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30C" w:rsidRPr="00D27AC2" w:rsidRDefault="00E760F6" w:rsidP="00F36010">
      <w:pPr>
        <w:spacing w:after="0"/>
        <w:jc w:val="right"/>
        <w:rPr>
          <w:rFonts w:ascii="Trebuchet MS" w:hAnsi="Trebuchet MS" w:cs="Arial"/>
          <w:b/>
          <w:sz w:val="19"/>
          <w:szCs w:val="19"/>
        </w:rPr>
      </w:pPr>
      <w:r>
        <w:rPr>
          <w:rFonts w:ascii="Trebuchet MS" w:hAnsi="Trebuchet MS" w:cs="Arial"/>
          <w:b/>
          <w:sz w:val="19"/>
          <w:szCs w:val="19"/>
        </w:rPr>
        <w:t>N A C R T</w:t>
      </w:r>
    </w:p>
    <w:p w:rsidR="00D1330C" w:rsidRPr="00D27AC2" w:rsidRDefault="00D1330C" w:rsidP="00A37BE2">
      <w:pPr>
        <w:spacing w:after="0"/>
        <w:rPr>
          <w:rFonts w:ascii="Trebuchet MS" w:hAnsi="Trebuchet MS" w:cs="Arial"/>
          <w:sz w:val="19"/>
          <w:szCs w:val="19"/>
        </w:rPr>
      </w:pPr>
    </w:p>
    <w:p w:rsidR="00F33561" w:rsidRPr="00D27AC2" w:rsidRDefault="00F33561" w:rsidP="00A37BE2">
      <w:pPr>
        <w:spacing w:after="0"/>
        <w:rPr>
          <w:rFonts w:ascii="Trebuchet MS" w:hAnsi="Trebuchet MS" w:cs="Arial"/>
          <w:sz w:val="19"/>
          <w:szCs w:val="19"/>
        </w:rPr>
      </w:pPr>
    </w:p>
    <w:p w:rsidR="00F33561" w:rsidRPr="00D27AC2" w:rsidRDefault="00F33561" w:rsidP="00A37BE2">
      <w:pPr>
        <w:spacing w:after="0"/>
        <w:rPr>
          <w:rFonts w:ascii="Trebuchet MS" w:hAnsi="Trebuchet MS" w:cs="Arial"/>
          <w:sz w:val="19"/>
          <w:szCs w:val="19"/>
        </w:rPr>
      </w:pPr>
    </w:p>
    <w:p w:rsidR="00F33561" w:rsidRPr="00D27AC2" w:rsidRDefault="00F33561" w:rsidP="00A37BE2">
      <w:pPr>
        <w:spacing w:after="0"/>
        <w:rPr>
          <w:rFonts w:ascii="Trebuchet MS" w:hAnsi="Trebuchet MS" w:cs="Arial"/>
          <w:sz w:val="19"/>
          <w:szCs w:val="19"/>
        </w:rPr>
      </w:pPr>
    </w:p>
    <w:p w:rsidR="00F33561" w:rsidRPr="00D27AC2" w:rsidRDefault="00F33561" w:rsidP="00A37BE2">
      <w:pPr>
        <w:spacing w:after="0"/>
        <w:rPr>
          <w:rFonts w:ascii="Trebuchet MS" w:hAnsi="Trebuchet MS" w:cs="Arial"/>
          <w:sz w:val="19"/>
          <w:szCs w:val="19"/>
        </w:rPr>
      </w:pPr>
    </w:p>
    <w:p w:rsidR="00F33561" w:rsidRPr="00D27AC2" w:rsidRDefault="00F33561" w:rsidP="00A37BE2">
      <w:pPr>
        <w:spacing w:after="0"/>
        <w:rPr>
          <w:rFonts w:ascii="Trebuchet MS" w:hAnsi="Trebuchet MS" w:cs="Arial"/>
          <w:sz w:val="19"/>
          <w:szCs w:val="19"/>
        </w:rPr>
      </w:pPr>
    </w:p>
    <w:p w:rsidR="00F33561" w:rsidRPr="00D27AC2" w:rsidRDefault="00F33561" w:rsidP="00A37BE2">
      <w:pPr>
        <w:spacing w:after="0"/>
        <w:rPr>
          <w:rFonts w:ascii="Trebuchet MS" w:hAnsi="Trebuchet MS" w:cs="Arial"/>
          <w:sz w:val="19"/>
          <w:szCs w:val="19"/>
        </w:rPr>
      </w:pPr>
    </w:p>
    <w:p w:rsidR="00F33561" w:rsidRPr="00D27AC2" w:rsidRDefault="00F33561" w:rsidP="00A37BE2">
      <w:pPr>
        <w:spacing w:after="0"/>
        <w:rPr>
          <w:rFonts w:ascii="Trebuchet MS" w:hAnsi="Trebuchet MS" w:cs="Arial"/>
          <w:sz w:val="19"/>
          <w:szCs w:val="19"/>
        </w:rPr>
      </w:pPr>
    </w:p>
    <w:p w:rsidR="00F33561" w:rsidRDefault="00F33561" w:rsidP="00A37BE2">
      <w:pPr>
        <w:spacing w:after="0"/>
        <w:rPr>
          <w:rFonts w:ascii="Trebuchet MS" w:hAnsi="Trebuchet MS" w:cs="Arial"/>
          <w:sz w:val="19"/>
          <w:szCs w:val="19"/>
        </w:rPr>
      </w:pPr>
    </w:p>
    <w:p w:rsidR="008D306D" w:rsidRPr="00D27AC2" w:rsidRDefault="008D306D" w:rsidP="00A37BE2">
      <w:pPr>
        <w:spacing w:after="0"/>
        <w:rPr>
          <w:rFonts w:ascii="Trebuchet MS" w:hAnsi="Trebuchet MS" w:cs="Arial"/>
          <w:sz w:val="19"/>
          <w:szCs w:val="19"/>
        </w:rPr>
      </w:pPr>
    </w:p>
    <w:p w:rsidR="003349BF" w:rsidRPr="00D27AC2" w:rsidRDefault="003349BF" w:rsidP="0074064B">
      <w:pPr>
        <w:tabs>
          <w:tab w:val="left" w:pos="7920"/>
        </w:tabs>
        <w:spacing w:before="240" w:after="0" w:line="300" w:lineRule="exact"/>
        <w:jc w:val="center"/>
        <w:rPr>
          <w:rFonts w:ascii="Trebuchet MS" w:hAnsi="Trebuchet MS" w:cs="Arial"/>
          <w:b/>
          <w:sz w:val="26"/>
          <w:szCs w:val="26"/>
        </w:rPr>
      </w:pPr>
      <w:r w:rsidRPr="00D27AC2">
        <w:rPr>
          <w:rFonts w:ascii="Trebuchet MS" w:hAnsi="Trebuchet MS" w:cs="Arial"/>
          <w:b/>
          <w:sz w:val="26"/>
          <w:szCs w:val="26"/>
        </w:rPr>
        <w:t>LUČKA UPRAVA ZADAR, Zadar</w:t>
      </w:r>
    </w:p>
    <w:p w:rsidR="00915866" w:rsidRPr="00D27AC2" w:rsidRDefault="00915866" w:rsidP="00A37BE2">
      <w:pPr>
        <w:spacing w:after="0"/>
        <w:jc w:val="right"/>
        <w:rPr>
          <w:rFonts w:ascii="Trebuchet MS" w:hAnsi="Trebuchet MS" w:cs="Arial"/>
          <w:sz w:val="19"/>
          <w:szCs w:val="19"/>
        </w:rPr>
      </w:pPr>
    </w:p>
    <w:p w:rsidR="009E3D53" w:rsidRPr="00D27AC2" w:rsidRDefault="009E3D53" w:rsidP="00A37BE2">
      <w:pPr>
        <w:spacing w:after="0"/>
        <w:jc w:val="right"/>
        <w:rPr>
          <w:rFonts w:ascii="Trebuchet MS" w:hAnsi="Trebuchet MS" w:cs="Arial"/>
          <w:sz w:val="19"/>
          <w:szCs w:val="19"/>
        </w:rPr>
      </w:pPr>
    </w:p>
    <w:p w:rsidR="00AD3EA1" w:rsidRPr="00D27AC2" w:rsidRDefault="006B5A4C" w:rsidP="003349BF">
      <w:pPr>
        <w:spacing w:line="300" w:lineRule="exact"/>
        <w:jc w:val="center"/>
        <w:rPr>
          <w:rFonts w:ascii="Trebuchet MS" w:hAnsi="Trebuchet MS" w:cs="Arial"/>
          <w:b/>
          <w:sz w:val="20"/>
        </w:rPr>
      </w:pPr>
      <w:r>
        <w:rPr>
          <w:rFonts w:ascii="Trebuchet MS" w:hAnsi="Trebuchet MS" w:cs="Arial"/>
          <w:b/>
          <w:sz w:val="20"/>
        </w:rPr>
        <w:t>Godišnji f</w:t>
      </w:r>
      <w:r w:rsidR="00AD3EA1" w:rsidRPr="00D27AC2">
        <w:rPr>
          <w:rFonts w:ascii="Trebuchet MS" w:hAnsi="Trebuchet MS" w:cs="Arial"/>
          <w:b/>
          <w:sz w:val="20"/>
        </w:rPr>
        <w:t>inancijski izvještaji i</w:t>
      </w:r>
    </w:p>
    <w:p w:rsidR="004302A3" w:rsidRPr="00D27AC2" w:rsidRDefault="00AD3EA1" w:rsidP="003349BF">
      <w:pPr>
        <w:spacing w:line="300" w:lineRule="exact"/>
        <w:jc w:val="center"/>
        <w:rPr>
          <w:rFonts w:ascii="Trebuchet MS" w:hAnsi="Trebuchet MS" w:cs="Arial"/>
          <w:b/>
          <w:sz w:val="20"/>
        </w:rPr>
      </w:pPr>
      <w:r w:rsidRPr="00D27AC2">
        <w:rPr>
          <w:rFonts w:ascii="Trebuchet MS" w:hAnsi="Trebuchet MS" w:cs="Arial"/>
          <w:b/>
          <w:sz w:val="20"/>
        </w:rPr>
        <w:t xml:space="preserve">revizorsko </w:t>
      </w:r>
      <w:r w:rsidR="004302A3" w:rsidRPr="00D27AC2">
        <w:rPr>
          <w:rFonts w:ascii="Trebuchet MS" w:hAnsi="Trebuchet MS" w:cs="Arial"/>
          <w:b/>
          <w:sz w:val="20"/>
        </w:rPr>
        <w:t xml:space="preserve">izvješće o obavljenoj </w:t>
      </w:r>
    </w:p>
    <w:p w:rsidR="009E3D53" w:rsidRPr="00D27AC2" w:rsidRDefault="004302A3" w:rsidP="003349BF">
      <w:pPr>
        <w:spacing w:line="300" w:lineRule="exact"/>
        <w:jc w:val="center"/>
        <w:rPr>
          <w:rFonts w:ascii="Trebuchet MS" w:hAnsi="Trebuchet MS" w:cs="Arial"/>
          <w:b/>
          <w:sz w:val="20"/>
        </w:rPr>
      </w:pPr>
      <w:r w:rsidRPr="00D27AC2">
        <w:rPr>
          <w:rFonts w:ascii="Trebuchet MS" w:hAnsi="Trebuchet MS" w:cs="Arial"/>
          <w:b/>
          <w:sz w:val="20"/>
        </w:rPr>
        <w:t xml:space="preserve">reviziji </w:t>
      </w:r>
      <w:r w:rsidR="006B5A4C">
        <w:rPr>
          <w:rFonts w:ascii="Trebuchet MS" w:hAnsi="Trebuchet MS" w:cs="Arial"/>
          <w:b/>
          <w:sz w:val="20"/>
        </w:rPr>
        <w:t xml:space="preserve">godišnjih </w:t>
      </w:r>
      <w:r w:rsidRPr="00D27AC2">
        <w:rPr>
          <w:rFonts w:ascii="Trebuchet MS" w:hAnsi="Trebuchet MS" w:cs="Arial"/>
          <w:b/>
          <w:sz w:val="20"/>
        </w:rPr>
        <w:t>financijskih izvještaja</w:t>
      </w:r>
      <w:r w:rsidR="00CE0229" w:rsidRPr="00D27AC2">
        <w:rPr>
          <w:rFonts w:ascii="Trebuchet MS" w:hAnsi="Trebuchet MS" w:cs="Arial"/>
          <w:b/>
          <w:sz w:val="20"/>
        </w:rPr>
        <w:t xml:space="preserve"> za </w:t>
      </w:r>
      <w:r w:rsidR="00E760F6">
        <w:rPr>
          <w:rFonts w:ascii="Trebuchet MS" w:hAnsi="Trebuchet MS" w:cs="Arial"/>
          <w:b/>
          <w:sz w:val="20"/>
        </w:rPr>
        <w:t>2018</w:t>
      </w:r>
      <w:r w:rsidR="00CE0229" w:rsidRPr="00D27AC2">
        <w:rPr>
          <w:rFonts w:ascii="Trebuchet MS" w:hAnsi="Trebuchet MS" w:cs="Arial"/>
          <w:b/>
          <w:sz w:val="20"/>
        </w:rPr>
        <w:t>. godinu</w:t>
      </w:r>
    </w:p>
    <w:p w:rsidR="00B70529" w:rsidRPr="00D27AC2" w:rsidRDefault="00B70529" w:rsidP="00A37BE2">
      <w:pPr>
        <w:spacing w:after="0"/>
        <w:rPr>
          <w:rFonts w:ascii="Trebuchet MS" w:hAnsi="Trebuchet MS" w:cs="Arial"/>
          <w:b/>
          <w:sz w:val="19"/>
          <w:szCs w:val="19"/>
        </w:rPr>
        <w:sectPr w:rsidR="00B70529" w:rsidRPr="00D27AC2" w:rsidSect="00B70529">
          <w:headerReference w:type="default" r:id="rId8"/>
          <w:footerReference w:type="even" r:id="rId9"/>
          <w:footerReference w:type="default" r:id="rId10"/>
          <w:footerReference w:type="first" r:id="rId11"/>
          <w:pgSz w:w="11909" w:h="16834" w:code="9"/>
          <w:pgMar w:top="1440" w:right="1440" w:bottom="1440" w:left="1440" w:header="1008" w:footer="720" w:gutter="0"/>
          <w:paperSrc w:first="7" w:other="7"/>
          <w:pgNumType w:start="1"/>
          <w:cols w:space="720"/>
          <w:titlePg/>
        </w:sectPr>
      </w:pPr>
    </w:p>
    <w:p w:rsidR="00E478D7" w:rsidRPr="00D27AC2" w:rsidRDefault="00E478D7" w:rsidP="00A37BE2">
      <w:pPr>
        <w:spacing w:after="0"/>
        <w:rPr>
          <w:rFonts w:ascii="Trebuchet MS" w:hAnsi="Trebuchet MS" w:cs="Arial"/>
          <w:sz w:val="19"/>
          <w:szCs w:val="19"/>
        </w:rPr>
      </w:pPr>
    </w:p>
    <w:p w:rsidR="009E3D53" w:rsidRPr="00D27AC2" w:rsidRDefault="009E3D53" w:rsidP="009E3D53">
      <w:pPr>
        <w:jc w:val="center"/>
        <w:rPr>
          <w:rFonts w:ascii="Trebuchet MS" w:hAnsi="Trebuchet MS" w:cs="Arial"/>
          <w:b/>
          <w:bCs/>
          <w:sz w:val="19"/>
          <w:szCs w:val="19"/>
        </w:rPr>
      </w:pPr>
    </w:p>
    <w:p w:rsidR="009E3D53" w:rsidRPr="00D27AC2" w:rsidRDefault="009E3D53" w:rsidP="009E3D53">
      <w:pPr>
        <w:jc w:val="center"/>
        <w:rPr>
          <w:rFonts w:ascii="Trebuchet MS" w:hAnsi="Trebuchet MS" w:cs="Arial"/>
          <w:b/>
          <w:bCs/>
          <w:sz w:val="19"/>
          <w:szCs w:val="19"/>
        </w:rPr>
      </w:pPr>
    </w:p>
    <w:p w:rsidR="009E3D53" w:rsidRPr="00D27AC2" w:rsidRDefault="009E3D53" w:rsidP="009E3D53">
      <w:pPr>
        <w:jc w:val="center"/>
        <w:rPr>
          <w:rFonts w:ascii="Trebuchet MS" w:hAnsi="Trebuchet MS" w:cs="Arial"/>
          <w:b/>
          <w:bCs/>
          <w:sz w:val="19"/>
          <w:szCs w:val="19"/>
        </w:rPr>
      </w:pPr>
    </w:p>
    <w:p w:rsidR="009E3D53" w:rsidRPr="00D27AC2" w:rsidRDefault="009E3D53" w:rsidP="009E3D53">
      <w:pPr>
        <w:jc w:val="center"/>
        <w:rPr>
          <w:rFonts w:ascii="Trebuchet MS" w:hAnsi="Trebuchet MS" w:cs="Arial"/>
          <w:b/>
          <w:bCs/>
          <w:sz w:val="19"/>
          <w:szCs w:val="19"/>
        </w:rPr>
      </w:pPr>
    </w:p>
    <w:p w:rsidR="009E3D53" w:rsidRPr="00D27AC2" w:rsidRDefault="009E3D53" w:rsidP="009E3D53">
      <w:pPr>
        <w:jc w:val="center"/>
        <w:rPr>
          <w:rFonts w:ascii="Trebuchet MS" w:hAnsi="Trebuchet MS" w:cs="Arial"/>
          <w:b/>
          <w:bCs/>
          <w:sz w:val="19"/>
          <w:szCs w:val="19"/>
        </w:rPr>
      </w:pPr>
    </w:p>
    <w:tbl>
      <w:tblPr>
        <w:tblW w:w="0" w:type="auto"/>
        <w:tblInd w:w="-106" w:type="dxa"/>
        <w:tblLayout w:type="fixed"/>
        <w:tblLook w:val="0000" w:firstRow="0" w:lastRow="0" w:firstColumn="0" w:lastColumn="0" w:noHBand="0" w:noVBand="0"/>
      </w:tblPr>
      <w:tblGrid>
        <w:gridCol w:w="7621"/>
        <w:gridCol w:w="1307"/>
      </w:tblGrid>
      <w:tr w:rsidR="009E3D53" w:rsidRPr="00D27AC2" w:rsidTr="00AC5200">
        <w:trPr>
          <w:trHeight w:val="283"/>
        </w:trPr>
        <w:tc>
          <w:tcPr>
            <w:tcW w:w="7621" w:type="dxa"/>
            <w:tcBorders>
              <w:top w:val="nil"/>
              <w:left w:val="nil"/>
              <w:bottom w:val="nil"/>
              <w:right w:val="nil"/>
            </w:tcBorders>
          </w:tcPr>
          <w:p w:rsidR="009E3D53" w:rsidRPr="00D27AC2" w:rsidRDefault="009E3D53" w:rsidP="009E3D53">
            <w:pPr>
              <w:spacing w:after="0"/>
              <w:rPr>
                <w:rFonts w:ascii="Trebuchet MS" w:hAnsi="Trebuchet MS" w:cs="Arial"/>
                <w:sz w:val="19"/>
                <w:szCs w:val="19"/>
              </w:rPr>
            </w:pPr>
          </w:p>
        </w:tc>
        <w:tc>
          <w:tcPr>
            <w:tcW w:w="1307" w:type="dxa"/>
            <w:tcBorders>
              <w:top w:val="nil"/>
              <w:left w:val="nil"/>
              <w:bottom w:val="single" w:sz="6" w:space="0" w:color="auto"/>
              <w:right w:val="nil"/>
            </w:tcBorders>
          </w:tcPr>
          <w:p w:rsidR="009E3D53" w:rsidRPr="00D27AC2" w:rsidRDefault="009E3D53" w:rsidP="009E3D53">
            <w:pPr>
              <w:spacing w:after="0"/>
              <w:jc w:val="center"/>
              <w:rPr>
                <w:rFonts w:ascii="Trebuchet MS" w:hAnsi="Trebuchet MS" w:cs="Arial"/>
                <w:sz w:val="19"/>
                <w:szCs w:val="19"/>
              </w:rPr>
            </w:pPr>
            <w:r w:rsidRPr="00D27AC2">
              <w:rPr>
                <w:rFonts w:ascii="Trebuchet MS" w:hAnsi="Trebuchet MS" w:cs="Arial"/>
                <w:sz w:val="19"/>
                <w:szCs w:val="19"/>
              </w:rPr>
              <w:t>Stranica</w:t>
            </w:r>
          </w:p>
        </w:tc>
      </w:tr>
      <w:tr w:rsidR="009E3D53" w:rsidRPr="00D27AC2" w:rsidTr="00AC5200">
        <w:trPr>
          <w:trHeight w:val="283"/>
        </w:trPr>
        <w:tc>
          <w:tcPr>
            <w:tcW w:w="7621" w:type="dxa"/>
            <w:tcBorders>
              <w:top w:val="nil"/>
              <w:left w:val="nil"/>
              <w:bottom w:val="nil"/>
              <w:right w:val="nil"/>
            </w:tcBorders>
          </w:tcPr>
          <w:p w:rsidR="009E3D53" w:rsidRPr="00D27AC2" w:rsidRDefault="009E3D53" w:rsidP="009E3D53">
            <w:pPr>
              <w:spacing w:after="0"/>
              <w:rPr>
                <w:rFonts w:ascii="Trebuchet MS" w:hAnsi="Trebuchet MS" w:cs="Arial"/>
                <w:sz w:val="19"/>
                <w:szCs w:val="19"/>
              </w:rPr>
            </w:pPr>
          </w:p>
        </w:tc>
        <w:tc>
          <w:tcPr>
            <w:tcW w:w="1307" w:type="dxa"/>
            <w:tcBorders>
              <w:top w:val="nil"/>
              <w:left w:val="nil"/>
              <w:bottom w:val="nil"/>
              <w:right w:val="nil"/>
            </w:tcBorders>
          </w:tcPr>
          <w:p w:rsidR="009E3D53" w:rsidRPr="00D27AC2" w:rsidRDefault="009E3D53" w:rsidP="009E3D53">
            <w:pPr>
              <w:spacing w:after="0"/>
              <w:jc w:val="center"/>
              <w:rPr>
                <w:rFonts w:ascii="Trebuchet MS" w:hAnsi="Trebuchet MS" w:cs="Arial"/>
                <w:sz w:val="19"/>
                <w:szCs w:val="19"/>
              </w:rPr>
            </w:pPr>
          </w:p>
        </w:tc>
      </w:tr>
      <w:tr w:rsidR="009E3D53" w:rsidRPr="00D27AC2" w:rsidTr="00AC5200">
        <w:trPr>
          <w:trHeight w:val="283"/>
        </w:trPr>
        <w:tc>
          <w:tcPr>
            <w:tcW w:w="7621" w:type="dxa"/>
            <w:tcBorders>
              <w:top w:val="nil"/>
              <w:left w:val="nil"/>
              <w:bottom w:val="nil"/>
              <w:right w:val="nil"/>
            </w:tcBorders>
          </w:tcPr>
          <w:p w:rsidR="009E3D53" w:rsidRPr="00D27AC2" w:rsidRDefault="009E3D53" w:rsidP="009E3D53">
            <w:pPr>
              <w:spacing w:after="0"/>
              <w:rPr>
                <w:rFonts w:ascii="Trebuchet MS" w:hAnsi="Trebuchet MS" w:cs="Arial"/>
                <w:sz w:val="19"/>
                <w:szCs w:val="19"/>
              </w:rPr>
            </w:pPr>
          </w:p>
        </w:tc>
        <w:tc>
          <w:tcPr>
            <w:tcW w:w="1307" w:type="dxa"/>
            <w:tcBorders>
              <w:top w:val="nil"/>
              <w:left w:val="nil"/>
              <w:bottom w:val="nil"/>
              <w:right w:val="nil"/>
            </w:tcBorders>
          </w:tcPr>
          <w:p w:rsidR="009E3D53" w:rsidRPr="00D27AC2" w:rsidRDefault="009E3D53" w:rsidP="009E3D53">
            <w:pPr>
              <w:spacing w:after="0"/>
              <w:jc w:val="center"/>
              <w:rPr>
                <w:rFonts w:ascii="Trebuchet MS" w:hAnsi="Trebuchet MS" w:cs="Arial"/>
                <w:sz w:val="19"/>
                <w:szCs w:val="19"/>
              </w:rPr>
            </w:pPr>
          </w:p>
        </w:tc>
      </w:tr>
      <w:tr w:rsidR="009E3D53" w:rsidRPr="00D27AC2" w:rsidTr="00AC5200">
        <w:trPr>
          <w:trHeight w:val="283"/>
        </w:trPr>
        <w:tc>
          <w:tcPr>
            <w:tcW w:w="7621" w:type="dxa"/>
            <w:tcBorders>
              <w:top w:val="nil"/>
              <w:left w:val="nil"/>
              <w:bottom w:val="nil"/>
              <w:right w:val="nil"/>
            </w:tcBorders>
          </w:tcPr>
          <w:p w:rsidR="009E3D53" w:rsidRPr="00D27AC2" w:rsidRDefault="009E3D53" w:rsidP="009E3D53">
            <w:pPr>
              <w:spacing w:after="0"/>
              <w:rPr>
                <w:rFonts w:ascii="Trebuchet MS" w:hAnsi="Trebuchet MS" w:cs="Arial"/>
                <w:sz w:val="19"/>
                <w:szCs w:val="19"/>
              </w:rPr>
            </w:pPr>
            <w:r w:rsidRPr="00D27AC2">
              <w:rPr>
                <w:rFonts w:ascii="Trebuchet MS" w:hAnsi="Trebuchet MS" w:cs="Arial"/>
                <w:sz w:val="19"/>
                <w:szCs w:val="19"/>
              </w:rPr>
              <w:t>Izvješće neovisnog revizora</w:t>
            </w:r>
          </w:p>
        </w:tc>
        <w:tc>
          <w:tcPr>
            <w:tcW w:w="1307" w:type="dxa"/>
            <w:tcBorders>
              <w:top w:val="nil"/>
              <w:left w:val="nil"/>
              <w:bottom w:val="nil"/>
              <w:right w:val="nil"/>
            </w:tcBorders>
          </w:tcPr>
          <w:p w:rsidR="009E3D53" w:rsidRPr="00D27AC2" w:rsidRDefault="0046361C" w:rsidP="00D6596A">
            <w:pPr>
              <w:spacing w:after="0"/>
              <w:jc w:val="center"/>
              <w:rPr>
                <w:rFonts w:ascii="Trebuchet MS" w:hAnsi="Trebuchet MS" w:cs="Arial"/>
                <w:sz w:val="19"/>
                <w:szCs w:val="19"/>
              </w:rPr>
            </w:pPr>
            <w:r w:rsidRPr="00D27AC2">
              <w:rPr>
                <w:rFonts w:ascii="Trebuchet MS" w:hAnsi="Trebuchet MS" w:cs="Arial"/>
                <w:sz w:val="19"/>
                <w:szCs w:val="19"/>
              </w:rPr>
              <w:t xml:space="preserve">1 – </w:t>
            </w:r>
            <w:r w:rsidR="00D6596A">
              <w:rPr>
                <w:rFonts w:ascii="Trebuchet MS" w:hAnsi="Trebuchet MS" w:cs="Arial"/>
                <w:sz w:val="19"/>
                <w:szCs w:val="19"/>
              </w:rPr>
              <w:t>3</w:t>
            </w:r>
            <w:r w:rsidR="009E3D53" w:rsidRPr="00D27AC2">
              <w:rPr>
                <w:rFonts w:ascii="Trebuchet MS" w:hAnsi="Trebuchet MS" w:cs="Arial"/>
                <w:sz w:val="19"/>
                <w:szCs w:val="19"/>
              </w:rPr>
              <w:t xml:space="preserve"> </w:t>
            </w:r>
          </w:p>
        </w:tc>
      </w:tr>
      <w:tr w:rsidR="009E3D53" w:rsidRPr="00D27AC2" w:rsidTr="00AC5200">
        <w:trPr>
          <w:trHeight w:val="283"/>
        </w:trPr>
        <w:tc>
          <w:tcPr>
            <w:tcW w:w="7621" w:type="dxa"/>
            <w:tcBorders>
              <w:top w:val="nil"/>
              <w:left w:val="nil"/>
              <w:bottom w:val="nil"/>
              <w:right w:val="nil"/>
            </w:tcBorders>
          </w:tcPr>
          <w:p w:rsidR="009E3D53" w:rsidRPr="00D27AC2" w:rsidRDefault="009E3D53" w:rsidP="009E3D53">
            <w:pPr>
              <w:spacing w:after="0"/>
              <w:rPr>
                <w:rFonts w:ascii="Trebuchet MS" w:hAnsi="Trebuchet MS" w:cs="Arial"/>
                <w:sz w:val="19"/>
                <w:szCs w:val="19"/>
              </w:rPr>
            </w:pPr>
          </w:p>
        </w:tc>
        <w:tc>
          <w:tcPr>
            <w:tcW w:w="1307" w:type="dxa"/>
            <w:tcBorders>
              <w:top w:val="nil"/>
              <w:left w:val="nil"/>
              <w:bottom w:val="nil"/>
              <w:right w:val="nil"/>
            </w:tcBorders>
          </w:tcPr>
          <w:p w:rsidR="009E3D53" w:rsidRPr="00D27AC2" w:rsidRDefault="009E3D53" w:rsidP="009E3D53">
            <w:pPr>
              <w:spacing w:after="0"/>
              <w:jc w:val="center"/>
              <w:rPr>
                <w:rFonts w:ascii="Trebuchet MS" w:hAnsi="Trebuchet MS" w:cs="Arial"/>
                <w:sz w:val="19"/>
                <w:szCs w:val="19"/>
              </w:rPr>
            </w:pPr>
          </w:p>
        </w:tc>
      </w:tr>
      <w:tr w:rsidR="009E3D53" w:rsidRPr="00D27AC2" w:rsidTr="00AC5200">
        <w:trPr>
          <w:trHeight w:val="283"/>
        </w:trPr>
        <w:tc>
          <w:tcPr>
            <w:tcW w:w="7621" w:type="dxa"/>
            <w:tcBorders>
              <w:top w:val="nil"/>
              <w:left w:val="nil"/>
              <w:bottom w:val="nil"/>
              <w:right w:val="nil"/>
            </w:tcBorders>
          </w:tcPr>
          <w:p w:rsidR="009E3D53" w:rsidRPr="00D27AC2" w:rsidRDefault="007D4F15" w:rsidP="009E3D53">
            <w:pPr>
              <w:spacing w:after="0"/>
              <w:rPr>
                <w:rFonts w:ascii="Trebuchet MS" w:hAnsi="Trebuchet MS" w:cs="Arial"/>
                <w:sz w:val="19"/>
                <w:szCs w:val="19"/>
              </w:rPr>
            </w:pPr>
            <w:r w:rsidRPr="00D27AC2">
              <w:rPr>
                <w:rFonts w:ascii="Trebuchet MS" w:hAnsi="Trebuchet MS" w:cs="Arial"/>
                <w:sz w:val="19"/>
                <w:szCs w:val="19"/>
              </w:rPr>
              <w:t xml:space="preserve">Bilanca na 31. prosinca </w:t>
            </w:r>
            <w:r w:rsidR="00E760F6">
              <w:rPr>
                <w:rFonts w:ascii="Trebuchet MS" w:hAnsi="Trebuchet MS" w:cs="Arial"/>
                <w:sz w:val="19"/>
                <w:szCs w:val="19"/>
              </w:rPr>
              <w:t>2018</w:t>
            </w:r>
            <w:r w:rsidRPr="00D27AC2">
              <w:rPr>
                <w:rFonts w:ascii="Trebuchet MS" w:hAnsi="Trebuchet MS" w:cs="Arial"/>
                <w:sz w:val="19"/>
                <w:szCs w:val="19"/>
              </w:rPr>
              <w:t>. godine na obrascu: BIL-NPF</w:t>
            </w:r>
          </w:p>
        </w:tc>
        <w:tc>
          <w:tcPr>
            <w:tcW w:w="1307" w:type="dxa"/>
            <w:tcBorders>
              <w:top w:val="nil"/>
              <w:left w:val="nil"/>
              <w:bottom w:val="nil"/>
              <w:right w:val="nil"/>
            </w:tcBorders>
          </w:tcPr>
          <w:p w:rsidR="009E3D53" w:rsidRPr="00D27AC2" w:rsidRDefault="0079213D" w:rsidP="00C8223A">
            <w:pPr>
              <w:spacing w:after="0"/>
              <w:jc w:val="center"/>
              <w:rPr>
                <w:rFonts w:ascii="Trebuchet MS" w:hAnsi="Trebuchet MS" w:cs="Arial"/>
                <w:sz w:val="19"/>
                <w:szCs w:val="19"/>
              </w:rPr>
            </w:pPr>
            <w:r w:rsidRPr="00D27AC2">
              <w:rPr>
                <w:rFonts w:ascii="Trebuchet MS" w:hAnsi="Trebuchet MS" w:cs="Arial"/>
                <w:sz w:val="19"/>
                <w:szCs w:val="19"/>
              </w:rPr>
              <w:t>4</w:t>
            </w:r>
            <w:r w:rsidR="0046361C" w:rsidRPr="00D27AC2">
              <w:rPr>
                <w:rFonts w:ascii="Trebuchet MS" w:hAnsi="Trebuchet MS" w:cs="Arial"/>
                <w:sz w:val="19"/>
                <w:szCs w:val="19"/>
              </w:rPr>
              <w:t xml:space="preserve"> </w:t>
            </w:r>
            <w:r w:rsidRPr="00D27AC2">
              <w:rPr>
                <w:rFonts w:ascii="Trebuchet MS" w:hAnsi="Trebuchet MS" w:cs="Arial"/>
                <w:sz w:val="19"/>
                <w:szCs w:val="19"/>
              </w:rPr>
              <w:t>–</w:t>
            </w:r>
            <w:r w:rsidR="0046361C" w:rsidRPr="00D27AC2">
              <w:rPr>
                <w:rFonts w:ascii="Trebuchet MS" w:hAnsi="Trebuchet MS" w:cs="Arial"/>
                <w:sz w:val="19"/>
                <w:szCs w:val="19"/>
              </w:rPr>
              <w:t xml:space="preserve"> </w:t>
            </w:r>
            <w:r w:rsidR="00C8223A" w:rsidRPr="00D27AC2">
              <w:rPr>
                <w:rFonts w:ascii="Trebuchet MS" w:hAnsi="Trebuchet MS" w:cs="Arial"/>
                <w:sz w:val="19"/>
                <w:szCs w:val="19"/>
              </w:rPr>
              <w:t>8</w:t>
            </w:r>
          </w:p>
        </w:tc>
      </w:tr>
      <w:tr w:rsidR="009E3D53" w:rsidRPr="00D27AC2" w:rsidTr="00AC5200">
        <w:trPr>
          <w:trHeight w:val="283"/>
        </w:trPr>
        <w:tc>
          <w:tcPr>
            <w:tcW w:w="7621" w:type="dxa"/>
            <w:tcBorders>
              <w:top w:val="nil"/>
              <w:left w:val="nil"/>
              <w:bottom w:val="nil"/>
              <w:right w:val="nil"/>
            </w:tcBorders>
          </w:tcPr>
          <w:p w:rsidR="009E3D53" w:rsidRPr="00D27AC2" w:rsidRDefault="009E3D53" w:rsidP="009E3D53">
            <w:pPr>
              <w:spacing w:after="0"/>
              <w:rPr>
                <w:rFonts w:ascii="Trebuchet MS" w:hAnsi="Trebuchet MS" w:cs="Arial"/>
                <w:sz w:val="19"/>
                <w:szCs w:val="19"/>
              </w:rPr>
            </w:pPr>
          </w:p>
        </w:tc>
        <w:tc>
          <w:tcPr>
            <w:tcW w:w="1307" w:type="dxa"/>
            <w:tcBorders>
              <w:top w:val="nil"/>
              <w:left w:val="nil"/>
              <w:bottom w:val="nil"/>
              <w:right w:val="nil"/>
            </w:tcBorders>
          </w:tcPr>
          <w:p w:rsidR="009E3D53" w:rsidRPr="00D27AC2" w:rsidRDefault="009E3D53" w:rsidP="009E3D53">
            <w:pPr>
              <w:spacing w:after="0"/>
              <w:jc w:val="center"/>
              <w:rPr>
                <w:rFonts w:ascii="Trebuchet MS" w:hAnsi="Trebuchet MS" w:cs="Arial"/>
                <w:sz w:val="19"/>
                <w:szCs w:val="19"/>
              </w:rPr>
            </w:pPr>
          </w:p>
        </w:tc>
      </w:tr>
      <w:tr w:rsidR="009E3D53" w:rsidRPr="00D27AC2" w:rsidTr="00AC5200">
        <w:trPr>
          <w:trHeight w:val="283"/>
        </w:trPr>
        <w:tc>
          <w:tcPr>
            <w:tcW w:w="7621" w:type="dxa"/>
            <w:tcBorders>
              <w:top w:val="nil"/>
              <w:left w:val="nil"/>
              <w:bottom w:val="nil"/>
              <w:right w:val="nil"/>
            </w:tcBorders>
          </w:tcPr>
          <w:p w:rsidR="00AD3EA1" w:rsidRPr="00D27AC2" w:rsidRDefault="007D4F15" w:rsidP="00AD3EA1">
            <w:pPr>
              <w:spacing w:after="0"/>
              <w:rPr>
                <w:rFonts w:ascii="Trebuchet MS" w:hAnsi="Trebuchet MS" w:cs="Arial"/>
                <w:sz w:val="19"/>
                <w:szCs w:val="19"/>
              </w:rPr>
            </w:pPr>
            <w:r w:rsidRPr="00D27AC2">
              <w:rPr>
                <w:rFonts w:ascii="Trebuchet MS" w:hAnsi="Trebuchet MS" w:cs="Arial"/>
                <w:sz w:val="19"/>
                <w:szCs w:val="19"/>
              </w:rPr>
              <w:t xml:space="preserve">Izvještaj o prihodima i rashodima za </w:t>
            </w:r>
            <w:r w:rsidR="00E760F6">
              <w:rPr>
                <w:rFonts w:ascii="Trebuchet MS" w:hAnsi="Trebuchet MS" w:cs="Arial"/>
                <w:sz w:val="19"/>
                <w:szCs w:val="19"/>
              </w:rPr>
              <w:t>2018</w:t>
            </w:r>
            <w:r w:rsidR="00AD3EA1" w:rsidRPr="00D27AC2">
              <w:rPr>
                <w:rFonts w:ascii="Trebuchet MS" w:hAnsi="Trebuchet MS" w:cs="Arial"/>
                <w:sz w:val="19"/>
                <w:szCs w:val="19"/>
              </w:rPr>
              <w:t>.</w:t>
            </w:r>
            <w:r w:rsidRPr="00D27AC2">
              <w:rPr>
                <w:rFonts w:ascii="Trebuchet MS" w:hAnsi="Trebuchet MS" w:cs="Arial"/>
                <w:sz w:val="19"/>
                <w:szCs w:val="19"/>
              </w:rPr>
              <w:t xml:space="preserve"> godinu </w:t>
            </w:r>
          </w:p>
          <w:p w:rsidR="009E3D53" w:rsidRPr="00D27AC2" w:rsidRDefault="00AD3EA1" w:rsidP="00AD3EA1">
            <w:pPr>
              <w:spacing w:after="0"/>
              <w:rPr>
                <w:rFonts w:ascii="Trebuchet MS" w:hAnsi="Trebuchet MS" w:cs="Arial"/>
                <w:sz w:val="19"/>
                <w:szCs w:val="19"/>
              </w:rPr>
            </w:pPr>
            <w:r w:rsidRPr="00D27AC2">
              <w:rPr>
                <w:rFonts w:ascii="Trebuchet MS" w:hAnsi="Trebuchet MS" w:cs="Arial"/>
                <w:sz w:val="19"/>
                <w:szCs w:val="19"/>
              </w:rPr>
              <w:t xml:space="preserve">  </w:t>
            </w:r>
            <w:r w:rsidR="007D4F15" w:rsidRPr="00D27AC2">
              <w:rPr>
                <w:rFonts w:ascii="Trebuchet MS" w:hAnsi="Trebuchet MS" w:cs="Arial"/>
                <w:sz w:val="19"/>
                <w:szCs w:val="19"/>
              </w:rPr>
              <w:t xml:space="preserve">na obrascu: PR-RAS-NPF </w:t>
            </w:r>
          </w:p>
        </w:tc>
        <w:tc>
          <w:tcPr>
            <w:tcW w:w="1307" w:type="dxa"/>
            <w:tcBorders>
              <w:top w:val="nil"/>
              <w:left w:val="nil"/>
              <w:bottom w:val="nil"/>
              <w:right w:val="nil"/>
            </w:tcBorders>
          </w:tcPr>
          <w:p w:rsidR="00AD3EA1" w:rsidRPr="00D27AC2" w:rsidRDefault="00AD3EA1" w:rsidP="009E3D53">
            <w:pPr>
              <w:spacing w:after="0"/>
              <w:jc w:val="center"/>
              <w:rPr>
                <w:rFonts w:ascii="Trebuchet MS" w:hAnsi="Trebuchet MS" w:cs="Arial"/>
                <w:sz w:val="19"/>
                <w:szCs w:val="19"/>
              </w:rPr>
            </w:pPr>
          </w:p>
          <w:p w:rsidR="009E3D53" w:rsidRPr="00D27AC2" w:rsidRDefault="00C8223A" w:rsidP="0046370C">
            <w:pPr>
              <w:spacing w:after="0"/>
              <w:jc w:val="center"/>
              <w:rPr>
                <w:rFonts w:ascii="Trebuchet MS" w:hAnsi="Trebuchet MS" w:cs="Arial"/>
                <w:sz w:val="19"/>
                <w:szCs w:val="19"/>
              </w:rPr>
            </w:pPr>
            <w:r w:rsidRPr="00D27AC2">
              <w:rPr>
                <w:rFonts w:ascii="Trebuchet MS" w:hAnsi="Trebuchet MS" w:cs="Arial"/>
                <w:sz w:val="19"/>
                <w:szCs w:val="19"/>
              </w:rPr>
              <w:t>9</w:t>
            </w:r>
            <w:r w:rsidR="00AD3EA1" w:rsidRPr="00D27AC2">
              <w:rPr>
                <w:rFonts w:ascii="Trebuchet MS" w:hAnsi="Trebuchet MS" w:cs="Arial"/>
                <w:sz w:val="19"/>
                <w:szCs w:val="19"/>
              </w:rPr>
              <w:t xml:space="preserve"> </w:t>
            </w:r>
            <w:r w:rsidR="0079213D" w:rsidRPr="00D27AC2">
              <w:rPr>
                <w:rFonts w:ascii="Trebuchet MS" w:hAnsi="Trebuchet MS" w:cs="Arial"/>
                <w:sz w:val="19"/>
                <w:szCs w:val="19"/>
              </w:rPr>
              <w:t>–</w:t>
            </w:r>
            <w:r w:rsidR="0046361C" w:rsidRPr="00D27AC2">
              <w:rPr>
                <w:rFonts w:ascii="Trebuchet MS" w:hAnsi="Trebuchet MS" w:cs="Arial"/>
                <w:sz w:val="19"/>
                <w:szCs w:val="19"/>
              </w:rPr>
              <w:t xml:space="preserve"> 1</w:t>
            </w:r>
            <w:r w:rsidR="0046370C">
              <w:rPr>
                <w:rFonts w:ascii="Trebuchet MS" w:hAnsi="Trebuchet MS" w:cs="Arial"/>
                <w:sz w:val="19"/>
                <w:szCs w:val="19"/>
              </w:rPr>
              <w:t>3</w:t>
            </w:r>
          </w:p>
        </w:tc>
      </w:tr>
      <w:tr w:rsidR="009E3D53" w:rsidRPr="00D27AC2" w:rsidTr="00AC5200">
        <w:trPr>
          <w:trHeight w:val="283"/>
        </w:trPr>
        <w:tc>
          <w:tcPr>
            <w:tcW w:w="7621" w:type="dxa"/>
            <w:tcBorders>
              <w:top w:val="nil"/>
              <w:left w:val="nil"/>
              <w:bottom w:val="nil"/>
              <w:right w:val="nil"/>
            </w:tcBorders>
          </w:tcPr>
          <w:p w:rsidR="009E3D53" w:rsidRPr="00D27AC2" w:rsidRDefault="009E3D53" w:rsidP="009E3D53">
            <w:pPr>
              <w:spacing w:after="0"/>
              <w:rPr>
                <w:rFonts w:ascii="Trebuchet MS" w:hAnsi="Trebuchet MS" w:cs="Arial"/>
                <w:sz w:val="19"/>
                <w:szCs w:val="19"/>
              </w:rPr>
            </w:pPr>
          </w:p>
        </w:tc>
        <w:tc>
          <w:tcPr>
            <w:tcW w:w="1307" w:type="dxa"/>
            <w:tcBorders>
              <w:top w:val="nil"/>
              <w:left w:val="nil"/>
              <w:bottom w:val="nil"/>
              <w:right w:val="nil"/>
            </w:tcBorders>
          </w:tcPr>
          <w:p w:rsidR="009E3D53" w:rsidRPr="00D27AC2" w:rsidRDefault="009E3D53" w:rsidP="009E3D53">
            <w:pPr>
              <w:spacing w:after="0"/>
              <w:jc w:val="center"/>
              <w:rPr>
                <w:rFonts w:ascii="Trebuchet MS" w:hAnsi="Trebuchet MS" w:cs="Arial"/>
                <w:sz w:val="19"/>
                <w:szCs w:val="19"/>
              </w:rPr>
            </w:pPr>
          </w:p>
        </w:tc>
      </w:tr>
      <w:tr w:rsidR="009E3D53" w:rsidRPr="00D27AC2" w:rsidTr="00AC5200">
        <w:trPr>
          <w:trHeight w:val="283"/>
        </w:trPr>
        <w:tc>
          <w:tcPr>
            <w:tcW w:w="7621" w:type="dxa"/>
            <w:tcBorders>
              <w:top w:val="nil"/>
              <w:left w:val="nil"/>
              <w:bottom w:val="nil"/>
              <w:right w:val="nil"/>
            </w:tcBorders>
          </w:tcPr>
          <w:p w:rsidR="009E3D53" w:rsidRPr="00D27AC2" w:rsidRDefault="009E3D53" w:rsidP="009E3D53">
            <w:pPr>
              <w:spacing w:after="0"/>
              <w:rPr>
                <w:rFonts w:ascii="Trebuchet MS" w:hAnsi="Trebuchet MS" w:cs="Arial"/>
                <w:sz w:val="19"/>
                <w:szCs w:val="19"/>
              </w:rPr>
            </w:pPr>
            <w:r w:rsidRPr="00D27AC2">
              <w:rPr>
                <w:rFonts w:ascii="Trebuchet MS" w:hAnsi="Trebuchet MS" w:cs="Arial"/>
                <w:sz w:val="19"/>
                <w:szCs w:val="19"/>
              </w:rPr>
              <w:t>Bilješke uz financijske izvještaje</w:t>
            </w:r>
          </w:p>
        </w:tc>
        <w:tc>
          <w:tcPr>
            <w:tcW w:w="1307" w:type="dxa"/>
            <w:tcBorders>
              <w:top w:val="nil"/>
              <w:left w:val="nil"/>
              <w:bottom w:val="nil"/>
              <w:right w:val="nil"/>
            </w:tcBorders>
          </w:tcPr>
          <w:p w:rsidR="009E3D53" w:rsidRPr="00D27AC2" w:rsidRDefault="0046361C" w:rsidP="0046370C">
            <w:pPr>
              <w:spacing w:after="0"/>
              <w:jc w:val="center"/>
              <w:rPr>
                <w:rFonts w:ascii="Trebuchet MS" w:hAnsi="Trebuchet MS" w:cs="Arial"/>
                <w:sz w:val="19"/>
                <w:szCs w:val="19"/>
              </w:rPr>
            </w:pPr>
            <w:r w:rsidRPr="00D27AC2">
              <w:rPr>
                <w:rFonts w:ascii="Trebuchet MS" w:hAnsi="Trebuchet MS" w:cs="Arial"/>
                <w:sz w:val="19"/>
                <w:szCs w:val="19"/>
              </w:rPr>
              <w:t>1</w:t>
            </w:r>
            <w:r w:rsidR="0046370C">
              <w:rPr>
                <w:rFonts w:ascii="Trebuchet MS" w:hAnsi="Trebuchet MS" w:cs="Arial"/>
                <w:sz w:val="19"/>
                <w:szCs w:val="19"/>
              </w:rPr>
              <w:t>4</w:t>
            </w:r>
            <w:r w:rsidR="009E3D53" w:rsidRPr="00D27AC2">
              <w:rPr>
                <w:rFonts w:ascii="Trebuchet MS" w:hAnsi="Trebuchet MS" w:cs="Arial"/>
                <w:sz w:val="19"/>
                <w:szCs w:val="19"/>
              </w:rPr>
              <w:t xml:space="preserve"> –</w:t>
            </w:r>
            <w:r w:rsidR="00750DE6" w:rsidRPr="00D27AC2">
              <w:rPr>
                <w:rFonts w:ascii="Trebuchet MS" w:hAnsi="Trebuchet MS" w:cs="Arial"/>
                <w:sz w:val="19"/>
                <w:szCs w:val="19"/>
              </w:rPr>
              <w:t xml:space="preserve"> 2</w:t>
            </w:r>
            <w:r w:rsidR="0046370C">
              <w:rPr>
                <w:rFonts w:ascii="Trebuchet MS" w:hAnsi="Trebuchet MS" w:cs="Arial"/>
                <w:sz w:val="19"/>
                <w:szCs w:val="19"/>
              </w:rPr>
              <w:t>9</w:t>
            </w:r>
          </w:p>
        </w:tc>
      </w:tr>
    </w:tbl>
    <w:p w:rsidR="00F33561" w:rsidRPr="00D27AC2" w:rsidRDefault="00F33561" w:rsidP="009E3D53">
      <w:pPr>
        <w:spacing w:after="0"/>
        <w:rPr>
          <w:rFonts w:ascii="Trebuchet MS" w:hAnsi="Trebuchet MS" w:cs="Arial"/>
          <w:sz w:val="19"/>
          <w:szCs w:val="19"/>
        </w:rPr>
      </w:pPr>
    </w:p>
    <w:p w:rsidR="00EE7D7D" w:rsidRPr="00D27AC2" w:rsidRDefault="00EE7D7D" w:rsidP="00A37BE2">
      <w:pPr>
        <w:spacing w:after="0"/>
        <w:rPr>
          <w:rFonts w:ascii="Trebuchet MS" w:hAnsi="Trebuchet MS" w:cs="Arial"/>
          <w:sz w:val="19"/>
          <w:szCs w:val="19"/>
        </w:rPr>
      </w:pPr>
    </w:p>
    <w:p w:rsidR="00B70529" w:rsidRPr="00D27AC2" w:rsidRDefault="00B70529" w:rsidP="00A37BE2">
      <w:pPr>
        <w:spacing w:after="0"/>
        <w:rPr>
          <w:rFonts w:ascii="Trebuchet MS" w:hAnsi="Trebuchet MS" w:cs="Arial"/>
          <w:sz w:val="19"/>
          <w:szCs w:val="19"/>
        </w:rPr>
        <w:sectPr w:rsidR="00B70529" w:rsidRPr="00D27AC2" w:rsidSect="00B70529">
          <w:headerReference w:type="default" r:id="rId12"/>
          <w:footerReference w:type="default" r:id="rId13"/>
          <w:headerReference w:type="first" r:id="rId14"/>
          <w:type w:val="evenPage"/>
          <w:pgSz w:w="11909" w:h="16834" w:code="9"/>
          <w:pgMar w:top="1440" w:right="1440" w:bottom="1440" w:left="1440" w:header="1008" w:footer="576" w:gutter="0"/>
          <w:paperSrc w:first="7" w:other="7"/>
          <w:pgNumType w:start="1"/>
          <w:cols w:space="720"/>
          <w:titlePg/>
        </w:sectPr>
      </w:pPr>
    </w:p>
    <w:p w:rsidR="00F36010" w:rsidRPr="00D27AC2" w:rsidRDefault="00E760F6" w:rsidP="00F36010">
      <w:pPr>
        <w:spacing w:after="0"/>
        <w:jc w:val="right"/>
        <w:rPr>
          <w:rFonts w:ascii="Trebuchet MS" w:hAnsi="Trebuchet MS" w:cs="Arial"/>
          <w:b/>
          <w:sz w:val="19"/>
          <w:szCs w:val="19"/>
        </w:rPr>
      </w:pPr>
      <w:r>
        <w:rPr>
          <w:rFonts w:ascii="Trebuchet MS" w:hAnsi="Trebuchet MS" w:cs="Arial"/>
          <w:b/>
          <w:sz w:val="19"/>
          <w:szCs w:val="19"/>
        </w:rPr>
        <w:lastRenderedPageBreak/>
        <w:t>N A C R T</w:t>
      </w:r>
    </w:p>
    <w:p w:rsidR="000B7A1F" w:rsidRPr="00D27AC2" w:rsidRDefault="000B7A1F" w:rsidP="00A37BE2">
      <w:pPr>
        <w:spacing w:after="0"/>
        <w:rPr>
          <w:rFonts w:ascii="Trebuchet MS" w:hAnsi="Trebuchet MS" w:cs="Arial"/>
          <w:sz w:val="19"/>
          <w:szCs w:val="19"/>
        </w:rPr>
      </w:pPr>
    </w:p>
    <w:p w:rsidR="00521661" w:rsidRPr="00D27AC2" w:rsidRDefault="00521661" w:rsidP="00A37BE2">
      <w:pPr>
        <w:spacing w:after="0"/>
        <w:rPr>
          <w:rFonts w:ascii="Trebuchet MS" w:hAnsi="Trebuchet MS" w:cs="Arial"/>
          <w:sz w:val="19"/>
          <w:szCs w:val="19"/>
        </w:rPr>
      </w:pPr>
    </w:p>
    <w:p w:rsidR="00D205A0" w:rsidRDefault="00D205A0" w:rsidP="00A37BE2">
      <w:pPr>
        <w:spacing w:after="0"/>
        <w:rPr>
          <w:rFonts w:ascii="Trebuchet MS" w:hAnsi="Trebuchet MS" w:cs="Arial"/>
          <w:sz w:val="19"/>
          <w:szCs w:val="19"/>
        </w:rPr>
      </w:pPr>
    </w:p>
    <w:p w:rsidR="00C87673" w:rsidRDefault="00C87673" w:rsidP="00A37BE2">
      <w:pPr>
        <w:spacing w:after="0"/>
        <w:rPr>
          <w:rFonts w:ascii="Trebuchet MS" w:hAnsi="Trebuchet MS" w:cs="Arial"/>
          <w:sz w:val="19"/>
          <w:szCs w:val="19"/>
        </w:rPr>
      </w:pPr>
    </w:p>
    <w:p w:rsidR="00C87673" w:rsidRPr="00D27AC2" w:rsidRDefault="00C87673" w:rsidP="00A37BE2">
      <w:pPr>
        <w:spacing w:after="0"/>
        <w:rPr>
          <w:rFonts w:ascii="Trebuchet MS" w:hAnsi="Trebuchet MS" w:cs="Arial"/>
          <w:sz w:val="19"/>
          <w:szCs w:val="19"/>
        </w:rPr>
      </w:pPr>
    </w:p>
    <w:p w:rsidR="00E7024C" w:rsidRPr="00D27AC2" w:rsidRDefault="00E7024C" w:rsidP="00A37BE2">
      <w:pPr>
        <w:spacing w:after="0"/>
        <w:rPr>
          <w:rFonts w:ascii="Trebuchet MS" w:hAnsi="Trebuchet MS" w:cs="Arial"/>
          <w:sz w:val="19"/>
          <w:szCs w:val="19"/>
        </w:rPr>
      </w:pPr>
    </w:p>
    <w:p w:rsidR="00695EDE" w:rsidRPr="00D27AC2" w:rsidRDefault="00695EDE" w:rsidP="00695EDE">
      <w:pPr>
        <w:spacing w:after="0"/>
        <w:rPr>
          <w:rFonts w:ascii="Trebuchet MS" w:hAnsi="Trebuchet MS" w:cs="Arial"/>
          <w:sz w:val="22"/>
        </w:rPr>
      </w:pPr>
    </w:p>
    <w:p w:rsidR="00695EDE" w:rsidRPr="00D27AC2" w:rsidRDefault="00695EDE" w:rsidP="00695EDE">
      <w:pPr>
        <w:pStyle w:val="PH"/>
        <w:keepNext/>
        <w:keepLines/>
        <w:widowControl w:val="0"/>
        <w:spacing w:after="120" w:line="240" w:lineRule="auto"/>
        <w:jc w:val="both"/>
        <w:rPr>
          <w:rFonts w:ascii="Trebuchet MS" w:hAnsi="Trebuchet MS" w:cs="Arial"/>
          <w:b/>
          <w:sz w:val="22"/>
          <w:szCs w:val="22"/>
          <w:lang w:val="hr-HR"/>
        </w:rPr>
      </w:pPr>
      <w:r w:rsidRPr="00D27AC2">
        <w:rPr>
          <w:rFonts w:ascii="Trebuchet MS" w:hAnsi="Trebuchet MS" w:cs="Arial"/>
          <w:b/>
          <w:sz w:val="22"/>
          <w:szCs w:val="22"/>
          <w:lang w:val="hr-HR"/>
        </w:rPr>
        <w:t>IZVJEŠĆE NEOVISNOG REVIZORA</w:t>
      </w:r>
    </w:p>
    <w:p w:rsidR="00E7024C" w:rsidRPr="00D27AC2" w:rsidRDefault="00E7024C" w:rsidP="00695EDE">
      <w:pPr>
        <w:pStyle w:val="BodyText1"/>
        <w:spacing w:after="120" w:line="240" w:lineRule="auto"/>
        <w:rPr>
          <w:rFonts w:ascii="Trebuchet MS" w:hAnsi="Trebuchet MS" w:cs="Arial"/>
          <w:b/>
          <w:sz w:val="22"/>
          <w:szCs w:val="22"/>
          <w:lang w:val="hr-HR"/>
        </w:rPr>
      </w:pPr>
    </w:p>
    <w:p w:rsidR="00695EDE" w:rsidRPr="00D27AC2" w:rsidRDefault="00695EDE" w:rsidP="00695EDE">
      <w:pPr>
        <w:pStyle w:val="BodyText1"/>
        <w:spacing w:after="120" w:line="240" w:lineRule="auto"/>
        <w:rPr>
          <w:rFonts w:ascii="Trebuchet MS" w:hAnsi="Trebuchet MS" w:cs="Arial"/>
          <w:b/>
          <w:sz w:val="22"/>
          <w:szCs w:val="22"/>
          <w:lang w:val="hr-HR"/>
        </w:rPr>
      </w:pPr>
      <w:r w:rsidRPr="00D27AC2">
        <w:rPr>
          <w:rFonts w:ascii="Trebuchet MS" w:hAnsi="Trebuchet MS" w:cs="Arial"/>
          <w:b/>
          <w:sz w:val="22"/>
          <w:szCs w:val="22"/>
          <w:lang w:val="hr-HR"/>
        </w:rPr>
        <w:t>Mišljenje</w:t>
      </w:r>
    </w:p>
    <w:p w:rsidR="00695EDE" w:rsidRPr="00D27AC2" w:rsidRDefault="00695EDE" w:rsidP="00695EDE">
      <w:pPr>
        <w:pStyle w:val="ListParagraph"/>
        <w:ind w:left="0"/>
        <w:rPr>
          <w:rFonts w:ascii="Trebuchet MS" w:hAnsi="Trebuchet MS" w:cs="Arial"/>
          <w:sz w:val="22"/>
          <w:szCs w:val="22"/>
        </w:rPr>
      </w:pPr>
      <w:r w:rsidRPr="00D27AC2">
        <w:rPr>
          <w:rFonts w:ascii="Trebuchet MS" w:hAnsi="Trebuchet MS" w:cs="Arial"/>
          <w:sz w:val="22"/>
          <w:szCs w:val="22"/>
        </w:rPr>
        <w:t>Obavili smo reviziju priloženih godišnjih financijskih izvještaja LUČKE UPRAVE ZADAR, Za</w:t>
      </w:r>
      <w:r w:rsidR="00532944" w:rsidRPr="00D27AC2">
        <w:rPr>
          <w:rFonts w:ascii="Trebuchet MS" w:hAnsi="Trebuchet MS" w:cs="Arial"/>
          <w:sz w:val="22"/>
          <w:szCs w:val="22"/>
        </w:rPr>
        <w:t>dar</w:t>
      </w:r>
      <w:r w:rsidRPr="00D27AC2">
        <w:rPr>
          <w:rFonts w:ascii="Trebuchet MS" w:hAnsi="Trebuchet MS" w:cs="Arial"/>
          <w:sz w:val="22"/>
          <w:szCs w:val="22"/>
        </w:rPr>
        <w:t xml:space="preserve">, Gaženička cesta 28A za </w:t>
      </w:r>
      <w:r w:rsidR="00E760F6">
        <w:rPr>
          <w:rFonts w:ascii="Trebuchet MS" w:hAnsi="Trebuchet MS" w:cs="Arial"/>
          <w:sz w:val="22"/>
          <w:szCs w:val="22"/>
        </w:rPr>
        <w:t>2018</w:t>
      </w:r>
      <w:r w:rsidRPr="00D27AC2">
        <w:rPr>
          <w:rFonts w:ascii="Trebuchet MS" w:hAnsi="Trebuchet MS" w:cs="Arial"/>
          <w:sz w:val="22"/>
          <w:szCs w:val="22"/>
        </w:rPr>
        <w:t xml:space="preserve">. godinu, koji obuhvaćaju Bilancu na 31. prosinca </w:t>
      </w:r>
      <w:r w:rsidR="00E760F6">
        <w:rPr>
          <w:rFonts w:ascii="Trebuchet MS" w:hAnsi="Trebuchet MS" w:cs="Arial"/>
          <w:sz w:val="22"/>
          <w:szCs w:val="22"/>
        </w:rPr>
        <w:t>2018</w:t>
      </w:r>
      <w:r w:rsidRPr="00D27AC2">
        <w:rPr>
          <w:rFonts w:ascii="Trebuchet MS" w:hAnsi="Trebuchet MS" w:cs="Arial"/>
          <w:sz w:val="22"/>
          <w:szCs w:val="22"/>
        </w:rPr>
        <w:t>. godine na obrascu: BIL-NPF, Izvještaj o prihodima i rashodima za tada završenu godinu na obrascu: PR-RAS-NPF i Bilješke koje su dopuna podataka iz Bilance i Izvještaja o prihodima i rashodima.</w:t>
      </w:r>
    </w:p>
    <w:p w:rsidR="00695EDE" w:rsidRPr="00D27AC2" w:rsidRDefault="00695EDE" w:rsidP="00695EDE">
      <w:pPr>
        <w:pStyle w:val="ListParagraph"/>
        <w:ind w:left="0"/>
        <w:rPr>
          <w:rFonts w:ascii="Trebuchet MS" w:hAnsi="Trebuchet MS" w:cs="Arial"/>
          <w:sz w:val="22"/>
          <w:szCs w:val="22"/>
        </w:rPr>
      </w:pPr>
    </w:p>
    <w:p w:rsidR="00695EDE" w:rsidRPr="00D27AC2" w:rsidRDefault="00695EDE" w:rsidP="00695EDE">
      <w:pPr>
        <w:pStyle w:val="ListParagraph"/>
        <w:ind w:left="0"/>
        <w:rPr>
          <w:rFonts w:ascii="Trebuchet MS" w:hAnsi="Trebuchet MS" w:cs="Arial"/>
          <w:sz w:val="22"/>
          <w:szCs w:val="22"/>
        </w:rPr>
      </w:pPr>
      <w:r w:rsidRPr="00D27AC2">
        <w:rPr>
          <w:rFonts w:ascii="Trebuchet MS" w:hAnsi="Trebuchet MS" w:cs="Arial"/>
          <w:sz w:val="22"/>
          <w:szCs w:val="22"/>
        </w:rPr>
        <w:t xml:space="preserve">Prema našem mišljenju, priloženi godišnji financijski izvještaji za </w:t>
      </w:r>
      <w:r w:rsidR="00E760F6">
        <w:rPr>
          <w:rFonts w:ascii="Trebuchet MS" w:hAnsi="Trebuchet MS" w:cs="Arial"/>
          <w:sz w:val="22"/>
          <w:szCs w:val="22"/>
        </w:rPr>
        <w:t>2018</w:t>
      </w:r>
      <w:r w:rsidRPr="00D27AC2">
        <w:rPr>
          <w:rFonts w:ascii="Trebuchet MS" w:hAnsi="Trebuchet MS" w:cs="Arial"/>
          <w:sz w:val="22"/>
          <w:szCs w:val="22"/>
        </w:rPr>
        <w:t>. godinu, prikazuju istinit i fer prikaz financijskog položaja i poslovanja LUČKE UPRAVE ZADAR u skladu sa Zakonom o financijskom poslovanju i računovodstvu neprofitnih organizacija (Narodne novine br. 121/14).</w:t>
      </w:r>
    </w:p>
    <w:p w:rsidR="00E7024C" w:rsidRPr="00D27AC2" w:rsidRDefault="00E7024C" w:rsidP="00695EDE">
      <w:pPr>
        <w:pStyle w:val="BodyText1"/>
        <w:spacing w:after="120" w:line="240" w:lineRule="auto"/>
        <w:rPr>
          <w:rFonts w:ascii="Trebuchet MS" w:hAnsi="Trebuchet MS" w:cs="Arial"/>
          <w:b/>
          <w:sz w:val="22"/>
          <w:szCs w:val="22"/>
          <w:lang w:val="hr-HR"/>
        </w:rPr>
      </w:pPr>
    </w:p>
    <w:p w:rsidR="00695EDE" w:rsidRPr="00D27AC2" w:rsidRDefault="00695EDE" w:rsidP="00695EDE">
      <w:pPr>
        <w:pStyle w:val="BodyText1"/>
        <w:spacing w:after="120" w:line="240" w:lineRule="auto"/>
        <w:rPr>
          <w:rFonts w:ascii="Trebuchet MS" w:hAnsi="Trebuchet MS" w:cs="Arial"/>
          <w:sz w:val="22"/>
          <w:szCs w:val="22"/>
          <w:lang w:val="hr-HR"/>
        </w:rPr>
      </w:pPr>
      <w:r w:rsidRPr="00D27AC2">
        <w:rPr>
          <w:rFonts w:ascii="Trebuchet MS" w:hAnsi="Trebuchet MS" w:cs="Arial"/>
          <w:b/>
          <w:sz w:val="22"/>
          <w:szCs w:val="22"/>
          <w:lang w:val="hr-HR"/>
        </w:rPr>
        <w:t>Osnova za Mišljenje</w:t>
      </w:r>
    </w:p>
    <w:p w:rsidR="00695EDE" w:rsidRPr="00D27AC2" w:rsidRDefault="00695EDE" w:rsidP="00695EDE">
      <w:pPr>
        <w:pStyle w:val="ListParagraph"/>
        <w:ind w:left="0"/>
        <w:rPr>
          <w:rFonts w:ascii="Trebuchet MS" w:hAnsi="Trebuchet MS" w:cs="Arial"/>
          <w:sz w:val="22"/>
          <w:szCs w:val="22"/>
        </w:rPr>
      </w:pPr>
      <w:r w:rsidRPr="00D27AC2">
        <w:rPr>
          <w:rFonts w:ascii="Trebuchet MS" w:hAnsi="Trebuchet MS" w:cs="Arial"/>
          <w:sz w:val="22"/>
          <w:szCs w:val="22"/>
        </w:rPr>
        <w:t>Obavili smo našu reviziju u skladu sa Zakonom o financijskom poslovanju i računovodstvu neprofitnih organizacija, Zakonom o reviziji i Međunarodnim revizijskim standardima (''MRevS-i''). Naše odgovornosti prema tim standardima su podrobnije opisane u našem Izvješću neovisnog revizora u odjeljku o revizorovim odgovornostima za reviziju godišnjih financijskih izvještaja. Neovisni smo od LUČKE UPRAVE ZADAR u skladu s Kodeksom etike za profesionalne računovođe (''IESBA Kodeks'') i ispunili smo naše ostale etičke odgovornosti u skladu s IESBA Kodeksom. Vjerujemo da su revizijski dokazi koje smo dobili dostatni i primjereni da osiguraju osnovu za naše mišljenje.</w:t>
      </w:r>
    </w:p>
    <w:p w:rsidR="00E7024C" w:rsidRPr="00D27AC2" w:rsidRDefault="00E7024C" w:rsidP="00695EDE">
      <w:pPr>
        <w:pStyle w:val="BodyText1"/>
        <w:spacing w:after="120" w:line="240" w:lineRule="auto"/>
        <w:rPr>
          <w:rFonts w:ascii="Trebuchet MS" w:hAnsi="Trebuchet MS" w:cs="Arial"/>
          <w:b/>
          <w:sz w:val="22"/>
          <w:szCs w:val="22"/>
          <w:lang w:val="hr-HR"/>
        </w:rPr>
      </w:pPr>
    </w:p>
    <w:p w:rsidR="00695EDE" w:rsidRPr="00D27AC2" w:rsidRDefault="00695EDE" w:rsidP="00695EDE">
      <w:pPr>
        <w:pStyle w:val="BodyText1"/>
        <w:spacing w:after="120" w:line="240" w:lineRule="auto"/>
        <w:rPr>
          <w:rFonts w:ascii="Trebuchet MS" w:hAnsi="Trebuchet MS" w:cs="Arial"/>
          <w:b/>
          <w:sz w:val="22"/>
          <w:szCs w:val="22"/>
          <w:lang w:val="hr-HR"/>
        </w:rPr>
      </w:pPr>
      <w:r w:rsidRPr="00D27AC2">
        <w:rPr>
          <w:rFonts w:ascii="Trebuchet MS" w:hAnsi="Trebuchet MS" w:cs="Arial"/>
          <w:b/>
          <w:sz w:val="22"/>
          <w:szCs w:val="22"/>
          <w:lang w:val="hr-HR"/>
        </w:rPr>
        <w:t>Odgovornosti Zakonskog zastupnika i onih koji su zaduženi za upravljanje za godišnje financijske izvještaje</w:t>
      </w:r>
    </w:p>
    <w:p w:rsidR="00695EDE" w:rsidRPr="00D27AC2" w:rsidRDefault="00695EDE" w:rsidP="00695EDE">
      <w:pPr>
        <w:spacing w:after="0"/>
        <w:rPr>
          <w:rFonts w:ascii="Trebuchet MS" w:hAnsi="Trebuchet MS" w:cs="Arial"/>
          <w:sz w:val="22"/>
          <w:szCs w:val="22"/>
        </w:rPr>
      </w:pPr>
      <w:r w:rsidRPr="00D27AC2">
        <w:rPr>
          <w:rFonts w:ascii="Trebuchet MS" w:hAnsi="Trebuchet MS" w:cs="Arial"/>
          <w:sz w:val="22"/>
          <w:szCs w:val="22"/>
        </w:rPr>
        <w:t>Zakonski zastupnik LUČKE UPRAVE ZADAR je odgovoran za sastavljanje godišnjih financijskih izvještaja koji daju istinit i fer prikaz u skladu sa Zakonom o financijskom poslovanju i računovodstvu neprofitnih organizacija, i za one interne kontrole za koje Zakonski zastupnik LUČKE UPRAVE ZADAR odredi da su potrebne za omogućavanje sastavljanja godišnjih financijskih izvještaja koji su bez značajnog pogrešnog prikaza uslijed prijevare ili pogreške.</w:t>
      </w:r>
    </w:p>
    <w:p w:rsidR="00E7024C" w:rsidRPr="00D27AC2" w:rsidRDefault="00E7024C" w:rsidP="00695EDE">
      <w:pPr>
        <w:spacing w:after="0"/>
        <w:rPr>
          <w:rFonts w:ascii="Trebuchet MS" w:hAnsi="Trebuchet MS" w:cs="Arial"/>
          <w:sz w:val="22"/>
          <w:szCs w:val="22"/>
        </w:rPr>
      </w:pPr>
    </w:p>
    <w:p w:rsidR="00695EDE" w:rsidRPr="00D27AC2" w:rsidRDefault="00695EDE" w:rsidP="00695EDE">
      <w:pPr>
        <w:spacing w:after="0"/>
        <w:rPr>
          <w:rFonts w:ascii="Trebuchet MS" w:hAnsi="Trebuchet MS" w:cs="Arial"/>
          <w:sz w:val="22"/>
          <w:szCs w:val="22"/>
        </w:rPr>
      </w:pPr>
      <w:r w:rsidRPr="00D27AC2">
        <w:rPr>
          <w:rFonts w:ascii="Trebuchet MS" w:hAnsi="Trebuchet MS" w:cs="Arial"/>
          <w:sz w:val="22"/>
          <w:szCs w:val="22"/>
        </w:rPr>
        <w:t>Oni koji su zaduženi za upravljanje su odgovorni za nadziranje procesa financijskog izvještavanja kojeg je ustanovila LUČKA UPRAVA ZADAR.</w:t>
      </w:r>
    </w:p>
    <w:p w:rsidR="008A5C13" w:rsidRPr="00D27AC2" w:rsidRDefault="008A5C13" w:rsidP="008A5C13">
      <w:pPr>
        <w:pStyle w:val="T1"/>
        <w:keepNext w:val="0"/>
        <w:spacing w:after="0" w:line="360" w:lineRule="auto"/>
        <w:jc w:val="both"/>
        <w:rPr>
          <w:rFonts w:ascii="Trebuchet MS" w:hAnsi="Trebuchet MS" w:cs="Arial"/>
          <w:szCs w:val="19"/>
          <w:lang w:val="hr-HR"/>
        </w:rPr>
      </w:pPr>
      <w:r w:rsidRPr="00D27AC2">
        <w:rPr>
          <w:rFonts w:ascii="Trebuchet MS" w:hAnsi="Trebuchet MS" w:cs="Arial"/>
          <w:szCs w:val="19"/>
          <w:lang w:val="hr-HR"/>
        </w:rPr>
        <w:t xml:space="preserve"> </w:t>
      </w:r>
    </w:p>
    <w:p w:rsidR="008A5C13" w:rsidRPr="00D27AC2" w:rsidRDefault="008A5C13" w:rsidP="008A5C13">
      <w:pPr>
        <w:rPr>
          <w:rFonts w:ascii="Trebuchet MS" w:hAnsi="Trebuchet MS" w:cs="Arial"/>
          <w:b/>
          <w:iCs/>
          <w:sz w:val="22"/>
          <w:szCs w:val="22"/>
        </w:rPr>
        <w:sectPr w:rsidR="008A5C13" w:rsidRPr="00D27AC2" w:rsidSect="008A5C13">
          <w:headerReference w:type="default" r:id="rId15"/>
          <w:footerReference w:type="default" r:id="rId16"/>
          <w:pgSz w:w="11909" w:h="16834" w:code="9"/>
          <w:pgMar w:top="1440" w:right="1440" w:bottom="1440" w:left="1440" w:header="1008" w:footer="576" w:gutter="0"/>
          <w:paperSrc w:first="7" w:other="7"/>
          <w:pgNumType w:start="1"/>
          <w:cols w:space="720"/>
        </w:sectPr>
      </w:pPr>
    </w:p>
    <w:p w:rsidR="008A5C13" w:rsidRPr="00D27AC2" w:rsidRDefault="008A5C13" w:rsidP="008A5C13">
      <w:pPr>
        <w:rPr>
          <w:rFonts w:ascii="Trebuchet MS" w:hAnsi="Trebuchet MS" w:cs="Arial"/>
          <w:b/>
          <w:iCs/>
          <w:sz w:val="22"/>
          <w:szCs w:val="22"/>
        </w:rPr>
      </w:pPr>
    </w:p>
    <w:p w:rsidR="00DE2FF5" w:rsidRPr="00D27AC2" w:rsidRDefault="00DE2FF5" w:rsidP="008A5C13">
      <w:pPr>
        <w:rPr>
          <w:rFonts w:ascii="Trebuchet MS" w:hAnsi="Trebuchet MS" w:cs="Arial"/>
          <w:b/>
          <w:iCs/>
          <w:sz w:val="22"/>
          <w:szCs w:val="22"/>
        </w:rPr>
      </w:pPr>
    </w:p>
    <w:p w:rsidR="00695EDE" w:rsidRPr="00D27AC2" w:rsidRDefault="00695EDE" w:rsidP="00695EDE">
      <w:pPr>
        <w:pStyle w:val="BodyText1"/>
        <w:spacing w:after="120" w:line="240" w:lineRule="auto"/>
        <w:rPr>
          <w:rFonts w:ascii="Trebuchet MS" w:hAnsi="Trebuchet MS" w:cs="Arial"/>
          <w:b/>
          <w:sz w:val="22"/>
          <w:szCs w:val="22"/>
          <w:lang w:val="hr-HR"/>
        </w:rPr>
      </w:pPr>
      <w:r w:rsidRPr="00D27AC2">
        <w:rPr>
          <w:rFonts w:ascii="Trebuchet MS" w:hAnsi="Trebuchet MS" w:cs="Arial"/>
          <w:b/>
          <w:sz w:val="22"/>
          <w:szCs w:val="22"/>
          <w:lang w:val="hr-HR"/>
        </w:rPr>
        <w:t>Revizorove odgovornosti za reviziju godišnjih financijskih izvještaja</w:t>
      </w:r>
    </w:p>
    <w:p w:rsidR="00695EDE" w:rsidRPr="00D27AC2" w:rsidRDefault="00695EDE" w:rsidP="00695EDE">
      <w:pPr>
        <w:spacing w:after="0"/>
        <w:rPr>
          <w:rFonts w:ascii="Trebuchet MS" w:hAnsi="Trebuchet MS" w:cs="Arial"/>
          <w:sz w:val="22"/>
          <w:szCs w:val="22"/>
        </w:rPr>
      </w:pPr>
      <w:r w:rsidRPr="00D27AC2">
        <w:rPr>
          <w:rFonts w:ascii="Trebuchet MS" w:hAnsi="Trebuchet MS" w:cs="Arial"/>
          <w:sz w:val="22"/>
          <w:szCs w:val="22"/>
        </w:rPr>
        <w:t>Naši ciljevi su steći razumno uvjerenje o tome jesu li godišnji financijski izvještaji LUČKE UPRAVE ZADAR kao cjelina bez značajnog pogrešnog prikaza uslijed prijevare ili pogreške i izdati Izvješće neovisnog revizora koje uključuje naše mišljenje. Razumno uvjerenje je viša razina uvjerenja, ali nije garancija da će revizija obavljena u skladu s MRevS-ima uvijek otkriti značajno pogrešno prikazivanje kada ono postoji. Pogrešni prikazi mogu nastati uslijed prijevare ili pogreške i smatraju se značajni ako se razumno može očekivati da, pojedinačno ili u zbroju, utječu na ekonomske odluke korisnika donijete na osnovi tih godišnjih financijskih izvještaja.</w:t>
      </w:r>
    </w:p>
    <w:p w:rsidR="00695EDE" w:rsidRPr="00D27AC2" w:rsidRDefault="00695EDE" w:rsidP="00695EDE">
      <w:pPr>
        <w:pStyle w:val="T1"/>
        <w:spacing w:after="0" w:line="240" w:lineRule="auto"/>
        <w:jc w:val="both"/>
        <w:rPr>
          <w:rFonts w:ascii="Trebuchet MS" w:hAnsi="Trebuchet MS" w:cs="Arial"/>
          <w:bCs/>
          <w:sz w:val="22"/>
          <w:szCs w:val="22"/>
          <w:highlight w:val="yellow"/>
          <w:lang w:val="hr-HR"/>
        </w:rPr>
      </w:pPr>
    </w:p>
    <w:p w:rsidR="00695EDE" w:rsidRPr="00D27AC2" w:rsidRDefault="00695EDE" w:rsidP="00695EDE">
      <w:pPr>
        <w:spacing w:before="120"/>
        <w:rPr>
          <w:rFonts w:ascii="Trebuchet MS" w:hAnsi="Trebuchet MS" w:cs="Arial"/>
          <w:sz w:val="22"/>
          <w:szCs w:val="22"/>
        </w:rPr>
      </w:pPr>
      <w:r w:rsidRPr="00D27AC2">
        <w:rPr>
          <w:rFonts w:ascii="Trebuchet MS" w:hAnsi="Trebuchet MS" w:cs="Arial"/>
          <w:sz w:val="22"/>
          <w:szCs w:val="22"/>
        </w:rPr>
        <w:t>Kao sastavni dio revizije u skladu s MRevS-ima, stvaramo profesionalne prosudbe i održavamo profesionalni skepticizam tijekom revizije. Mi također:</w:t>
      </w:r>
    </w:p>
    <w:p w:rsidR="00695EDE" w:rsidRPr="00D27AC2" w:rsidRDefault="00695EDE" w:rsidP="00695EDE">
      <w:pPr>
        <w:pStyle w:val="ListParagraph"/>
        <w:numPr>
          <w:ilvl w:val="0"/>
          <w:numId w:val="13"/>
        </w:numPr>
        <w:overflowPunct/>
        <w:autoSpaceDE/>
        <w:autoSpaceDN/>
        <w:adjustRightInd/>
        <w:spacing w:before="120"/>
        <w:ind w:left="426" w:hanging="426"/>
        <w:contextualSpacing w:val="0"/>
        <w:textAlignment w:val="auto"/>
        <w:rPr>
          <w:rFonts w:ascii="Trebuchet MS" w:hAnsi="Trebuchet MS" w:cs="Arial"/>
          <w:sz w:val="22"/>
          <w:szCs w:val="22"/>
        </w:rPr>
      </w:pPr>
      <w:r w:rsidRPr="00D27AC2">
        <w:rPr>
          <w:rFonts w:ascii="Trebuchet MS" w:hAnsi="Trebuchet MS" w:cs="Arial"/>
          <w:sz w:val="22"/>
          <w:szCs w:val="22"/>
        </w:rPr>
        <w:t>prepoznajemo i procjenjujemo rizike značajnog pogrešnog prikaza godišnjih financijskih izvještaja, zbog prijevare ili pogreške, oblikujemo i obavljamo revizijske postupke kao reakciju na te rizike i pribavljamo revizijske dokaze koji su dostatni i primjereni da osiguraju osnovu za naše mišljenje. Rizik neotkrivanja značajnog pogrešnog prikaza nastalog uslijed prijevare je veći od rizika nastalog uslijed pogreške, jer prijevara može uključiti tajne sporazume, krivotvorenje, namjerno ispuštanje, pogrešno prikazivanje ili zaobilaženje internih kontrola.</w:t>
      </w:r>
    </w:p>
    <w:p w:rsidR="00695EDE" w:rsidRPr="00D27AC2" w:rsidRDefault="00695EDE" w:rsidP="00695EDE">
      <w:pPr>
        <w:pStyle w:val="ListParagraph"/>
        <w:numPr>
          <w:ilvl w:val="0"/>
          <w:numId w:val="13"/>
        </w:numPr>
        <w:overflowPunct/>
        <w:autoSpaceDE/>
        <w:autoSpaceDN/>
        <w:adjustRightInd/>
        <w:spacing w:before="120"/>
        <w:ind w:left="426" w:hanging="426"/>
        <w:contextualSpacing w:val="0"/>
        <w:textAlignment w:val="auto"/>
        <w:rPr>
          <w:rFonts w:ascii="Trebuchet MS" w:hAnsi="Trebuchet MS" w:cs="Arial"/>
          <w:sz w:val="22"/>
          <w:szCs w:val="22"/>
        </w:rPr>
      </w:pPr>
      <w:r w:rsidRPr="00D27AC2">
        <w:rPr>
          <w:rFonts w:ascii="Trebuchet MS" w:hAnsi="Trebuchet MS" w:cs="Arial"/>
          <w:sz w:val="22"/>
          <w:szCs w:val="22"/>
        </w:rPr>
        <w:t>stječemo razumijevanje internih kontrola relevantnih za reviziju kako bismo oblikovali revizijske postupke koji su primjereni u danim okolnostima, ali ne i za svrhu izražavanja mišljenja o učinkovitosti internih kontrola LUČKE UPRAVE ZADAR.</w:t>
      </w:r>
    </w:p>
    <w:p w:rsidR="00695EDE" w:rsidRPr="00D27AC2" w:rsidRDefault="00695EDE" w:rsidP="00695EDE">
      <w:pPr>
        <w:pStyle w:val="ListParagraph"/>
        <w:numPr>
          <w:ilvl w:val="0"/>
          <w:numId w:val="13"/>
        </w:numPr>
        <w:overflowPunct/>
        <w:autoSpaceDE/>
        <w:autoSpaceDN/>
        <w:adjustRightInd/>
        <w:spacing w:before="120"/>
        <w:ind w:left="426" w:hanging="426"/>
        <w:contextualSpacing w:val="0"/>
        <w:textAlignment w:val="auto"/>
        <w:rPr>
          <w:rFonts w:ascii="Trebuchet MS" w:hAnsi="Trebuchet MS" w:cs="Arial"/>
          <w:sz w:val="22"/>
          <w:szCs w:val="22"/>
        </w:rPr>
      </w:pPr>
      <w:r w:rsidRPr="00D27AC2">
        <w:rPr>
          <w:rFonts w:ascii="Trebuchet MS" w:hAnsi="Trebuchet MS" w:cs="Arial"/>
          <w:sz w:val="22"/>
          <w:szCs w:val="22"/>
        </w:rPr>
        <w:t>ocjenjujemo primjerenost korištenih računovodstvenih politika i razumnost računovodstvenih procjena i povezanih objava koje je stvorio Zakonski zastupnik LUČKE UPRAVE ZADAR.</w:t>
      </w:r>
    </w:p>
    <w:p w:rsidR="00695EDE" w:rsidRPr="00D27AC2" w:rsidRDefault="00695EDE" w:rsidP="00695EDE">
      <w:pPr>
        <w:pStyle w:val="ListParagraph"/>
        <w:numPr>
          <w:ilvl w:val="0"/>
          <w:numId w:val="13"/>
        </w:numPr>
        <w:overflowPunct/>
        <w:autoSpaceDE/>
        <w:autoSpaceDN/>
        <w:adjustRightInd/>
        <w:spacing w:before="120"/>
        <w:ind w:left="426" w:hanging="426"/>
        <w:contextualSpacing w:val="0"/>
        <w:textAlignment w:val="auto"/>
        <w:rPr>
          <w:rFonts w:ascii="Trebuchet MS" w:hAnsi="Trebuchet MS" w:cs="Arial"/>
          <w:sz w:val="22"/>
          <w:szCs w:val="22"/>
        </w:rPr>
      </w:pPr>
      <w:r w:rsidRPr="00D27AC2">
        <w:rPr>
          <w:rFonts w:ascii="Trebuchet MS" w:hAnsi="Trebuchet MS" w:cs="Arial"/>
          <w:sz w:val="22"/>
          <w:szCs w:val="22"/>
        </w:rPr>
        <w:t>zaključujemo o primjerenosti korištene računovodstvene osnove utemeljene na vremenskoj neograničenosti poslovanja koju koristi Zakonski zastupnik LUČKE UPRAVE ZADAR i, temeljeno na pribavljenim revizijskim dokazima, zaključujemo o tome postoji li značajna neizvjesnost u vezi s događajima ili okolnostima koji mogu stvarati značajnu sumnju u sposobnost LUČKE UPRAVE ZADAR da nastavi s poslovanjem po vremenski neograničenom poslovanju. Ako zaključimo da postoji značajna neizvjesnost, od nas se zahtijeva da skrenemo pozornost u našem Izvješću neovisnog revizora na povezane objave u godišnjim financijskim izvještajima ili, ako takve objave nisu odgovarajuće, da modificiramo naše mišljenje. Naši zaključci se temelje na revizijskim dokazima pribavljenim sve do datuma našeg Izvješća neovisnog revizora. Međutim, budući događaji ili uvjeti mogu uzrokovati da LUČKA UPRAVA ZADAR prekine s nastavljanjem poslovanja po vremenski neograničenom poslovanju.</w:t>
      </w:r>
    </w:p>
    <w:p w:rsidR="00695EDE" w:rsidRPr="00D27AC2" w:rsidRDefault="00695EDE">
      <w:pPr>
        <w:overflowPunct/>
        <w:autoSpaceDE/>
        <w:autoSpaceDN/>
        <w:adjustRightInd/>
        <w:spacing w:after="0"/>
        <w:jc w:val="left"/>
        <w:textAlignment w:val="auto"/>
        <w:rPr>
          <w:rFonts w:ascii="Trebuchet MS" w:hAnsi="Trebuchet MS" w:cs="Arial"/>
          <w:sz w:val="22"/>
          <w:szCs w:val="22"/>
        </w:rPr>
      </w:pPr>
      <w:r w:rsidRPr="00D27AC2">
        <w:rPr>
          <w:rFonts w:ascii="Trebuchet MS" w:hAnsi="Trebuchet MS" w:cs="Arial"/>
          <w:sz w:val="22"/>
          <w:szCs w:val="22"/>
        </w:rPr>
        <w:br w:type="page"/>
      </w:r>
    </w:p>
    <w:p w:rsidR="00695EDE" w:rsidRPr="00D27AC2" w:rsidRDefault="00695EDE" w:rsidP="00695EDE">
      <w:pPr>
        <w:pStyle w:val="ListParagraph"/>
        <w:overflowPunct/>
        <w:autoSpaceDE/>
        <w:autoSpaceDN/>
        <w:adjustRightInd/>
        <w:spacing w:before="120"/>
        <w:ind w:left="426"/>
        <w:contextualSpacing w:val="0"/>
        <w:textAlignment w:val="auto"/>
        <w:rPr>
          <w:rFonts w:ascii="Trebuchet MS" w:hAnsi="Trebuchet MS" w:cs="Arial"/>
          <w:sz w:val="22"/>
          <w:szCs w:val="22"/>
        </w:rPr>
      </w:pPr>
    </w:p>
    <w:p w:rsidR="00564BBB" w:rsidRPr="00D27AC2" w:rsidRDefault="00564BBB" w:rsidP="00695EDE">
      <w:pPr>
        <w:pStyle w:val="ListParagraph"/>
        <w:overflowPunct/>
        <w:autoSpaceDE/>
        <w:autoSpaceDN/>
        <w:adjustRightInd/>
        <w:spacing w:before="120"/>
        <w:ind w:left="426"/>
        <w:contextualSpacing w:val="0"/>
        <w:textAlignment w:val="auto"/>
        <w:rPr>
          <w:rFonts w:ascii="Trebuchet MS" w:hAnsi="Trebuchet MS" w:cs="Arial"/>
          <w:sz w:val="22"/>
          <w:szCs w:val="22"/>
        </w:rPr>
      </w:pPr>
    </w:p>
    <w:p w:rsidR="00695EDE" w:rsidRPr="00D27AC2" w:rsidRDefault="00695EDE" w:rsidP="00695EDE">
      <w:pPr>
        <w:pStyle w:val="ListParagraph"/>
        <w:numPr>
          <w:ilvl w:val="0"/>
          <w:numId w:val="13"/>
        </w:numPr>
        <w:overflowPunct/>
        <w:autoSpaceDE/>
        <w:autoSpaceDN/>
        <w:adjustRightInd/>
        <w:spacing w:before="120"/>
        <w:ind w:left="426" w:hanging="426"/>
        <w:contextualSpacing w:val="0"/>
        <w:textAlignment w:val="auto"/>
        <w:rPr>
          <w:rFonts w:ascii="Trebuchet MS" w:hAnsi="Trebuchet MS" w:cs="Arial"/>
          <w:sz w:val="22"/>
          <w:szCs w:val="22"/>
        </w:rPr>
      </w:pPr>
      <w:r w:rsidRPr="00D27AC2">
        <w:rPr>
          <w:rFonts w:ascii="Trebuchet MS" w:hAnsi="Trebuchet MS" w:cs="Arial"/>
          <w:sz w:val="22"/>
          <w:szCs w:val="22"/>
        </w:rPr>
        <w:t>ocjenjujemo cjelokupnu prezentaciju, strukturu i sadržaj godišnjih financijskih izvještaja, uključujući i objave, kao i odražavaju li godišnji financijski izvještaji LUČKE UPRAVE ZADAR transakcije i događaje na kojima su zasnovani na način kojim se postiže fer prezentacija.</w:t>
      </w:r>
    </w:p>
    <w:p w:rsidR="00695EDE" w:rsidRPr="00D27AC2" w:rsidRDefault="00695EDE" w:rsidP="00695EDE">
      <w:pPr>
        <w:spacing w:before="120"/>
        <w:rPr>
          <w:rFonts w:ascii="Trebuchet MS" w:hAnsi="Trebuchet MS" w:cs="Arial"/>
          <w:sz w:val="22"/>
          <w:szCs w:val="22"/>
        </w:rPr>
      </w:pPr>
      <w:r w:rsidRPr="00D27AC2">
        <w:rPr>
          <w:rFonts w:ascii="Trebuchet MS" w:hAnsi="Trebuchet MS" w:cs="Arial"/>
          <w:sz w:val="22"/>
          <w:szCs w:val="22"/>
        </w:rPr>
        <w:t>Mi komuniciramo s onima koji su zaduženi za upravljanje u vezi s, između ostalih pitanja, planiranim djelokrugom i vremenskim rasporedom revizije i važnim revizijskim nalazima, uključujući i u vezi sa značajnim nedostacima u internim kontrolama koji su otkriveni tijekom naše revizije.</w:t>
      </w:r>
    </w:p>
    <w:p w:rsidR="00E749D7" w:rsidRPr="00D64158" w:rsidRDefault="00E749D7" w:rsidP="00E749D7">
      <w:pPr>
        <w:pStyle w:val="T1"/>
        <w:keepLines/>
        <w:widowControl w:val="0"/>
        <w:tabs>
          <w:tab w:val="right" w:pos="9781"/>
        </w:tabs>
        <w:spacing w:before="120" w:after="0" w:line="240" w:lineRule="exact"/>
        <w:rPr>
          <w:rFonts w:ascii="Trebuchet MS" w:hAnsi="Trebuchet MS" w:cs="Arial"/>
          <w:sz w:val="22"/>
          <w:szCs w:val="22"/>
          <w:highlight w:val="yellow"/>
          <w:lang w:val="hr-HR"/>
        </w:rPr>
      </w:pPr>
    </w:p>
    <w:p w:rsidR="00E749D7" w:rsidRPr="00D64158" w:rsidRDefault="00E749D7" w:rsidP="00E749D7">
      <w:pPr>
        <w:rPr>
          <w:rFonts w:ascii="Trebuchet MS" w:hAnsi="Trebuchet MS"/>
          <w:sz w:val="22"/>
          <w:szCs w:val="22"/>
          <w:highlight w:val="yellow"/>
        </w:rPr>
      </w:pPr>
    </w:p>
    <w:p w:rsidR="00E749D7" w:rsidRPr="005914AF" w:rsidRDefault="00E749D7" w:rsidP="00E749D7">
      <w:pPr>
        <w:rPr>
          <w:rFonts w:ascii="Trebuchet MS" w:hAnsi="Trebuchet MS" w:cs="Arial"/>
          <w:sz w:val="22"/>
          <w:szCs w:val="22"/>
        </w:rPr>
      </w:pPr>
      <w:r w:rsidRPr="00C87673">
        <w:rPr>
          <w:rFonts w:ascii="Trebuchet MS" w:hAnsi="Trebuchet MS" w:cs="Arial"/>
          <w:sz w:val="22"/>
          <w:szCs w:val="22"/>
        </w:rPr>
        <w:t xml:space="preserve">U Zagrebu, </w:t>
      </w:r>
      <w:r w:rsidR="00C87673" w:rsidRPr="00C87673">
        <w:rPr>
          <w:rFonts w:ascii="Trebuchet MS" w:hAnsi="Trebuchet MS" w:cs="Arial"/>
          <w:sz w:val="22"/>
          <w:szCs w:val="22"/>
        </w:rPr>
        <w:t>18</w:t>
      </w:r>
      <w:r w:rsidRPr="00C87673">
        <w:rPr>
          <w:rFonts w:ascii="Trebuchet MS" w:hAnsi="Trebuchet MS" w:cs="Arial"/>
          <w:sz w:val="22"/>
          <w:szCs w:val="22"/>
        </w:rPr>
        <w:t xml:space="preserve">. </w:t>
      </w:r>
      <w:r w:rsidR="00E760F6" w:rsidRPr="00C87673">
        <w:rPr>
          <w:rFonts w:ascii="Trebuchet MS" w:hAnsi="Trebuchet MS" w:cs="Arial"/>
          <w:sz w:val="22"/>
          <w:szCs w:val="22"/>
        </w:rPr>
        <w:t>lip</w:t>
      </w:r>
      <w:r w:rsidRPr="00C87673">
        <w:rPr>
          <w:rFonts w:ascii="Trebuchet MS" w:hAnsi="Trebuchet MS" w:cs="Arial"/>
          <w:sz w:val="22"/>
          <w:szCs w:val="22"/>
        </w:rPr>
        <w:t xml:space="preserve">nja </w:t>
      </w:r>
      <w:r w:rsidR="00E760F6" w:rsidRPr="00C87673">
        <w:rPr>
          <w:rFonts w:ascii="Trebuchet MS" w:hAnsi="Trebuchet MS" w:cs="Arial"/>
          <w:sz w:val="22"/>
          <w:szCs w:val="22"/>
        </w:rPr>
        <w:t>2019</w:t>
      </w:r>
      <w:r w:rsidRPr="00C87673">
        <w:rPr>
          <w:rFonts w:ascii="Trebuchet MS" w:hAnsi="Trebuchet MS" w:cs="Arial"/>
          <w:sz w:val="22"/>
          <w:szCs w:val="22"/>
        </w:rPr>
        <w:t>. godine</w:t>
      </w:r>
    </w:p>
    <w:p w:rsidR="00E749D7" w:rsidRPr="005914AF" w:rsidRDefault="00E749D7" w:rsidP="00E749D7">
      <w:pPr>
        <w:rPr>
          <w:rFonts w:ascii="Trebuchet MS" w:hAnsi="Trebuchet MS" w:cs="Arial"/>
          <w:iCs/>
          <w:sz w:val="22"/>
          <w:szCs w:val="22"/>
        </w:rPr>
      </w:pPr>
    </w:p>
    <w:p w:rsidR="00E749D7" w:rsidRPr="00D64158" w:rsidRDefault="00E749D7" w:rsidP="00E749D7">
      <w:pPr>
        <w:rPr>
          <w:rFonts w:ascii="Trebuchet MS" w:hAnsi="Trebuchet MS"/>
          <w:sz w:val="22"/>
          <w:szCs w:val="22"/>
        </w:rPr>
      </w:pPr>
    </w:p>
    <w:p w:rsidR="00E749D7" w:rsidRPr="00D64158" w:rsidRDefault="00E749D7" w:rsidP="00E749D7">
      <w:pPr>
        <w:rPr>
          <w:rFonts w:ascii="Trebuchet MS" w:hAnsi="Trebuchet MS"/>
          <w:sz w:val="22"/>
          <w:szCs w:val="22"/>
        </w:rPr>
      </w:pPr>
      <w:r w:rsidRPr="00D64158">
        <w:rPr>
          <w:rFonts w:ascii="Trebuchet MS" w:hAnsi="Trebuchet MS"/>
          <w:sz w:val="22"/>
          <w:szCs w:val="22"/>
        </w:rPr>
        <w:t>BDO Croatia d.o.o.</w:t>
      </w:r>
    </w:p>
    <w:p w:rsidR="00E749D7" w:rsidRPr="00D64158" w:rsidRDefault="00E749D7" w:rsidP="00E749D7">
      <w:pPr>
        <w:rPr>
          <w:rFonts w:ascii="Trebuchet MS" w:hAnsi="Trebuchet MS"/>
          <w:sz w:val="22"/>
          <w:szCs w:val="22"/>
        </w:rPr>
      </w:pPr>
      <w:r w:rsidRPr="00D64158">
        <w:rPr>
          <w:rFonts w:ascii="Trebuchet MS" w:hAnsi="Trebuchet MS"/>
          <w:sz w:val="22"/>
          <w:szCs w:val="22"/>
        </w:rPr>
        <w:t>Trg J. F. Kennedy 6b</w:t>
      </w:r>
    </w:p>
    <w:p w:rsidR="00E749D7" w:rsidRPr="00D64158" w:rsidRDefault="00E749D7" w:rsidP="00E749D7">
      <w:pPr>
        <w:rPr>
          <w:rFonts w:ascii="Trebuchet MS" w:hAnsi="Trebuchet MS"/>
          <w:sz w:val="22"/>
          <w:szCs w:val="22"/>
        </w:rPr>
      </w:pPr>
      <w:r w:rsidRPr="00D64158">
        <w:rPr>
          <w:rFonts w:ascii="Trebuchet MS" w:hAnsi="Trebuchet MS"/>
          <w:sz w:val="22"/>
          <w:szCs w:val="22"/>
        </w:rPr>
        <w:t>10000 Zagreb</w:t>
      </w:r>
    </w:p>
    <w:p w:rsidR="00E749D7" w:rsidRPr="00D64158" w:rsidRDefault="00E749D7" w:rsidP="00E749D7">
      <w:pPr>
        <w:rPr>
          <w:rFonts w:ascii="Trebuchet MS" w:hAnsi="Trebuchet MS" w:cs="Arial"/>
          <w:sz w:val="22"/>
          <w:szCs w:val="22"/>
        </w:rPr>
      </w:pPr>
    </w:p>
    <w:p w:rsidR="00E749D7" w:rsidRPr="00D64158" w:rsidRDefault="00E749D7" w:rsidP="00E749D7">
      <w:pPr>
        <w:rPr>
          <w:rFonts w:ascii="Trebuchet MS" w:hAnsi="Trebuchet MS" w:cs="Arial"/>
          <w:sz w:val="22"/>
          <w:szCs w:val="22"/>
        </w:rPr>
      </w:pPr>
    </w:p>
    <w:p w:rsidR="00E749D7" w:rsidRPr="00D64158" w:rsidRDefault="00E749D7" w:rsidP="00E749D7">
      <w:pPr>
        <w:rPr>
          <w:rFonts w:ascii="Trebuchet MS" w:hAnsi="Trebuchet MS" w:cs="Arial"/>
          <w:sz w:val="22"/>
          <w:szCs w:val="22"/>
        </w:rPr>
      </w:pPr>
    </w:p>
    <w:tbl>
      <w:tblPr>
        <w:tblW w:w="8789" w:type="dxa"/>
        <w:jc w:val="center"/>
        <w:tblLook w:val="04A0" w:firstRow="1" w:lastRow="0" w:firstColumn="1" w:lastColumn="0" w:noHBand="0" w:noVBand="1"/>
      </w:tblPr>
      <w:tblGrid>
        <w:gridCol w:w="3991"/>
        <w:gridCol w:w="568"/>
        <w:gridCol w:w="4230"/>
      </w:tblGrid>
      <w:tr w:rsidR="00E749D7" w:rsidRPr="003504FD" w:rsidTr="00C914B3">
        <w:trPr>
          <w:trHeight w:val="270"/>
          <w:jc w:val="center"/>
        </w:trPr>
        <w:tc>
          <w:tcPr>
            <w:tcW w:w="3991" w:type="dxa"/>
            <w:tcBorders>
              <w:top w:val="nil"/>
              <w:left w:val="nil"/>
              <w:bottom w:val="nil"/>
              <w:right w:val="nil"/>
            </w:tcBorders>
            <w:shd w:val="clear" w:color="auto" w:fill="auto"/>
            <w:noWrap/>
            <w:vAlign w:val="bottom"/>
          </w:tcPr>
          <w:p w:rsidR="00E749D7" w:rsidRPr="00483B60" w:rsidRDefault="00E749D7" w:rsidP="00E749D7">
            <w:pPr>
              <w:rPr>
                <w:rFonts w:ascii="Trebuchet MS" w:hAnsi="Trebuchet MS" w:cs="Arial"/>
                <w:color w:val="000000"/>
                <w:sz w:val="22"/>
                <w:szCs w:val="22"/>
                <w:highlight w:val="yellow"/>
              </w:rPr>
            </w:pPr>
          </w:p>
        </w:tc>
        <w:tc>
          <w:tcPr>
            <w:tcW w:w="568" w:type="dxa"/>
            <w:tcBorders>
              <w:top w:val="nil"/>
              <w:left w:val="nil"/>
              <w:bottom w:val="nil"/>
              <w:right w:val="nil"/>
            </w:tcBorders>
            <w:shd w:val="clear" w:color="auto" w:fill="auto"/>
            <w:noWrap/>
            <w:vAlign w:val="bottom"/>
          </w:tcPr>
          <w:p w:rsidR="00E749D7" w:rsidRPr="00483B60" w:rsidRDefault="00E749D7" w:rsidP="00E749D7">
            <w:pPr>
              <w:rPr>
                <w:rFonts w:ascii="Trebuchet MS" w:hAnsi="Trebuchet MS" w:cs="Arial"/>
                <w:color w:val="000000"/>
                <w:sz w:val="22"/>
                <w:szCs w:val="22"/>
                <w:highlight w:val="yellow"/>
              </w:rPr>
            </w:pPr>
          </w:p>
        </w:tc>
        <w:tc>
          <w:tcPr>
            <w:tcW w:w="4230" w:type="dxa"/>
            <w:tcBorders>
              <w:top w:val="nil"/>
              <w:left w:val="nil"/>
              <w:bottom w:val="nil"/>
              <w:right w:val="nil"/>
            </w:tcBorders>
            <w:shd w:val="clear" w:color="auto" w:fill="auto"/>
            <w:noWrap/>
            <w:vAlign w:val="bottom"/>
          </w:tcPr>
          <w:p w:rsidR="00E749D7" w:rsidRPr="00483B60" w:rsidRDefault="00E749D7" w:rsidP="00E749D7">
            <w:pPr>
              <w:rPr>
                <w:rFonts w:ascii="Trebuchet MS" w:hAnsi="Trebuchet MS" w:cs="Arial"/>
                <w:color w:val="000000"/>
                <w:sz w:val="22"/>
                <w:szCs w:val="22"/>
                <w:highlight w:val="yellow"/>
              </w:rPr>
            </w:pPr>
          </w:p>
        </w:tc>
      </w:tr>
      <w:tr w:rsidR="00E749D7" w:rsidRPr="00483B60" w:rsidTr="00C914B3">
        <w:trPr>
          <w:trHeight w:val="300"/>
          <w:jc w:val="center"/>
        </w:trPr>
        <w:tc>
          <w:tcPr>
            <w:tcW w:w="3991" w:type="dxa"/>
            <w:tcBorders>
              <w:top w:val="single" w:sz="8" w:space="0" w:color="auto"/>
              <w:left w:val="nil"/>
              <w:bottom w:val="nil"/>
              <w:right w:val="nil"/>
            </w:tcBorders>
            <w:shd w:val="clear" w:color="auto" w:fill="auto"/>
          </w:tcPr>
          <w:p w:rsidR="00E749D7" w:rsidRPr="00AC35A3" w:rsidRDefault="00AC35A3" w:rsidP="00E760F6">
            <w:pPr>
              <w:jc w:val="center"/>
              <w:rPr>
                <w:rFonts w:ascii="Trebuchet MS" w:hAnsi="Trebuchet MS" w:cs="Arial"/>
                <w:bCs/>
                <w:color w:val="000000"/>
                <w:sz w:val="22"/>
                <w:szCs w:val="22"/>
              </w:rPr>
            </w:pPr>
            <w:r w:rsidRPr="00AC35A3">
              <w:rPr>
                <w:rFonts w:ascii="Trebuchet MS" w:hAnsi="Trebuchet MS" w:cs="Arial"/>
                <w:bCs/>
                <w:color w:val="000000"/>
                <w:sz w:val="22"/>
                <w:szCs w:val="22"/>
              </w:rPr>
              <w:t>Vedrana Stipić</w:t>
            </w:r>
            <w:r w:rsidR="00C914B3" w:rsidRPr="00AC35A3">
              <w:rPr>
                <w:rFonts w:ascii="Trebuchet MS" w:hAnsi="Trebuchet MS" w:cs="Arial"/>
                <w:bCs/>
                <w:color w:val="000000"/>
                <w:sz w:val="22"/>
                <w:szCs w:val="22"/>
              </w:rPr>
              <w:t xml:space="preserve">, </w:t>
            </w:r>
            <w:r w:rsidR="00E760F6" w:rsidRPr="00AC35A3">
              <w:rPr>
                <w:rFonts w:ascii="Trebuchet MS" w:hAnsi="Trebuchet MS" w:cs="Arial"/>
                <w:bCs/>
                <w:color w:val="000000"/>
                <w:sz w:val="22"/>
                <w:szCs w:val="22"/>
              </w:rPr>
              <w:t xml:space="preserve">član </w:t>
            </w:r>
            <w:r w:rsidR="00E749D7" w:rsidRPr="00AC35A3">
              <w:rPr>
                <w:rFonts w:ascii="Trebuchet MS" w:hAnsi="Trebuchet MS" w:cs="Arial"/>
                <w:bCs/>
                <w:color w:val="000000"/>
                <w:sz w:val="22"/>
                <w:szCs w:val="22"/>
              </w:rPr>
              <w:t xml:space="preserve">Uprave </w:t>
            </w:r>
          </w:p>
        </w:tc>
        <w:tc>
          <w:tcPr>
            <w:tcW w:w="568" w:type="dxa"/>
            <w:tcBorders>
              <w:top w:val="nil"/>
              <w:left w:val="nil"/>
              <w:bottom w:val="nil"/>
              <w:right w:val="nil"/>
            </w:tcBorders>
            <w:shd w:val="clear" w:color="auto" w:fill="auto"/>
            <w:noWrap/>
            <w:vAlign w:val="bottom"/>
          </w:tcPr>
          <w:p w:rsidR="00E749D7" w:rsidRPr="00AC35A3" w:rsidRDefault="00E749D7" w:rsidP="00E749D7">
            <w:pPr>
              <w:rPr>
                <w:rFonts w:ascii="Trebuchet MS" w:hAnsi="Trebuchet MS" w:cs="Arial"/>
                <w:color w:val="000000"/>
                <w:sz w:val="22"/>
                <w:szCs w:val="22"/>
              </w:rPr>
            </w:pPr>
          </w:p>
        </w:tc>
        <w:tc>
          <w:tcPr>
            <w:tcW w:w="4230" w:type="dxa"/>
            <w:tcBorders>
              <w:top w:val="single" w:sz="8" w:space="0" w:color="auto"/>
              <w:left w:val="nil"/>
              <w:bottom w:val="nil"/>
              <w:right w:val="nil"/>
            </w:tcBorders>
            <w:shd w:val="clear" w:color="auto" w:fill="auto"/>
          </w:tcPr>
          <w:p w:rsidR="00E749D7" w:rsidRPr="00483B60" w:rsidRDefault="00E749D7" w:rsidP="00E749D7">
            <w:pPr>
              <w:jc w:val="center"/>
              <w:rPr>
                <w:rFonts w:ascii="Trebuchet MS" w:hAnsi="Trebuchet MS" w:cs="Arial"/>
                <w:bCs/>
                <w:color w:val="000000"/>
                <w:sz w:val="22"/>
                <w:szCs w:val="22"/>
              </w:rPr>
            </w:pPr>
            <w:r w:rsidRPr="00AC35A3">
              <w:rPr>
                <w:rFonts w:ascii="Trebuchet MS" w:hAnsi="Trebuchet MS" w:cs="Arial"/>
                <w:bCs/>
                <w:color w:val="000000"/>
                <w:sz w:val="22"/>
                <w:szCs w:val="22"/>
              </w:rPr>
              <w:t>Zdenko Balen, ovlašteni revizor</w:t>
            </w:r>
            <w:r w:rsidRPr="00483B60" w:rsidDel="00483B60">
              <w:rPr>
                <w:rFonts w:ascii="Trebuchet MS" w:hAnsi="Trebuchet MS" w:cs="Arial"/>
                <w:bCs/>
                <w:color w:val="000000"/>
                <w:sz w:val="22"/>
                <w:szCs w:val="22"/>
              </w:rPr>
              <w:t xml:space="preserve"> </w:t>
            </w:r>
          </w:p>
        </w:tc>
      </w:tr>
    </w:tbl>
    <w:p w:rsidR="00E749D7" w:rsidRPr="00483B60" w:rsidRDefault="00E749D7" w:rsidP="00E749D7">
      <w:pPr>
        <w:rPr>
          <w:rFonts w:ascii="Trebuchet MS" w:hAnsi="Trebuchet MS" w:cs="Arial"/>
          <w:sz w:val="22"/>
          <w:szCs w:val="22"/>
        </w:rPr>
      </w:pPr>
    </w:p>
    <w:p w:rsidR="00695EDE" w:rsidRPr="00D27AC2" w:rsidRDefault="00695EDE" w:rsidP="00695EDE">
      <w:pPr>
        <w:pStyle w:val="ListParagraph"/>
        <w:overflowPunct/>
        <w:autoSpaceDE/>
        <w:autoSpaceDN/>
        <w:adjustRightInd/>
        <w:spacing w:before="120"/>
        <w:ind w:left="426"/>
        <w:contextualSpacing w:val="0"/>
        <w:textAlignment w:val="auto"/>
        <w:rPr>
          <w:rFonts w:ascii="Trebuchet MS" w:hAnsi="Trebuchet MS" w:cs="Arial"/>
          <w:sz w:val="22"/>
          <w:szCs w:val="22"/>
        </w:rPr>
      </w:pPr>
    </w:p>
    <w:p w:rsidR="00AD3EA1" w:rsidRPr="00D27AC2" w:rsidRDefault="00AD3EA1" w:rsidP="00A37BE2">
      <w:pPr>
        <w:pStyle w:val="T1"/>
        <w:spacing w:after="0" w:line="240" w:lineRule="auto"/>
        <w:jc w:val="both"/>
        <w:rPr>
          <w:rFonts w:ascii="Trebuchet MS" w:hAnsi="Trebuchet MS" w:cs="Arial"/>
          <w:bCs/>
          <w:szCs w:val="19"/>
          <w:highlight w:val="yellow"/>
          <w:lang w:val="hr-HR"/>
        </w:rPr>
      </w:pPr>
    </w:p>
    <w:p w:rsidR="00D5614B" w:rsidRPr="00D27AC2" w:rsidRDefault="00D5614B" w:rsidP="00A37BE2">
      <w:pPr>
        <w:spacing w:after="0"/>
        <w:rPr>
          <w:rFonts w:ascii="Trebuchet MS" w:hAnsi="Trebuchet MS" w:cs="Arial"/>
          <w:sz w:val="19"/>
          <w:szCs w:val="19"/>
        </w:rPr>
        <w:sectPr w:rsidR="00D5614B" w:rsidRPr="00D27AC2" w:rsidSect="00E9410A">
          <w:headerReference w:type="default" r:id="rId17"/>
          <w:footerReference w:type="default" r:id="rId18"/>
          <w:pgSz w:w="11909" w:h="16834" w:code="9"/>
          <w:pgMar w:top="1440" w:right="1440" w:bottom="1440" w:left="1440" w:header="1008" w:footer="576" w:gutter="0"/>
          <w:paperSrc w:first="7" w:other="7"/>
          <w:cols w:space="720"/>
        </w:sectPr>
      </w:pPr>
    </w:p>
    <w:p w:rsidR="00ED3BD7" w:rsidRPr="00D27AC2" w:rsidRDefault="00ED3BD7" w:rsidP="00A37BE2">
      <w:pPr>
        <w:spacing w:after="0"/>
        <w:rPr>
          <w:rFonts w:ascii="Trebuchet MS" w:hAnsi="Trebuchet MS" w:cs="Arial"/>
          <w:sz w:val="19"/>
          <w:szCs w:val="19"/>
        </w:rPr>
      </w:pPr>
    </w:p>
    <w:tbl>
      <w:tblPr>
        <w:tblW w:w="10140" w:type="dxa"/>
        <w:tblInd w:w="-318" w:type="dxa"/>
        <w:tblLayout w:type="fixed"/>
        <w:tblLook w:val="04A0" w:firstRow="1" w:lastRow="0" w:firstColumn="1" w:lastColumn="0" w:noHBand="0" w:noVBand="1"/>
      </w:tblPr>
      <w:tblGrid>
        <w:gridCol w:w="738"/>
        <w:gridCol w:w="5311"/>
        <w:gridCol w:w="544"/>
        <w:gridCol w:w="1361"/>
        <w:gridCol w:w="1363"/>
        <w:gridCol w:w="823"/>
      </w:tblGrid>
      <w:tr w:rsidR="00FC40E5" w:rsidRPr="00D27AC2" w:rsidTr="00546E98">
        <w:trPr>
          <w:trHeight w:val="702"/>
        </w:trPr>
        <w:tc>
          <w:tcPr>
            <w:tcW w:w="738" w:type="dxa"/>
            <w:tcBorders>
              <w:top w:val="single" w:sz="4" w:space="0" w:color="000000"/>
              <w:left w:val="single" w:sz="4" w:space="0" w:color="000000"/>
              <w:bottom w:val="single" w:sz="4" w:space="0" w:color="000000"/>
              <w:right w:val="single" w:sz="4" w:space="0" w:color="FFFFFF"/>
            </w:tcBorders>
            <w:shd w:val="clear" w:color="000000" w:fill="003366"/>
            <w:vAlign w:val="center"/>
            <w:hideMark/>
          </w:tcPr>
          <w:p w:rsidR="00FC40E5" w:rsidRPr="00691DA7" w:rsidRDefault="00FC40E5" w:rsidP="00691DA7">
            <w:pPr>
              <w:overflowPunct/>
              <w:autoSpaceDE/>
              <w:autoSpaceDN/>
              <w:adjustRightInd/>
              <w:spacing w:after="0"/>
              <w:jc w:val="center"/>
              <w:textAlignment w:val="auto"/>
              <w:rPr>
                <w:rFonts w:ascii="Trebuchet MS" w:hAnsi="Trebuchet MS" w:cs="Arial"/>
                <w:b/>
                <w:bCs/>
                <w:color w:val="FFFFFF"/>
                <w:sz w:val="18"/>
                <w:szCs w:val="18"/>
              </w:rPr>
            </w:pPr>
            <w:r w:rsidRPr="00691DA7">
              <w:rPr>
                <w:rFonts w:ascii="Trebuchet MS" w:hAnsi="Trebuchet MS" w:cs="Arial"/>
                <w:b/>
                <w:bCs/>
                <w:color w:val="FFFFFF"/>
                <w:sz w:val="18"/>
                <w:szCs w:val="18"/>
              </w:rPr>
              <w:t>Račun iz rač. plana</w:t>
            </w:r>
          </w:p>
        </w:tc>
        <w:tc>
          <w:tcPr>
            <w:tcW w:w="5311" w:type="dxa"/>
            <w:tcBorders>
              <w:top w:val="single" w:sz="4" w:space="0" w:color="000000"/>
              <w:left w:val="nil"/>
              <w:bottom w:val="single" w:sz="4" w:space="0" w:color="000000"/>
              <w:right w:val="single" w:sz="4" w:space="0" w:color="FFFFFF"/>
            </w:tcBorders>
            <w:shd w:val="clear" w:color="000000" w:fill="003366"/>
            <w:noWrap/>
            <w:vAlign w:val="center"/>
            <w:hideMark/>
          </w:tcPr>
          <w:p w:rsidR="00FC40E5" w:rsidRPr="00691DA7" w:rsidRDefault="00FC40E5" w:rsidP="00691DA7">
            <w:pPr>
              <w:overflowPunct/>
              <w:autoSpaceDE/>
              <w:autoSpaceDN/>
              <w:adjustRightInd/>
              <w:spacing w:after="0"/>
              <w:jc w:val="center"/>
              <w:textAlignment w:val="auto"/>
              <w:rPr>
                <w:rFonts w:ascii="Trebuchet MS" w:hAnsi="Trebuchet MS" w:cs="Arial"/>
                <w:b/>
                <w:bCs/>
                <w:color w:val="FFFFFF"/>
                <w:sz w:val="18"/>
                <w:szCs w:val="18"/>
              </w:rPr>
            </w:pPr>
            <w:r w:rsidRPr="00691DA7">
              <w:rPr>
                <w:rFonts w:ascii="Trebuchet MS" w:hAnsi="Trebuchet MS" w:cs="Arial"/>
                <w:b/>
                <w:bCs/>
                <w:color w:val="FFFFFF"/>
                <w:sz w:val="18"/>
                <w:szCs w:val="18"/>
              </w:rPr>
              <w:t>OPIS</w:t>
            </w:r>
          </w:p>
        </w:tc>
        <w:tc>
          <w:tcPr>
            <w:tcW w:w="544" w:type="dxa"/>
            <w:tcBorders>
              <w:top w:val="single" w:sz="4" w:space="0" w:color="000000"/>
              <w:left w:val="nil"/>
              <w:bottom w:val="single" w:sz="4" w:space="0" w:color="000000"/>
              <w:right w:val="single" w:sz="4" w:space="0" w:color="FFFFFF"/>
            </w:tcBorders>
            <w:shd w:val="clear" w:color="000000" w:fill="003366"/>
            <w:noWrap/>
            <w:vAlign w:val="center"/>
            <w:hideMark/>
          </w:tcPr>
          <w:p w:rsidR="00FC40E5" w:rsidRPr="00691DA7" w:rsidRDefault="00FC40E5" w:rsidP="00691DA7">
            <w:pPr>
              <w:overflowPunct/>
              <w:autoSpaceDE/>
              <w:autoSpaceDN/>
              <w:adjustRightInd/>
              <w:spacing w:after="0"/>
              <w:jc w:val="center"/>
              <w:textAlignment w:val="auto"/>
              <w:rPr>
                <w:rFonts w:ascii="Trebuchet MS" w:hAnsi="Trebuchet MS" w:cs="Arial"/>
                <w:b/>
                <w:bCs/>
                <w:color w:val="FFFFFF"/>
                <w:sz w:val="18"/>
                <w:szCs w:val="18"/>
              </w:rPr>
            </w:pPr>
            <w:r w:rsidRPr="00691DA7">
              <w:rPr>
                <w:rFonts w:ascii="Trebuchet MS" w:hAnsi="Trebuchet MS" w:cs="Arial"/>
                <w:b/>
                <w:bCs/>
                <w:color w:val="FFFFFF"/>
                <w:sz w:val="18"/>
                <w:szCs w:val="18"/>
              </w:rPr>
              <w:t>AOP</w:t>
            </w:r>
          </w:p>
        </w:tc>
        <w:tc>
          <w:tcPr>
            <w:tcW w:w="1361" w:type="dxa"/>
            <w:tcBorders>
              <w:top w:val="single" w:sz="4" w:space="0" w:color="000000"/>
              <w:left w:val="nil"/>
              <w:bottom w:val="single" w:sz="4" w:space="0" w:color="000000"/>
              <w:right w:val="single" w:sz="4" w:space="0" w:color="FFFFFF"/>
            </w:tcBorders>
            <w:shd w:val="clear" w:color="000000" w:fill="003366"/>
            <w:vAlign w:val="center"/>
            <w:hideMark/>
          </w:tcPr>
          <w:p w:rsidR="00FC40E5" w:rsidRPr="00691DA7" w:rsidRDefault="00FC40E5" w:rsidP="00691DA7">
            <w:pPr>
              <w:overflowPunct/>
              <w:autoSpaceDE/>
              <w:autoSpaceDN/>
              <w:adjustRightInd/>
              <w:spacing w:after="0"/>
              <w:jc w:val="center"/>
              <w:textAlignment w:val="auto"/>
              <w:rPr>
                <w:rFonts w:ascii="Trebuchet MS" w:hAnsi="Trebuchet MS" w:cs="Arial"/>
                <w:b/>
                <w:bCs/>
                <w:color w:val="FFFFFF"/>
                <w:sz w:val="18"/>
                <w:szCs w:val="18"/>
              </w:rPr>
            </w:pPr>
            <w:r w:rsidRPr="00691DA7">
              <w:rPr>
                <w:rFonts w:ascii="Trebuchet MS" w:hAnsi="Trebuchet MS" w:cs="Arial"/>
                <w:b/>
                <w:bCs/>
                <w:color w:val="FFFFFF"/>
                <w:sz w:val="18"/>
                <w:szCs w:val="18"/>
              </w:rPr>
              <w:t>Stanje 1. siječnja</w:t>
            </w:r>
          </w:p>
        </w:tc>
        <w:tc>
          <w:tcPr>
            <w:tcW w:w="1363" w:type="dxa"/>
            <w:tcBorders>
              <w:top w:val="single" w:sz="4" w:space="0" w:color="000000"/>
              <w:left w:val="nil"/>
              <w:bottom w:val="single" w:sz="4" w:space="0" w:color="000000"/>
              <w:right w:val="single" w:sz="4" w:space="0" w:color="FFFFFF"/>
            </w:tcBorders>
            <w:shd w:val="clear" w:color="000000" w:fill="003366"/>
            <w:vAlign w:val="center"/>
            <w:hideMark/>
          </w:tcPr>
          <w:p w:rsidR="00FC40E5" w:rsidRPr="00691DA7" w:rsidRDefault="00FC40E5" w:rsidP="00691DA7">
            <w:pPr>
              <w:overflowPunct/>
              <w:autoSpaceDE/>
              <w:autoSpaceDN/>
              <w:adjustRightInd/>
              <w:spacing w:after="0"/>
              <w:jc w:val="center"/>
              <w:textAlignment w:val="auto"/>
              <w:rPr>
                <w:rFonts w:ascii="Trebuchet MS" w:hAnsi="Trebuchet MS" w:cs="Arial"/>
                <w:b/>
                <w:bCs/>
                <w:color w:val="FFFFFF"/>
                <w:sz w:val="18"/>
                <w:szCs w:val="18"/>
              </w:rPr>
            </w:pPr>
            <w:r w:rsidRPr="00691DA7">
              <w:rPr>
                <w:rFonts w:ascii="Trebuchet MS" w:hAnsi="Trebuchet MS" w:cs="Arial"/>
                <w:b/>
                <w:bCs/>
                <w:color w:val="FFFFFF"/>
                <w:sz w:val="18"/>
                <w:szCs w:val="18"/>
              </w:rPr>
              <w:t>Stanje 31. prosinca</w:t>
            </w:r>
          </w:p>
        </w:tc>
        <w:tc>
          <w:tcPr>
            <w:tcW w:w="823" w:type="dxa"/>
            <w:tcBorders>
              <w:top w:val="single" w:sz="4" w:space="0" w:color="000000"/>
              <w:left w:val="nil"/>
              <w:bottom w:val="single" w:sz="4" w:space="0" w:color="000000"/>
              <w:right w:val="single" w:sz="4" w:space="0" w:color="000000"/>
            </w:tcBorders>
            <w:shd w:val="clear" w:color="000000" w:fill="003366"/>
            <w:vAlign w:val="center"/>
            <w:hideMark/>
          </w:tcPr>
          <w:p w:rsidR="00FC40E5" w:rsidRPr="00691DA7" w:rsidRDefault="00FC40E5" w:rsidP="00691DA7">
            <w:pPr>
              <w:overflowPunct/>
              <w:autoSpaceDE/>
              <w:autoSpaceDN/>
              <w:adjustRightInd/>
              <w:spacing w:after="0"/>
              <w:jc w:val="center"/>
              <w:textAlignment w:val="auto"/>
              <w:rPr>
                <w:rFonts w:ascii="Trebuchet MS" w:hAnsi="Trebuchet MS" w:cs="Arial"/>
                <w:b/>
                <w:bCs/>
                <w:color w:val="FFFFFF"/>
                <w:sz w:val="18"/>
                <w:szCs w:val="18"/>
              </w:rPr>
            </w:pPr>
            <w:r w:rsidRPr="00691DA7">
              <w:rPr>
                <w:rFonts w:ascii="Trebuchet MS" w:hAnsi="Trebuchet MS" w:cs="Arial"/>
                <w:b/>
                <w:bCs/>
                <w:color w:val="FFFFFF"/>
                <w:sz w:val="18"/>
                <w:szCs w:val="18"/>
              </w:rPr>
              <w:t>Index</w:t>
            </w:r>
            <w:r w:rsidRPr="00691DA7">
              <w:rPr>
                <w:rFonts w:ascii="Trebuchet MS" w:hAnsi="Trebuchet MS" w:cs="Arial"/>
                <w:b/>
                <w:bCs/>
                <w:color w:val="FFFFFF"/>
                <w:sz w:val="18"/>
                <w:szCs w:val="18"/>
              </w:rPr>
              <w:br/>
              <w:t>(5/4)</w:t>
            </w:r>
          </w:p>
        </w:tc>
      </w:tr>
      <w:tr w:rsidR="00FC40E5" w:rsidRPr="00D27AC2" w:rsidTr="00546E98">
        <w:trPr>
          <w:trHeight w:val="240"/>
        </w:trPr>
        <w:tc>
          <w:tcPr>
            <w:tcW w:w="738" w:type="dxa"/>
            <w:tcBorders>
              <w:top w:val="nil"/>
              <w:left w:val="single" w:sz="4" w:space="0" w:color="000000"/>
              <w:bottom w:val="single" w:sz="4" w:space="0" w:color="000000"/>
              <w:right w:val="single" w:sz="4" w:space="0" w:color="000000"/>
            </w:tcBorders>
            <w:shd w:val="clear" w:color="000000" w:fill="C0C0C0"/>
            <w:vAlign w:val="center"/>
            <w:hideMark/>
          </w:tcPr>
          <w:p w:rsidR="00FC40E5" w:rsidRPr="00691DA7" w:rsidRDefault="00FC40E5" w:rsidP="00691DA7">
            <w:pPr>
              <w:overflowPunct/>
              <w:autoSpaceDE/>
              <w:autoSpaceDN/>
              <w:adjustRightInd/>
              <w:spacing w:after="0"/>
              <w:jc w:val="center"/>
              <w:textAlignment w:val="auto"/>
              <w:rPr>
                <w:rFonts w:ascii="Trebuchet MS" w:hAnsi="Trebuchet MS" w:cs="Arial"/>
                <w:b/>
                <w:bCs/>
                <w:sz w:val="18"/>
                <w:szCs w:val="18"/>
              </w:rPr>
            </w:pPr>
            <w:r w:rsidRPr="00691DA7">
              <w:rPr>
                <w:rFonts w:ascii="Trebuchet MS" w:hAnsi="Trebuchet MS" w:cs="Arial"/>
                <w:b/>
                <w:bCs/>
                <w:sz w:val="18"/>
                <w:szCs w:val="18"/>
              </w:rPr>
              <w:t>1</w:t>
            </w:r>
          </w:p>
        </w:tc>
        <w:tc>
          <w:tcPr>
            <w:tcW w:w="5311" w:type="dxa"/>
            <w:tcBorders>
              <w:top w:val="single" w:sz="4" w:space="0" w:color="000000"/>
              <w:left w:val="nil"/>
              <w:bottom w:val="single" w:sz="4" w:space="0" w:color="000000"/>
              <w:right w:val="nil"/>
            </w:tcBorders>
            <w:shd w:val="clear" w:color="000000" w:fill="C0C0C0"/>
            <w:noWrap/>
            <w:vAlign w:val="center"/>
            <w:hideMark/>
          </w:tcPr>
          <w:p w:rsidR="00FC40E5" w:rsidRPr="00691DA7" w:rsidRDefault="00FC40E5" w:rsidP="00691DA7">
            <w:pPr>
              <w:overflowPunct/>
              <w:autoSpaceDE/>
              <w:autoSpaceDN/>
              <w:adjustRightInd/>
              <w:spacing w:after="0"/>
              <w:jc w:val="center"/>
              <w:textAlignment w:val="auto"/>
              <w:rPr>
                <w:rFonts w:ascii="Trebuchet MS" w:hAnsi="Trebuchet MS" w:cs="Arial"/>
                <w:b/>
                <w:bCs/>
                <w:sz w:val="18"/>
                <w:szCs w:val="18"/>
              </w:rPr>
            </w:pPr>
            <w:r w:rsidRPr="00691DA7">
              <w:rPr>
                <w:rFonts w:ascii="Trebuchet MS" w:hAnsi="Trebuchet MS" w:cs="Arial"/>
                <w:b/>
                <w:bCs/>
                <w:sz w:val="18"/>
                <w:szCs w:val="18"/>
              </w:rPr>
              <w:t>2</w:t>
            </w:r>
          </w:p>
        </w:tc>
        <w:tc>
          <w:tcPr>
            <w:tcW w:w="544" w:type="dxa"/>
            <w:tcBorders>
              <w:top w:val="nil"/>
              <w:left w:val="single" w:sz="4" w:space="0" w:color="000000"/>
              <w:bottom w:val="single" w:sz="4" w:space="0" w:color="000000"/>
              <w:right w:val="single" w:sz="4" w:space="0" w:color="000000"/>
            </w:tcBorders>
            <w:shd w:val="clear" w:color="000000" w:fill="C0C0C0"/>
            <w:noWrap/>
            <w:vAlign w:val="center"/>
            <w:hideMark/>
          </w:tcPr>
          <w:p w:rsidR="00FC40E5" w:rsidRPr="00691DA7" w:rsidRDefault="00FC40E5" w:rsidP="00691DA7">
            <w:pPr>
              <w:overflowPunct/>
              <w:autoSpaceDE/>
              <w:autoSpaceDN/>
              <w:adjustRightInd/>
              <w:spacing w:after="0"/>
              <w:jc w:val="center"/>
              <w:textAlignment w:val="auto"/>
              <w:rPr>
                <w:rFonts w:ascii="Trebuchet MS" w:hAnsi="Trebuchet MS" w:cs="Arial"/>
                <w:b/>
                <w:bCs/>
                <w:sz w:val="18"/>
                <w:szCs w:val="18"/>
              </w:rPr>
            </w:pPr>
            <w:r w:rsidRPr="00691DA7">
              <w:rPr>
                <w:rFonts w:ascii="Trebuchet MS" w:hAnsi="Trebuchet MS" w:cs="Arial"/>
                <w:b/>
                <w:bCs/>
                <w:sz w:val="18"/>
                <w:szCs w:val="18"/>
              </w:rPr>
              <w:t>3</w:t>
            </w:r>
          </w:p>
        </w:tc>
        <w:tc>
          <w:tcPr>
            <w:tcW w:w="1361" w:type="dxa"/>
            <w:tcBorders>
              <w:top w:val="nil"/>
              <w:left w:val="nil"/>
              <w:bottom w:val="single" w:sz="4" w:space="0" w:color="000000"/>
              <w:right w:val="single" w:sz="4" w:space="0" w:color="000000"/>
            </w:tcBorders>
            <w:shd w:val="clear" w:color="000000" w:fill="C0C0C0"/>
            <w:noWrap/>
            <w:vAlign w:val="center"/>
            <w:hideMark/>
          </w:tcPr>
          <w:p w:rsidR="00FC40E5" w:rsidRPr="00691DA7" w:rsidRDefault="00FC40E5" w:rsidP="00691DA7">
            <w:pPr>
              <w:overflowPunct/>
              <w:autoSpaceDE/>
              <w:autoSpaceDN/>
              <w:adjustRightInd/>
              <w:spacing w:after="0"/>
              <w:jc w:val="center"/>
              <w:textAlignment w:val="auto"/>
              <w:rPr>
                <w:rFonts w:ascii="Trebuchet MS" w:hAnsi="Trebuchet MS" w:cs="Arial"/>
                <w:b/>
                <w:bCs/>
                <w:sz w:val="18"/>
                <w:szCs w:val="18"/>
              </w:rPr>
            </w:pPr>
            <w:r w:rsidRPr="00691DA7">
              <w:rPr>
                <w:rFonts w:ascii="Trebuchet MS" w:hAnsi="Trebuchet MS" w:cs="Arial"/>
                <w:b/>
                <w:bCs/>
                <w:sz w:val="18"/>
                <w:szCs w:val="18"/>
              </w:rPr>
              <w:t>4</w:t>
            </w:r>
          </w:p>
        </w:tc>
        <w:tc>
          <w:tcPr>
            <w:tcW w:w="1363" w:type="dxa"/>
            <w:tcBorders>
              <w:top w:val="nil"/>
              <w:left w:val="nil"/>
              <w:bottom w:val="single" w:sz="4" w:space="0" w:color="000000"/>
              <w:right w:val="single" w:sz="4" w:space="0" w:color="000000"/>
            </w:tcBorders>
            <w:shd w:val="clear" w:color="000000" w:fill="C0C0C0"/>
            <w:vAlign w:val="center"/>
            <w:hideMark/>
          </w:tcPr>
          <w:p w:rsidR="00FC40E5" w:rsidRPr="00691DA7" w:rsidRDefault="00FC40E5" w:rsidP="00691DA7">
            <w:pPr>
              <w:overflowPunct/>
              <w:autoSpaceDE/>
              <w:autoSpaceDN/>
              <w:adjustRightInd/>
              <w:spacing w:after="0"/>
              <w:jc w:val="center"/>
              <w:textAlignment w:val="auto"/>
              <w:rPr>
                <w:rFonts w:ascii="Trebuchet MS" w:hAnsi="Trebuchet MS" w:cs="Arial"/>
                <w:b/>
                <w:bCs/>
                <w:sz w:val="18"/>
                <w:szCs w:val="18"/>
              </w:rPr>
            </w:pPr>
            <w:r w:rsidRPr="00691DA7">
              <w:rPr>
                <w:rFonts w:ascii="Trebuchet MS" w:hAnsi="Trebuchet MS" w:cs="Arial"/>
                <w:b/>
                <w:bCs/>
                <w:sz w:val="18"/>
                <w:szCs w:val="18"/>
              </w:rPr>
              <w:t>5</w:t>
            </w:r>
          </w:p>
        </w:tc>
        <w:tc>
          <w:tcPr>
            <w:tcW w:w="823" w:type="dxa"/>
            <w:tcBorders>
              <w:top w:val="nil"/>
              <w:left w:val="nil"/>
              <w:bottom w:val="single" w:sz="4" w:space="0" w:color="000000"/>
              <w:right w:val="single" w:sz="4" w:space="0" w:color="000000"/>
            </w:tcBorders>
            <w:shd w:val="clear" w:color="000000" w:fill="C0C0C0"/>
            <w:vAlign w:val="center"/>
            <w:hideMark/>
          </w:tcPr>
          <w:p w:rsidR="00FC40E5" w:rsidRPr="00691DA7" w:rsidRDefault="00FC40E5" w:rsidP="00691DA7">
            <w:pPr>
              <w:overflowPunct/>
              <w:autoSpaceDE/>
              <w:autoSpaceDN/>
              <w:adjustRightInd/>
              <w:spacing w:after="0"/>
              <w:jc w:val="center"/>
              <w:textAlignment w:val="auto"/>
              <w:rPr>
                <w:rFonts w:ascii="Trebuchet MS" w:hAnsi="Trebuchet MS" w:cs="Arial"/>
                <w:b/>
                <w:bCs/>
                <w:sz w:val="18"/>
                <w:szCs w:val="18"/>
              </w:rPr>
            </w:pPr>
            <w:r w:rsidRPr="00691DA7">
              <w:rPr>
                <w:rFonts w:ascii="Trebuchet MS" w:hAnsi="Trebuchet MS" w:cs="Arial"/>
                <w:b/>
                <w:bCs/>
                <w:sz w:val="18"/>
                <w:szCs w:val="18"/>
              </w:rPr>
              <w:t>6</w:t>
            </w:r>
          </w:p>
        </w:tc>
      </w:tr>
      <w:tr w:rsidR="00FC40E5" w:rsidRPr="00D27AC2" w:rsidTr="00546E98">
        <w:trPr>
          <w:trHeight w:val="300"/>
        </w:trPr>
        <w:tc>
          <w:tcPr>
            <w:tcW w:w="10140" w:type="dxa"/>
            <w:gridSpan w:val="6"/>
            <w:tcBorders>
              <w:top w:val="single" w:sz="4" w:space="0" w:color="000000"/>
              <w:left w:val="single" w:sz="4" w:space="0" w:color="000000"/>
              <w:bottom w:val="single" w:sz="4" w:space="0" w:color="000000"/>
              <w:right w:val="single" w:sz="4" w:space="0" w:color="000000"/>
            </w:tcBorders>
            <w:shd w:val="clear" w:color="000000" w:fill="808080"/>
            <w:vAlign w:val="center"/>
            <w:hideMark/>
          </w:tcPr>
          <w:p w:rsidR="00FC40E5" w:rsidRPr="00691DA7" w:rsidRDefault="00FC40E5" w:rsidP="00691DA7">
            <w:pPr>
              <w:overflowPunct/>
              <w:autoSpaceDE/>
              <w:autoSpaceDN/>
              <w:adjustRightInd/>
              <w:spacing w:after="0"/>
              <w:jc w:val="left"/>
              <w:textAlignment w:val="auto"/>
              <w:rPr>
                <w:rFonts w:ascii="Trebuchet MS" w:hAnsi="Trebuchet MS" w:cs="Arial"/>
                <w:b/>
                <w:bCs/>
                <w:color w:val="FFFFFF"/>
                <w:sz w:val="18"/>
                <w:szCs w:val="18"/>
              </w:rPr>
            </w:pPr>
            <w:r w:rsidRPr="00691DA7">
              <w:rPr>
                <w:rFonts w:ascii="Trebuchet MS" w:hAnsi="Trebuchet MS" w:cs="Arial"/>
                <w:b/>
                <w:bCs/>
                <w:color w:val="FFFFFF"/>
                <w:sz w:val="18"/>
                <w:szCs w:val="18"/>
              </w:rPr>
              <w:t>IMOVINA</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overflowPunct/>
              <w:autoSpaceDE/>
              <w:autoSpaceDN/>
              <w:adjustRightInd/>
              <w:spacing w:after="0"/>
              <w:jc w:val="left"/>
              <w:textAlignment w:val="auto"/>
              <w:rPr>
                <w:rFonts w:ascii="Trebuchet MS" w:hAnsi="Trebuchet MS" w:cs="Arial"/>
                <w:b/>
                <w:bCs/>
                <w:sz w:val="18"/>
                <w:szCs w:val="18"/>
              </w:rPr>
            </w:pPr>
            <w:r w:rsidRPr="00691DA7">
              <w:rPr>
                <w:rFonts w:ascii="Trebuchet MS" w:hAnsi="Trebuchet MS" w:cs="Arial"/>
                <w:b/>
                <w:bCs/>
                <w:sz w:val="18"/>
                <w:szCs w:val="18"/>
              </w:rPr>
              <w:t> </w:t>
            </w:r>
          </w:p>
        </w:tc>
        <w:tc>
          <w:tcPr>
            <w:tcW w:w="5311" w:type="dxa"/>
            <w:tcBorders>
              <w:top w:val="single" w:sz="4" w:space="0" w:color="00000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b/>
                <w:bCs/>
                <w:sz w:val="18"/>
                <w:szCs w:val="18"/>
              </w:rPr>
            </w:pPr>
            <w:r w:rsidRPr="00691DA7">
              <w:rPr>
                <w:rFonts w:ascii="Trebuchet MS" w:hAnsi="Trebuchet MS" w:cs="Arial"/>
                <w:b/>
                <w:bCs/>
                <w:sz w:val="18"/>
                <w:szCs w:val="18"/>
              </w:rPr>
              <w:t>IMOVINA (AOP 002+074)</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001</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1.883.873.804</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1.889.460.520</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100,3</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b/>
                <w:bCs/>
                <w:sz w:val="18"/>
                <w:szCs w:val="18"/>
              </w:rPr>
            </w:pPr>
            <w:r w:rsidRPr="00691DA7">
              <w:rPr>
                <w:rFonts w:ascii="Trebuchet MS" w:hAnsi="Trebuchet MS" w:cs="Arial"/>
                <w:b/>
                <w:bCs/>
                <w:sz w:val="18"/>
                <w:szCs w:val="18"/>
              </w:rPr>
              <w:t>0</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b/>
                <w:bCs/>
                <w:sz w:val="18"/>
                <w:szCs w:val="18"/>
              </w:rPr>
            </w:pPr>
            <w:r w:rsidRPr="00691DA7">
              <w:rPr>
                <w:rFonts w:ascii="Trebuchet MS" w:hAnsi="Trebuchet MS" w:cs="Arial"/>
                <w:b/>
                <w:bCs/>
                <w:sz w:val="18"/>
                <w:szCs w:val="18"/>
              </w:rPr>
              <w:t>Nefinancijska imovina (AOP 003+018+047+051+055+064)</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002</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1.767.689.586</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1.810.048.928</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102,4</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b/>
                <w:bCs/>
                <w:sz w:val="18"/>
                <w:szCs w:val="18"/>
              </w:rPr>
            </w:pPr>
            <w:r w:rsidRPr="00691DA7">
              <w:rPr>
                <w:rFonts w:ascii="Trebuchet MS" w:hAnsi="Trebuchet MS" w:cs="Arial"/>
                <w:b/>
                <w:bCs/>
                <w:sz w:val="18"/>
                <w:szCs w:val="18"/>
              </w:rPr>
              <w:t>01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b/>
                <w:bCs/>
                <w:sz w:val="18"/>
                <w:szCs w:val="18"/>
              </w:rPr>
            </w:pPr>
            <w:r w:rsidRPr="00691DA7">
              <w:rPr>
                <w:rFonts w:ascii="Trebuchet MS" w:hAnsi="Trebuchet MS" w:cs="Arial"/>
                <w:b/>
                <w:bCs/>
                <w:sz w:val="18"/>
                <w:szCs w:val="18"/>
              </w:rPr>
              <w:t>Neproizvedena dugotrajna imovina (AOP 004+008-017)</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003</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74.241.450</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71.219.216</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95,9</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011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Materijalna imovina – prirodna bogatstva (AOP 005 do 007)</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004</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63.612.723</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63.612.723</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100,0</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0111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Zemljište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005</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63.612.723</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63.612.723</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100,0</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0112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Rudna bogatstva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006</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0113</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Ostala prirodna materijalna imovina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007</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012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Nematerijalna imovina (AOP 009 do 016)</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008</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74.864.638</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74.864.638</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100,0</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0121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Patenti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009</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0122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Koncesije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010</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0123</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Licence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011</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321.439</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321.439</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100,0</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0124</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Ostala prava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012</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14.620.829</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14.620.829</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100,0</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0125</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Goodwill</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013</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0126</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Osnivački izdaci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014</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0127</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Izdaci za razvoj</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015</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59.772.370</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59.772.370</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100,0</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0128</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Ostala nematerijalna imovina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016</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150.000</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150.000</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100,0</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019</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Ispravak vrijednosti neproizvedene dugotrajne imovine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017</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64.235.911</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67.258.145</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104,7</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b/>
                <w:bCs/>
                <w:sz w:val="18"/>
                <w:szCs w:val="18"/>
              </w:rPr>
            </w:pPr>
            <w:r w:rsidRPr="00691DA7">
              <w:rPr>
                <w:rFonts w:ascii="Trebuchet MS" w:hAnsi="Trebuchet MS" w:cs="Arial"/>
                <w:b/>
                <w:bCs/>
                <w:sz w:val="18"/>
                <w:szCs w:val="18"/>
              </w:rPr>
              <w:t>02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b/>
                <w:bCs/>
                <w:sz w:val="18"/>
                <w:szCs w:val="18"/>
              </w:rPr>
            </w:pPr>
            <w:r w:rsidRPr="00691DA7">
              <w:rPr>
                <w:rFonts w:ascii="Trebuchet MS" w:hAnsi="Trebuchet MS" w:cs="Arial"/>
                <w:b/>
                <w:bCs/>
                <w:sz w:val="18"/>
                <w:szCs w:val="18"/>
              </w:rPr>
              <w:t>Proizvedena dugotrajna imovina (AOP 019+023+031+034+039+042-046)</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018</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1.479.311.830</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1.439.502.807</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97,3</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021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Građevinski objekti (AOP 020 do 022)</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019</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1.663.273.041</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1.663.405.153</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100,0</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0211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Stambeni objekti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020</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0212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Poslovni objekti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021</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6.926.819</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6.926.819</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100,0</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0213</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Ostali građevinski objekti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022</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1.656.346.222</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1.656.478.334</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100,0</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022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Postrojenja i oprema (AOP 024 do 030)</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023</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22.964.392</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23.288.610</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101,4</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0221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Uredska oprema i namještaj</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024</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451.997</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470.118</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104,0</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0222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Komunikacijska oprema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025</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2.146.519</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2.204.780</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102,7</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0223</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Oprema za održavanje i zaštitu</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026</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20.141.556</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20.389.392</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101,2</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0224</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Medicinska i laboratorijska oprema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027</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15.201</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15.201</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100,0</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0225</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Instrumenti, uređaji i strojevi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028</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0226</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Sportska i glazbena oprema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029</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0227</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Uređaji, strojevi i oprema za ostale namjene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030</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209.119</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209.119</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100,0</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023</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Prijevozna sredstva (AOP 032+033)</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031</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2.619.234</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2.619.234</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100,0</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0231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Prijevozna sredstva u cestovnom prometu</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032</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1.280.432</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1.280.432</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100,0</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0232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Ostala prijevozna sredstva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033</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1.338.802</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1.338.802</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100,0</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024</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Knjige, umjetnička djela i ostale izložbene vrijednosti (AOP 035 do 038)</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034</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0241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Knjige u knjižnicama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035</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0242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Umjetnička djela (izložena u galerijama, muzejima i slično)</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036</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0243</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Muzejski izlošci i predmeti prirodnih rijetkosti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037</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0244</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Ostale nespomenute izložbene vrijednosti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038</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lastRenderedPageBreak/>
              <w:t>025</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Višegodišnji nasadi i osnovno stado (AOP 040+041)</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039</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14.238.062</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14.238.062</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100,0</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0251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Višegodišnji nasadi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040</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14.238.062</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14.238.062</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100,0</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0252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Osnovno stado</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041</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026</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Nematerijalna proizvedena imovina (AOP 043 do 045)</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042</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0261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Ulaganja u računalne programe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043</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0262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Umjetnička, literarna i znanstvena djela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044</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0263</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Ostala nematerijalna proizvedena imovina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045</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029</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Ispravak vrijednosti proizvedene dugotrajne imovine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046</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223.782.899</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264.048.252</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118,0</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b/>
                <w:bCs/>
                <w:sz w:val="18"/>
                <w:szCs w:val="18"/>
              </w:rPr>
            </w:pPr>
            <w:r w:rsidRPr="00691DA7">
              <w:rPr>
                <w:rFonts w:ascii="Trebuchet MS" w:hAnsi="Trebuchet MS" w:cs="Arial"/>
                <w:b/>
                <w:bCs/>
                <w:sz w:val="18"/>
                <w:szCs w:val="18"/>
              </w:rPr>
              <w:t>03</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b/>
                <w:bCs/>
                <w:sz w:val="18"/>
                <w:szCs w:val="18"/>
              </w:rPr>
            </w:pPr>
            <w:r w:rsidRPr="00691DA7">
              <w:rPr>
                <w:rFonts w:ascii="Trebuchet MS" w:hAnsi="Trebuchet MS" w:cs="Arial"/>
                <w:b/>
                <w:bCs/>
                <w:sz w:val="18"/>
                <w:szCs w:val="18"/>
              </w:rPr>
              <w:t>Plemeniti metali i ostale pohranjene vrijednosti (AOP 048)</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047</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031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Plemeniti metali i ostale pohranjene vrijednosti (AOP 049+050)</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048</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0311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Plemeniti metali i drago kamenje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049</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0312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Pohranjene knjige, umjetnička djela i slične vrijednosti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050</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b/>
                <w:bCs/>
                <w:sz w:val="18"/>
                <w:szCs w:val="18"/>
              </w:rPr>
            </w:pPr>
            <w:r w:rsidRPr="00691DA7">
              <w:rPr>
                <w:rFonts w:ascii="Trebuchet MS" w:hAnsi="Trebuchet MS" w:cs="Arial"/>
                <w:b/>
                <w:bCs/>
                <w:sz w:val="18"/>
                <w:szCs w:val="18"/>
              </w:rPr>
              <w:t>04</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b/>
                <w:bCs/>
                <w:sz w:val="18"/>
                <w:szCs w:val="18"/>
              </w:rPr>
            </w:pPr>
            <w:r w:rsidRPr="00691DA7">
              <w:rPr>
                <w:rFonts w:ascii="Trebuchet MS" w:hAnsi="Trebuchet MS" w:cs="Arial"/>
                <w:b/>
                <w:bCs/>
                <w:sz w:val="18"/>
                <w:szCs w:val="18"/>
              </w:rPr>
              <w:t>Sitni inventar (AOP 052+053-054)</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051</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041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Zalihe sitnog inventara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052</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042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Sitni inventar u uporabi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053</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049</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Ispravak vrijednosti sitnog inventara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054</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b/>
                <w:bCs/>
                <w:sz w:val="18"/>
                <w:szCs w:val="18"/>
              </w:rPr>
            </w:pPr>
            <w:r w:rsidRPr="00691DA7">
              <w:rPr>
                <w:rFonts w:ascii="Trebuchet MS" w:hAnsi="Trebuchet MS" w:cs="Arial"/>
                <w:b/>
                <w:bCs/>
                <w:sz w:val="18"/>
                <w:szCs w:val="18"/>
              </w:rPr>
              <w:t>05</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b/>
                <w:bCs/>
                <w:sz w:val="18"/>
                <w:szCs w:val="18"/>
              </w:rPr>
            </w:pPr>
            <w:r w:rsidRPr="00691DA7">
              <w:rPr>
                <w:rFonts w:ascii="Trebuchet MS" w:hAnsi="Trebuchet MS" w:cs="Arial"/>
                <w:b/>
                <w:bCs/>
                <w:sz w:val="18"/>
                <w:szCs w:val="18"/>
              </w:rPr>
              <w:t>Nefinancijska imovina u pripremi (AOP 056 do 059+062+063)</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055</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214.136.306</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299.326.905</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139,8</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051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Građevinski objekti u pripremi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056</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207.678.903</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292.869.502</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141,0</w:t>
            </w:r>
          </w:p>
        </w:tc>
      </w:tr>
      <w:tr w:rsidR="00691DA7"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052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Postrojenja i oprema u pripremi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057</w:t>
            </w:r>
          </w:p>
        </w:tc>
        <w:tc>
          <w:tcPr>
            <w:tcW w:w="1361" w:type="dxa"/>
            <w:tcBorders>
              <w:top w:val="nil"/>
              <w:left w:val="nil"/>
              <w:bottom w:val="single" w:sz="4" w:space="0" w:color="C0C0C0"/>
              <w:right w:val="single" w:sz="4" w:space="0" w:color="000000"/>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053</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Prijevozna sredstva u pripremi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058</w:t>
            </w:r>
          </w:p>
        </w:tc>
        <w:tc>
          <w:tcPr>
            <w:tcW w:w="1361" w:type="dxa"/>
            <w:tcBorders>
              <w:top w:val="nil"/>
              <w:left w:val="nil"/>
              <w:bottom w:val="single" w:sz="4" w:space="0" w:color="C0C0C0"/>
              <w:right w:val="single" w:sz="4" w:space="0" w:color="000000"/>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054</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Višegodišnji nasadi i osnovno stado u pripremi (AOP 060+061)</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059</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0541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Višegodišnji nasadi u pripremi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060</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0542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Osnovno stado u pripremi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061</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055</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Ostala nematerijalna proizvedena imovina u pripremi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062</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6.457.403</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6.457.403</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100,0</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056</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Ostala nefinancijska imovina u pripremi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063</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b/>
                <w:bCs/>
                <w:sz w:val="18"/>
                <w:szCs w:val="18"/>
              </w:rPr>
            </w:pPr>
            <w:r w:rsidRPr="00691DA7">
              <w:rPr>
                <w:rFonts w:ascii="Trebuchet MS" w:hAnsi="Trebuchet MS" w:cs="Arial"/>
                <w:b/>
                <w:bCs/>
                <w:sz w:val="18"/>
                <w:szCs w:val="18"/>
              </w:rPr>
              <w:t>06</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b/>
                <w:bCs/>
                <w:sz w:val="18"/>
                <w:szCs w:val="18"/>
              </w:rPr>
            </w:pPr>
            <w:r w:rsidRPr="00691DA7">
              <w:rPr>
                <w:rFonts w:ascii="Trebuchet MS" w:hAnsi="Trebuchet MS" w:cs="Arial"/>
                <w:b/>
                <w:bCs/>
                <w:sz w:val="18"/>
                <w:szCs w:val="18"/>
              </w:rPr>
              <w:t>Proizvedena kratkotrajna imovina (AOP 065+070+073)</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064</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061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Zalihe za obavljanje djelatnosti (AOP 066 do 069)</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065</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0611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Zalihe za preraspodjelu drugima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066</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0612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Zalihe materijala za redovne potrebe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067</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0613</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Zalihe rezervnih dijelova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068</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0614</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Zalihe materijala za posebne potrebe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069</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062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Proizvodnja i proizvodi (AOP 071+072)</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070</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0621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Proizvodnja u tijeku</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071</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0622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Gotovi proizvodi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072</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063</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Roba za daljnju prodaju</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073</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b/>
                <w:bCs/>
                <w:sz w:val="18"/>
                <w:szCs w:val="18"/>
              </w:rPr>
            </w:pPr>
            <w:r w:rsidRPr="00691DA7">
              <w:rPr>
                <w:rFonts w:ascii="Trebuchet MS" w:hAnsi="Trebuchet MS" w:cs="Arial"/>
                <w:b/>
                <w:bCs/>
                <w:sz w:val="18"/>
                <w:szCs w:val="18"/>
              </w:rPr>
              <w:t>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b/>
                <w:bCs/>
                <w:sz w:val="18"/>
                <w:szCs w:val="18"/>
              </w:rPr>
            </w:pPr>
            <w:r w:rsidRPr="00691DA7">
              <w:rPr>
                <w:rFonts w:ascii="Trebuchet MS" w:hAnsi="Trebuchet MS" w:cs="Arial"/>
                <w:b/>
                <w:bCs/>
                <w:sz w:val="18"/>
                <w:szCs w:val="18"/>
              </w:rPr>
              <w:t>Financijska imovina (AOP 075+083+100+105+125+133+142)</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074</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116.184.218</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79.411.592</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68,3</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Novac u banci i blagajni (AOP 076+080+081+082)</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075</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53.172.137</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13.285.203</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25,0</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111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Novac u banci (AOP 077 do 079)</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076</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53.171.949</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13.285.093</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25,0</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1111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Novac na računu kod tuzemnih poslovnih banaka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077</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53.171.949</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13.285.093</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25,0</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1112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Novac na računu kod inozemnih poslovnih banaka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078</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1113</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Prijelazni račun</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079</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112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xml:space="preserve">Izdvojena novčana sredstva </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080</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113</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xml:space="preserve">Novac u blagajni </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081</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188</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110</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58,5</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lastRenderedPageBreak/>
              <w:t>114</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Vrijednosnice u blagajni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082</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55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xml:space="preserve">Depoziti, jamčevni polozi i potraživanja od radnika te za više plaćene poreze i ostalo </w:t>
            </w:r>
            <w:r w:rsidRPr="00691DA7">
              <w:rPr>
                <w:rFonts w:ascii="Trebuchet MS" w:hAnsi="Trebuchet MS" w:cs="Arial"/>
                <w:sz w:val="18"/>
                <w:szCs w:val="18"/>
              </w:rPr>
              <w:br/>
              <w:t>(AOP 084+087+088+089+095)</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083</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59.940.006</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63.317.028</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105,6</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121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Depoziti u bankama i ostalim financijskim institucijama (AOP 085+086)</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084</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59.930.048</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45.670.065</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76,2</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1211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Depoziti u tuzemnim bankama i ostalim financijskim institucijama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085</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59.930.048</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45.670.065</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76,2</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1212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Depoziti u inozemnim bankama i ostalim financijskim institucijama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086</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122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Jamčevni polozi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087</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123</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Potraživanja od radnika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088</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124</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Potraživanja za više plaćene poreze i doprinose (AOP 090 do 094)</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089</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1241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Potraživanje za više plaćene poreze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090</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1242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Potraživanja za porez na dodanu vrijednost kod obveznika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091</w:t>
            </w:r>
          </w:p>
        </w:tc>
        <w:tc>
          <w:tcPr>
            <w:tcW w:w="1361" w:type="dxa"/>
            <w:tcBorders>
              <w:top w:val="nil"/>
              <w:left w:val="nil"/>
              <w:bottom w:val="single" w:sz="4" w:space="0" w:color="C0C0C0"/>
              <w:right w:val="single" w:sz="4" w:space="0" w:color="000000"/>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1243</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Potraživanja za više plaćene carine i carinske pristojbe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092</w:t>
            </w:r>
          </w:p>
        </w:tc>
        <w:tc>
          <w:tcPr>
            <w:tcW w:w="1361" w:type="dxa"/>
            <w:tcBorders>
              <w:top w:val="nil"/>
              <w:left w:val="nil"/>
              <w:bottom w:val="single" w:sz="4" w:space="0" w:color="C0C0C0"/>
              <w:right w:val="single" w:sz="4" w:space="0" w:color="000000"/>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1244</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Potraživanja za više plaćene ostale poreze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093</w:t>
            </w:r>
          </w:p>
        </w:tc>
        <w:tc>
          <w:tcPr>
            <w:tcW w:w="1361" w:type="dxa"/>
            <w:tcBorders>
              <w:top w:val="nil"/>
              <w:left w:val="nil"/>
              <w:bottom w:val="single" w:sz="4" w:space="0" w:color="C0C0C0"/>
              <w:right w:val="single" w:sz="4" w:space="0" w:color="000000"/>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1245</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Potraživanja za više plaćene doprinose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094</w:t>
            </w:r>
          </w:p>
        </w:tc>
        <w:tc>
          <w:tcPr>
            <w:tcW w:w="1361" w:type="dxa"/>
            <w:tcBorders>
              <w:top w:val="nil"/>
              <w:left w:val="nil"/>
              <w:bottom w:val="single" w:sz="4" w:space="0" w:color="C0C0C0"/>
              <w:right w:val="single" w:sz="4" w:space="0" w:color="000000"/>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129</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xml:space="preserve">Ostala potraživanja (AOP 096 do 099) </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095</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9.958</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17.646.963</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&gt;&gt;100</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1291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Potraživanja za naknade koje se refundiraju</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096</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9.958</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0,0</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1292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Potraživanja za naknade štete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097</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1293</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Potraživanja za predujmove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098</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17.646.963</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1294</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Ostala nespomenuta potraživanja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099</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13</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Zajmovi (AOP 101+102+103-104)</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100</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131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Zajmovi građanima i kućanstvima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101</w:t>
            </w:r>
          </w:p>
        </w:tc>
        <w:tc>
          <w:tcPr>
            <w:tcW w:w="1361" w:type="dxa"/>
            <w:tcBorders>
              <w:top w:val="nil"/>
              <w:left w:val="nil"/>
              <w:bottom w:val="single" w:sz="4" w:space="0" w:color="C0C0C0"/>
              <w:right w:val="single" w:sz="4" w:space="0" w:color="000000"/>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132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Zajmovi pravnim osobama koji obavljaju poduzetničku djelatnost</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102</w:t>
            </w:r>
          </w:p>
        </w:tc>
        <w:tc>
          <w:tcPr>
            <w:tcW w:w="1361" w:type="dxa"/>
            <w:tcBorders>
              <w:top w:val="nil"/>
              <w:left w:val="nil"/>
              <w:bottom w:val="single" w:sz="4" w:space="0" w:color="C0C0C0"/>
              <w:right w:val="single" w:sz="4" w:space="0" w:color="000000"/>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133</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Zajmovi ostalim subjektima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103</w:t>
            </w:r>
          </w:p>
        </w:tc>
        <w:tc>
          <w:tcPr>
            <w:tcW w:w="1361" w:type="dxa"/>
            <w:tcBorders>
              <w:top w:val="nil"/>
              <w:left w:val="nil"/>
              <w:bottom w:val="single" w:sz="4" w:space="0" w:color="C0C0C0"/>
              <w:right w:val="single" w:sz="4" w:space="0" w:color="000000"/>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139</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Ispravak vrijednosti danih zajmova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104</w:t>
            </w:r>
          </w:p>
        </w:tc>
        <w:tc>
          <w:tcPr>
            <w:tcW w:w="1361" w:type="dxa"/>
            <w:tcBorders>
              <w:top w:val="nil"/>
              <w:left w:val="nil"/>
              <w:bottom w:val="single" w:sz="4" w:space="0" w:color="C0C0C0"/>
              <w:right w:val="single" w:sz="4" w:space="0" w:color="000000"/>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14</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Vrijednosni papiri (AOP 106+109+112+115+118+121-124)</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105</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141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Čekovi (AOP 107+108)</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106</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1411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Čekovi-tuzemni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107</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1412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Čekovi-inozemni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108</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142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Komercijalni i blagajnički zapisi (AOP 110+111)</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109</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1421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Komercijalni i blagajnički zapisi – tuzemni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110</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1422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Komercijalni i blagajnički zapisi – inozemni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111</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143</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Mjenice (AOP 113+114)</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112</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1431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Mjenice – tuzemne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113</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1432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Mjenice – inozemne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114</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144</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Obveznice (AOP 116+117)</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115</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1441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Obveznice – tuzemne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116</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1442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Obveznice – inozemne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117</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145</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Opcije i drugi financijski derivati (AOP 119+120)</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118</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1451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Opcije i drugi financijski derivati – tuzemni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119</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1452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Opcije i drugi financijski derivati – inozemni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120</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146</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Ostali vrijednosni papiri (AOP 122+123)</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121</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1461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Ostali tuzemni vrijednosni papiri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122</w:t>
            </w:r>
          </w:p>
        </w:tc>
        <w:tc>
          <w:tcPr>
            <w:tcW w:w="1361" w:type="dxa"/>
            <w:tcBorders>
              <w:top w:val="nil"/>
              <w:left w:val="nil"/>
              <w:bottom w:val="single" w:sz="4" w:space="0" w:color="C0C0C0"/>
              <w:right w:val="single" w:sz="4" w:space="0" w:color="000000"/>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lastRenderedPageBreak/>
              <w:t>1462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Ostali inozemni vrijednosni papiri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123</w:t>
            </w:r>
          </w:p>
        </w:tc>
        <w:tc>
          <w:tcPr>
            <w:tcW w:w="1361" w:type="dxa"/>
            <w:tcBorders>
              <w:top w:val="nil"/>
              <w:left w:val="nil"/>
              <w:bottom w:val="single" w:sz="4" w:space="0" w:color="C0C0C0"/>
              <w:right w:val="single" w:sz="4" w:space="0" w:color="000000"/>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149</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Ispravak vrijednosti vrijednosnih papira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124</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15</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Dionice i udjeli u glavnici (AOP 126+129-132)</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125</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21.402</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21.402</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100,0</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151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Dionice i udjeli u glavnici banaka i ostalih financijskih institucija (AOP 127+128)</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126</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1511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xml:space="preserve">Dionice i udjeli u glavnici tuzemnih banaka i ostalih financijskih institucija </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127</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1512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xml:space="preserve">Dionice i udjeli u glavnici inozemnih banaka i ostalih financijskih institucija </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128</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152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Dionice i udjeli u glavnici trgovačkih društava (AOP 130+131)</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129</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110.700</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110.700</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100,0</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1521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xml:space="preserve">Dionice i udjeli u glavnici tuzemnih trgovačkih društava </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130</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110.700</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110.700</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100,0</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1522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xml:space="preserve">Dionice i udjeli u glavnici inozemnih trgovačkih društava </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131</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159</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Ispravak vrijednosti dionica i udjela u glavnici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132</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89.298</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89.298</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100,0</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16</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Potraživanja za prihode (AOP 134 do 137+140-141)</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133</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2.404.930</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2.141.126</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89,0</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161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Potraživanja od kupaca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134</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2.166.091</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2.120.927</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97,9</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162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Potraživanja za članarine i članske doprinose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135</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163</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Potraživanja za prihode po posebnim propisima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136</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164</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Potraživanja za prihode od imovine (AOP 138+139)</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137</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3.833</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3.455</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90,1</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1641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Potraživanja za prihode od financijske imovine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138</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3.833</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3.455</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90,1</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1642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Potraživanja za prihode od nefinancijske imovine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139</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165</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Ostala nespomenuta potraživanja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140</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235.006</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16.744</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7,1</w:t>
            </w:r>
          </w:p>
        </w:tc>
      </w:tr>
      <w:tr w:rsidR="00691DA7"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169</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Ispravak vrijednosti potraživanja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141</w:t>
            </w:r>
          </w:p>
        </w:tc>
        <w:tc>
          <w:tcPr>
            <w:tcW w:w="1361" w:type="dxa"/>
            <w:tcBorders>
              <w:top w:val="nil"/>
              <w:left w:val="nil"/>
              <w:bottom w:val="single" w:sz="4" w:space="0" w:color="C0C0C0"/>
              <w:right w:val="single" w:sz="4" w:space="0" w:color="000000"/>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19</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Rashodi budućih razdoblja i nedospjela naplata prihoda (AOP 143+144)</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142</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645.743</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646.833</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100,2</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191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Rashodi budućih razdoblja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143</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6.141</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6.141</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100,0</w:t>
            </w:r>
          </w:p>
        </w:tc>
      </w:tr>
      <w:tr w:rsidR="00691DA7" w:rsidRPr="00D27AC2" w:rsidTr="00E760F6">
        <w:trPr>
          <w:trHeight w:val="285"/>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192</w:t>
            </w:r>
          </w:p>
        </w:tc>
        <w:tc>
          <w:tcPr>
            <w:tcW w:w="5311" w:type="dxa"/>
            <w:tcBorders>
              <w:top w:val="single" w:sz="4" w:space="0" w:color="C0C0C0"/>
              <w:left w:val="nil"/>
              <w:bottom w:val="single" w:sz="4" w:space="0" w:color="auto"/>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Nedospjela naplata prihoda</w:t>
            </w:r>
          </w:p>
        </w:tc>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144</w:t>
            </w:r>
          </w:p>
        </w:tc>
        <w:tc>
          <w:tcPr>
            <w:tcW w:w="1361" w:type="dxa"/>
            <w:tcBorders>
              <w:top w:val="nil"/>
              <w:left w:val="nil"/>
              <w:bottom w:val="single" w:sz="4" w:space="0" w:color="auto"/>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639.602</w:t>
            </w:r>
          </w:p>
        </w:tc>
        <w:tc>
          <w:tcPr>
            <w:tcW w:w="1363" w:type="dxa"/>
            <w:tcBorders>
              <w:top w:val="nil"/>
              <w:left w:val="nil"/>
              <w:bottom w:val="single" w:sz="4" w:space="0" w:color="auto"/>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640.692</w:t>
            </w:r>
          </w:p>
        </w:tc>
        <w:tc>
          <w:tcPr>
            <w:tcW w:w="823" w:type="dxa"/>
            <w:tcBorders>
              <w:top w:val="nil"/>
              <w:left w:val="nil"/>
              <w:bottom w:val="single" w:sz="4" w:space="0" w:color="auto"/>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100,2</w:t>
            </w:r>
          </w:p>
        </w:tc>
      </w:tr>
      <w:tr w:rsidR="00FC40E5" w:rsidRPr="00D27AC2" w:rsidTr="00546E98">
        <w:trPr>
          <w:trHeight w:val="255"/>
        </w:trPr>
        <w:tc>
          <w:tcPr>
            <w:tcW w:w="10140" w:type="dxa"/>
            <w:gridSpan w:val="6"/>
            <w:tcBorders>
              <w:top w:val="nil"/>
              <w:left w:val="single" w:sz="4" w:space="0" w:color="000000"/>
              <w:bottom w:val="single" w:sz="4" w:space="0" w:color="000000"/>
              <w:right w:val="single" w:sz="4" w:space="0" w:color="000000"/>
            </w:tcBorders>
            <w:shd w:val="clear" w:color="000000" w:fill="808080"/>
            <w:vAlign w:val="center"/>
            <w:hideMark/>
          </w:tcPr>
          <w:p w:rsidR="00FC40E5" w:rsidRPr="00691DA7" w:rsidRDefault="00FC40E5" w:rsidP="00691DA7">
            <w:pPr>
              <w:overflowPunct/>
              <w:autoSpaceDE/>
              <w:autoSpaceDN/>
              <w:adjustRightInd/>
              <w:spacing w:after="0"/>
              <w:jc w:val="left"/>
              <w:textAlignment w:val="auto"/>
              <w:rPr>
                <w:rFonts w:ascii="Trebuchet MS" w:hAnsi="Trebuchet MS" w:cs="Arial"/>
                <w:b/>
                <w:bCs/>
                <w:color w:val="FFFFFF"/>
                <w:sz w:val="18"/>
                <w:szCs w:val="18"/>
              </w:rPr>
            </w:pPr>
            <w:r w:rsidRPr="00691DA7">
              <w:rPr>
                <w:rFonts w:ascii="Trebuchet MS" w:hAnsi="Trebuchet MS" w:cs="Arial"/>
                <w:b/>
                <w:bCs/>
                <w:color w:val="FFFFFF"/>
                <w:sz w:val="18"/>
                <w:szCs w:val="18"/>
              </w:rPr>
              <w:t>OBVEZE I VLASTITI IZVORI</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overflowPunct/>
              <w:autoSpaceDE/>
              <w:autoSpaceDN/>
              <w:adjustRightInd/>
              <w:spacing w:after="0"/>
              <w:jc w:val="left"/>
              <w:textAlignment w:val="auto"/>
              <w:rPr>
                <w:rFonts w:ascii="Trebuchet MS" w:hAnsi="Trebuchet MS" w:cs="Arial"/>
                <w:b/>
                <w:bCs/>
                <w:sz w:val="18"/>
                <w:szCs w:val="18"/>
              </w:rPr>
            </w:pPr>
            <w:r w:rsidRPr="00691DA7">
              <w:rPr>
                <w:rFonts w:ascii="Trebuchet MS" w:hAnsi="Trebuchet MS" w:cs="Arial"/>
                <w:b/>
                <w:bCs/>
                <w:sz w:val="18"/>
                <w:szCs w:val="18"/>
              </w:rPr>
              <w:t> </w:t>
            </w:r>
          </w:p>
        </w:tc>
        <w:tc>
          <w:tcPr>
            <w:tcW w:w="5311" w:type="dxa"/>
            <w:tcBorders>
              <w:top w:val="single" w:sz="4" w:space="0" w:color="00000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b/>
                <w:bCs/>
                <w:sz w:val="18"/>
                <w:szCs w:val="18"/>
              </w:rPr>
            </w:pPr>
            <w:r w:rsidRPr="00691DA7">
              <w:rPr>
                <w:rFonts w:ascii="Trebuchet MS" w:hAnsi="Trebuchet MS" w:cs="Arial"/>
                <w:b/>
                <w:bCs/>
                <w:sz w:val="18"/>
                <w:szCs w:val="18"/>
              </w:rPr>
              <w:t>OBVEZE I VLASTITI IZVORI (AOP 146+195)</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145</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1.883.873.804</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1.889.460.520</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100,3</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b/>
                <w:bCs/>
                <w:sz w:val="18"/>
                <w:szCs w:val="18"/>
              </w:rPr>
            </w:pPr>
            <w:r w:rsidRPr="00691DA7">
              <w:rPr>
                <w:rFonts w:ascii="Trebuchet MS" w:hAnsi="Trebuchet MS" w:cs="Arial"/>
                <w:b/>
                <w:bCs/>
                <w:sz w:val="18"/>
                <w:szCs w:val="18"/>
              </w:rPr>
              <w:t>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b/>
                <w:bCs/>
                <w:sz w:val="18"/>
                <w:szCs w:val="18"/>
              </w:rPr>
            </w:pPr>
            <w:r w:rsidRPr="00691DA7">
              <w:rPr>
                <w:rFonts w:ascii="Trebuchet MS" w:hAnsi="Trebuchet MS" w:cs="Arial"/>
                <w:b/>
                <w:bCs/>
                <w:sz w:val="18"/>
                <w:szCs w:val="18"/>
              </w:rPr>
              <w:t xml:space="preserve">Obveze (AOP 147+174+182+190) </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146</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1.655.332.635</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1.645.496.405</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99,4</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24</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Obveze za rashode (AOP 148+156+164+168+169+170)</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147</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52.709.946</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8.648.440</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16,4</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241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Obveze za radnike (AOP 149 do 155)</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148</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269.502</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300.986</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111,7</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2411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Obveze za plaće – neto</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149</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157.292</w:t>
            </w:r>
          </w:p>
        </w:tc>
        <w:tc>
          <w:tcPr>
            <w:tcW w:w="136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180.409</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114,7</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2412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Obveze za naknade plaća – neto</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150</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4.257</w:t>
            </w:r>
          </w:p>
        </w:tc>
        <w:tc>
          <w:tcPr>
            <w:tcW w:w="136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0,0</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2413</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Obveze za plaće u naravi – neto</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151</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2414</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Obveze za porez i prirez na dohodak iz plaća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152</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23.763</w:t>
            </w:r>
          </w:p>
        </w:tc>
        <w:tc>
          <w:tcPr>
            <w:tcW w:w="136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25.042</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105,4</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2415</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Obveze za doprinose iz plaća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153</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45.263</w:t>
            </w:r>
          </w:p>
        </w:tc>
        <w:tc>
          <w:tcPr>
            <w:tcW w:w="136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51.363</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113,5</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2416</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Obveze za doprinose na plaće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154</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38.927</w:t>
            </w:r>
          </w:p>
        </w:tc>
        <w:tc>
          <w:tcPr>
            <w:tcW w:w="136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44.172</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113,5</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2417</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Ostale obveze za radnike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155</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242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Obveze za materijalne rashode (AOP 157 do 163 )</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156</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52.409.818</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8.276.673</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15,8</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2421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Naknade troškova radnicima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157</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4.380</w:t>
            </w:r>
          </w:p>
        </w:tc>
        <w:tc>
          <w:tcPr>
            <w:tcW w:w="136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4.718</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107,7</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2422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Naknade članovima u predstavničkim i izvršnim tijelima, povjerenstavima i slično</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158</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19.828</w:t>
            </w:r>
          </w:p>
        </w:tc>
        <w:tc>
          <w:tcPr>
            <w:tcW w:w="136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23.095</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116,5</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2423</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Naknade volonterima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159</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2424</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Naknade ostalim osobama izvan radnog odnosa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160</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2425</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Obveze prema dobavljačima u zemlji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161</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52.337.686</w:t>
            </w:r>
          </w:p>
        </w:tc>
        <w:tc>
          <w:tcPr>
            <w:tcW w:w="136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8.248.860</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15,8</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2426</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Obveze prema dobavljačima u inozemstvu</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162</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47.924</w:t>
            </w:r>
          </w:p>
        </w:tc>
        <w:tc>
          <w:tcPr>
            <w:tcW w:w="136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0,0</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2429</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Ostale obveze za financiranje rashoda poslovanja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163</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244</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Obveze za financijske rashode (AOP 165 do 167)</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164</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626</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781</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124,8</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lastRenderedPageBreak/>
              <w:t>2441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Obveze za kamate za izdane vrijednosne papire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165</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2442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Obveze za kamate za primljene kredite i zajmove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166</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2443</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Obveze za ostale financijske rashode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167</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626</w:t>
            </w:r>
          </w:p>
        </w:tc>
        <w:tc>
          <w:tcPr>
            <w:tcW w:w="136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781</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124,8</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245</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Obveze za prikupljena sredstva pomoći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168</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246</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Obveze za kazne, penale i naknade šteta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169</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249</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Ostale obveze (AOP 171 do 173)</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170</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30.000</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70.000</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233,3</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2491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Obveze za poreze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171</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2492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Obveze za porez na dodanu vrijednost</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172</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2493</w:t>
            </w:r>
          </w:p>
        </w:tc>
        <w:tc>
          <w:tcPr>
            <w:tcW w:w="5311" w:type="dxa"/>
            <w:tcBorders>
              <w:top w:val="single" w:sz="4" w:space="0" w:color="C0C0C0"/>
              <w:left w:val="nil"/>
              <w:bottom w:val="single" w:sz="4" w:space="0" w:color="C0C0C0"/>
              <w:right w:val="nil"/>
            </w:tcBorders>
            <w:shd w:val="clear" w:color="auto" w:fill="auto"/>
            <w:noWrap/>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Obveze za predujmove, depozite, primljene jamčevine i ostale nespomenute obveze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173</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30.000</w:t>
            </w:r>
          </w:p>
        </w:tc>
        <w:tc>
          <w:tcPr>
            <w:tcW w:w="136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70.000</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233,3</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25</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Obveze za vrijednosne papire (AOP 175+178-181)</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174</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251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Obveze za čekove (AOP 176+177)</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175</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2511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Obveze za čekove – tuzemne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176</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2512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Obveze za čekove – inozemne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177</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252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Obveze za mjenice (AOP 179+180)</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178</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2521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Obveze za mjenice – tuzemne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179</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2522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Obveze za mjenice – inozemne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180</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259</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Ispravak vrijednosti obveza za vrijednosne papire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181</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26</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Obveze za kredite i zajmove (AOP 183+186-189)</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182</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873.735.715</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797.796.800</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91,3</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261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Obveze za kredite banaka i ostalih kreditora (AOP 184+185)</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183</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873.735.715</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797.796.800</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91,3</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2611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Obveze za kredite u zemlji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184</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2612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Obveze za kredite iz inozemstva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185</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873.735.715</w:t>
            </w:r>
          </w:p>
        </w:tc>
        <w:tc>
          <w:tcPr>
            <w:tcW w:w="136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797.796.800</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91,3</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262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Obveze za robne i ostale zajmove (AOP 187+188)</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186</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0</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2621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Obveze za zajmove u zemlji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187</w:t>
            </w:r>
          </w:p>
        </w:tc>
        <w:tc>
          <w:tcPr>
            <w:tcW w:w="1361" w:type="dxa"/>
            <w:tcBorders>
              <w:top w:val="nil"/>
              <w:left w:val="nil"/>
              <w:bottom w:val="single" w:sz="4" w:space="0" w:color="C0C0C0"/>
              <w:right w:val="single" w:sz="4" w:space="0" w:color="000000"/>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auto"/>
            </w:tcBorders>
            <w:shd w:val="clear" w:color="auto" w:fill="auto"/>
            <w:noWrap/>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2622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Obveze za zajmove iz inozemstva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188</w:t>
            </w:r>
          </w:p>
        </w:tc>
        <w:tc>
          <w:tcPr>
            <w:tcW w:w="1361" w:type="dxa"/>
            <w:tcBorders>
              <w:top w:val="nil"/>
              <w:left w:val="nil"/>
              <w:bottom w:val="single" w:sz="4" w:space="0" w:color="C0C0C0"/>
              <w:right w:val="single" w:sz="4" w:space="0" w:color="000000"/>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auto"/>
            </w:tcBorders>
            <w:shd w:val="clear" w:color="auto" w:fill="auto"/>
            <w:noWrap/>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269</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Ispravak vrijednosti obveza za kredite i zajmove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189</w:t>
            </w:r>
          </w:p>
        </w:tc>
        <w:tc>
          <w:tcPr>
            <w:tcW w:w="1361" w:type="dxa"/>
            <w:tcBorders>
              <w:top w:val="nil"/>
              <w:left w:val="nil"/>
              <w:bottom w:val="single" w:sz="4" w:space="0" w:color="C0C0C0"/>
              <w:right w:val="single" w:sz="4" w:space="0" w:color="000000"/>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auto"/>
            </w:tcBorders>
            <w:shd w:val="clear" w:color="auto" w:fill="auto"/>
            <w:noWrap/>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29</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Odgođeno plaćanje rashoda i prihodi budućih razdoblja (AOP 191+192)</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190</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728.886.974</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839.051.165</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115,1</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291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Odgođeno plaćanje rashoda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191</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292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Naplaćeni prihodi budućih razdoblja (AOP 193+194)</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192</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728.886.974</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839.051.165</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115,1</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2921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Unaprijed plaćeni prihodi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193</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2922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Odgođeno priznavanje prihoda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194</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728.886.974</w:t>
            </w:r>
          </w:p>
        </w:tc>
        <w:tc>
          <w:tcPr>
            <w:tcW w:w="136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839.051.165</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115,1</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b/>
                <w:bCs/>
                <w:sz w:val="18"/>
                <w:szCs w:val="18"/>
              </w:rPr>
            </w:pPr>
            <w:r w:rsidRPr="00691DA7">
              <w:rPr>
                <w:rFonts w:ascii="Trebuchet MS" w:hAnsi="Trebuchet MS" w:cs="Arial"/>
                <w:b/>
                <w:bCs/>
                <w:sz w:val="18"/>
                <w:szCs w:val="18"/>
              </w:rPr>
              <w:t>5</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b/>
                <w:bCs/>
                <w:sz w:val="18"/>
                <w:szCs w:val="18"/>
              </w:rPr>
            </w:pPr>
            <w:r w:rsidRPr="00691DA7">
              <w:rPr>
                <w:rFonts w:ascii="Trebuchet MS" w:hAnsi="Trebuchet MS" w:cs="Arial"/>
                <w:b/>
                <w:bCs/>
                <w:sz w:val="18"/>
                <w:szCs w:val="18"/>
              </w:rPr>
              <w:t>Vlastiti izvori (AOP 196+199-200)</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195</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228.541.169</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243.964.115</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106,7</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51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Vlastiti izvori (AOP 197+198)</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196</w:t>
            </w:r>
          </w:p>
        </w:tc>
        <w:tc>
          <w:tcPr>
            <w:tcW w:w="1361"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163.086.740</w:t>
            </w:r>
          </w:p>
        </w:tc>
        <w:tc>
          <w:tcPr>
            <w:tcW w:w="1363" w:type="dxa"/>
            <w:tcBorders>
              <w:top w:val="nil"/>
              <w:left w:val="nil"/>
              <w:bottom w:val="single" w:sz="4" w:space="0" w:color="C0C0C0"/>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159.608.340</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97,9</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511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Vlastiti izvori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197</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163.086.740</w:t>
            </w:r>
          </w:p>
        </w:tc>
        <w:tc>
          <w:tcPr>
            <w:tcW w:w="136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159.608.340</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97,9</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512</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Revalorizacijska rezerva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198</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5221</w:t>
            </w:r>
          </w:p>
        </w:tc>
        <w:tc>
          <w:tcPr>
            <w:tcW w:w="5311" w:type="dxa"/>
            <w:tcBorders>
              <w:top w:val="single" w:sz="4" w:space="0" w:color="C0C0C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Višak prihoda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199</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65.454.429</w:t>
            </w:r>
          </w:p>
        </w:tc>
        <w:tc>
          <w:tcPr>
            <w:tcW w:w="136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84.355.775</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128,9</w:t>
            </w:r>
          </w:p>
        </w:tc>
      </w:tr>
      <w:tr w:rsidR="00691DA7" w:rsidRPr="00D27AC2" w:rsidTr="00E760F6">
        <w:trPr>
          <w:trHeight w:val="285"/>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5222</w:t>
            </w:r>
          </w:p>
        </w:tc>
        <w:tc>
          <w:tcPr>
            <w:tcW w:w="5311" w:type="dxa"/>
            <w:tcBorders>
              <w:top w:val="single" w:sz="4" w:space="0" w:color="C0C0C0"/>
              <w:left w:val="nil"/>
              <w:bottom w:val="single" w:sz="4" w:space="0" w:color="auto"/>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Manjak prihoda</w:t>
            </w:r>
          </w:p>
        </w:tc>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200</w:t>
            </w:r>
          </w:p>
        </w:tc>
        <w:tc>
          <w:tcPr>
            <w:tcW w:w="1361" w:type="dxa"/>
            <w:tcBorders>
              <w:top w:val="nil"/>
              <w:left w:val="nil"/>
              <w:bottom w:val="single" w:sz="4" w:space="0" w:color="auto"/>
              <w:right w:val="single" w:sz="4" w:space="0" w:color="000000"/>
            </w:tcBorders>
            <w:shd w:val="clear" w:color="auto" w:fill="auto"/>
            <w:noWrap/>
            <w:vAlign w:val="center"/>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 </w:t>
            </w:r>
          </w:p>
        </w:tc>
        <w:tc>
          <w:tcPr>
            <w:tcW w:w="1363" w:type="dxa"/>
            <w:tcBorders>
              <w:top w:val="nil"/>
              <w:left w:val="nil"/>
              <w:bottom w:val="single" w:sz="4" w:space="0" w:color="auto"/>
              <w:right w:val="single" w:sz="4" w:space="0" w:color="auto"/>
            </w:tcBorders>
            <w:shd w:val="clear" w:color="auto" w:fill="auto"/>
            <w:noWrap/>
            <w:vAlign w:val="center"/>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 </w:t>
            </w:r>
          </w:p>
        </w:tc>
        <w:tc>
          <w:tcPr>
            <w:tcW w:w="823" w:type="dxa"/>
            <w:tcBorders>
              <w:top w:val="nil"/>
              <w:left w:val="nil"/>
              <w:bottom w:val="single" w:sz="4" w:space="0" w:color="auto"/>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w:t>
            </w:r>
          </w:p>
        </w:tc>
      </w:tr>
      <w:tr w:rsidR="00FC40E5" w:rsidRPr="00D27AC2" w:rsidTr="00104003">
        <w:trPr>
          <w:trHeight w:val="255"/>
        </w:trPr>
        <w:tc>
          <w:tcPr>
            <w:tcW w:w="10140" w:type="dxa"/>
            <w:gridSpan w:val="6"/>
            <w:tcBorders>
              <w:top w:val="nil"/>
              <w:left w:val="single" w:sz="4" w:space="0" w:color="000000"/>
              <w:bottom w:val="single" w:sz="4" w:space="0" w:color="000000"/>
              <w:right w:val="single" w:sz="4" w:space="0" w:color="000000"/>
            </w:tcBorders>
            <w:shd w:val="clear" w:color="000000" w:fill="808080"/>
            <w:vAlign w:val="center"/>
            <w:hideMark/>
          </w:tcPr>
          <w:p w:rsidR="00FC40E5" w:rsidRPr="00691DA7" w:rsidRDefault="00FC40E5" w:rsidP="00691DA7">
            <w:pPr>
              <w:overflowPunct/>
              <w:autoSpaceDE/>
              <w:autoSpaceDN/>
              <w:adjustRightInd/>
              <w:spacing w:after="0"/>
              <w:jc w:val="left"/>
              <w:textAlignment w:val="auto"/>
              <w:rPr>
                <w:rFonts w:ascii="Trebuchet MS" w:hAnsi="Trebuchet MS" w:cs="Arial"/>
                <w:b/>
                <w:bCs/>
                <w:color w:val="FFFFFF"/>
                <w:sz w:val="18"/>
                <w:szCs w:val="18"/>
              </w:rPr>
            </w:pPr>
            <w:r w:rsidRPr="00691DA7">
              <w:rPr>
                <w:rFonts w:ascii="Trebuchet MS" w:hAnsi="Trebuchet MS" w:cs="Arial"/>
                <w:b/>
                <w:bCs/>
                <w:color w:val="FFFFFF"/>
                <w:sz w:val="18"/>
                <w:szCs w:val="18"/>
              </w:rPr>
              <w:t>IZVANBILANČNI ZAPISI</w:t>
            </w:r>
          </w:p>
        </w:tc>
      </w:tr>
      <w:tr w:rsidR="00691DA7" w:rsidRPr="00D27AC2" w:rsidTr="00E760F6">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overflowPunct/>
              <w:autoSpaceDE/>
              <w:autoSpaceDN/>
              <w:adjustRightInd/>
              <w:spacing w:after="0"/>
              <w:jc w:val="left"/>
              <w:textAlignment w:val="auto"/>
              <w:rPr>
                <w:rFonts w:ascii="Trebuchet MS" w:hAnsi="Trebuchet MS" w:cs="Arial"/>
                <w:sz w:val="18"/>
                <w:szCs w:val="18"/>
              </w:rPr>
            </w:pPr>
            <w:r w:rsidRPr="00691DA7">
              <w:rPr>
                <w:rFonts w:ascii="Trebuchet MS" w:hAnsi="Trebuchet MS" w:cs="Arial"/>
                <w:sz w:val="18"/>
                <w:szCs w:val="18"/>
              </w:rPr>
              <w:t>61</w:t>
            </w:r>
          </w:p>
        </w:tc>
        <w:tc>
          <w:tcPr>
            <w:tcW w:w="5311" w:type="dxa"/>
            <w:tcBorders>
              <w:top w:val="single" w:sz="4" w:space="0" w:color="000000"/>
              <w:left w:val="nil"/>
              <w:bottom w:val="single" w:sz="4" w:space="0" w:color="C0C0C0"/>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Izvanbilančni zapisi – aktiva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201</w:t>
            </w:r>
          </w:p>
        </w:tc>
        <w:tc>
          <w:tcPr>
            <w:tcW w:w="1361"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3.444.564</w:t>
            </w:r>
          </w:p>
        </w:tc>
        <w:tc>
          <w:tcPr>
            <w:tcW w:w="1363" w:type="dxa"/>
            <w:tcBorders>
              <w:top w:val="nil"/>
              <w:left w:val="nil"/>
              <w:bottom w:val="single" w:sz="4" w:space="0" w:color="C0C0C0"/>
              <w:right w:val="single" w:sz="4" w:space="0" w:color="000000"/>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3.444.564</w:t>
            </w:r>
          </w:p>
        </w:tc>
        <w:tc>
          <w:tcPr>
            <w:tcW w:w="823" w:type="dxa"/>
            <w:tcBorders>
              <w:top w:val="nil"/>
              <w:left w:val="nil"/>
              <w:bottom w:val="single" w:sz="4" w:space="0" w:color="C0C0C0"/>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100,0</w:t>
            </w:r>
          </w:p>
        </w:tc>
      </w:tr>
      <w:tr w:rsidR="00691DA7" w:rsidRPr="00D27AC2" w:rsidTr="00E760F6">
        <w:trPr>
          <w:trHeight w:val="285"/>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691DA7" w:rsidRPr="00691DA7" w:rsidRDefault="00691DA7" w:rsidP="00691DA7">
            <w:pPr>
              <w:spacing w:after="0"/>
              <w:jc w:val="left"/>
              <w:rPr>
                <w:rFonts w:ascii="Trebuchet MS" w:hAnsi="Trebuchet MS" w:cs="Arial"/>
                <w:sz w:val="18"/>
                <w:szCs w:val="18"/>
              </w:rPr>
            </w:pPr>
            <w:r w:rsidRPr="00691DA7">
              <w:rPr>
                <w:rFonts w:ascii="Trebuchet MS" w:hAnsi="Trebuchet MS" w:cs="Arial"/>
                <w:sz w:val="18"/>
                <w:szCs w:val="18"/>
              </w:rPr>
              <w:t>62</w:t>
            </w:r>
          </w:p>
        </w:tc>
        <w:tc>
          <w:tcPr>
            <w:tcW w:w="5311" w:type="dxa"/>
            <w:tcBorders>
              <w:top w:val="single" w:sz="4" w:space="0" w:color="C0C0C0"/>
              <w:left w:val="nil"/>
              <w:bottom w:val="single" w:sz="4" w:space="0" w:color="auto"/>
              <w:right w:val="nil"/>
            </w:tcBorders>
            <w:shd w:val="clear" w:color="auto" w:fill="auto"/>
            <w:vAlign w:val="center"/>
            <w:hideMark/>
          </w:tcPr>
          <w:p w:rsidR="00691DA7" w:rsidRPr="00691DA7" w:rsidRDefault="00691DA7" w:rsidP="00691DA7">
            <w:pPr>
              <w:spacing w:after="0"/>
              <w:rPr>
                <w:rFonts w:ascii="Trebuchet MS" w:hAnsi="Trebuchet MS" w:cs="Arial"/>
                <w:sz w:val="18"/>
                <w:szCs w:val="18"/>
              </w:rPr>
            </w:pPr>
            <w:r w:rsidRPr="00691DA7">
              <w:rPr>
                <w:rFonts w:ascii="Trebuchet MS" w:hAnsi="Trebuchet MS" w:cs="Arial"/>
                <w:sz w:val="18"/>
                <w:szCs w:val="18"/>
              </w:rPr>
              <w:t>Izvanbilančni zapisi – pasiva</w:t>
            </w:r>
          </w:p>
        </w:tc>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691DA7" w:rsidRPr="00691DA7" w:rsidRDefault="00691DA7" w:rsidP="00691DA7">
            <w:pPr>
              <w:spacing w:after="0"/>
              <w:jc w:val="center"/>
              <w:rPr>
                <w:rFonts w:ascii="Trebuchet MS" w:hAnsi="Trebuchet MS" w:cs="Arial"/>
                <w:sz w:val="18"/>
                <w:szCs w:val="18"/>
              </w:rPr>
            </w:pPr>
            <w:r w:rsidRPr="00691DA7">
              <w:rPr>
                <w:rFonts w:ascii="Trebuchet MS" w:hAnsi="Trebuchet MS" w:cs="Arial"/>
                <w:sz w:val="18"/>
                <w:szCs w:val="18"/>
              </w:rPr>
              <w:t>202</w:t>
            </w:r>
          </w:p>
        </w:tc>
        <w:tc>
          <w:tcPr>
            <w:tcW w:w="1361" w:type="dxa"/>
            <w:tcBorders>
              <w:top w:val="nil"/>
              <w:left w:val="nil"/>
              <w:bottom w:val="single" w:sz="4" w:space="0" w:color="auto"/>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3.444.564</w:t>
            </w:r>
          </w:p>
        </w:tc>
        <w:tc>
          <w:tcPr>
            <w:tcW w:w="1363" w:type="dxa"/>
            <w:tcBorders>
              <w:top w:val="nil"/>
              <w:left w:val="nil"/>
              <w:bottom w:val="single" w:sz="4" w:space="0" w:color="auto"/>
              <w:right w:val="single" w:sz="4" w:space="0" w:color="000000"/>
            </w:tcBorders>
            <w:shd w:val="pct25" w:color="C0C0C0"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3.444.564</w:t>
            </w:r>
          </w:p>
        </w:tc>
        <w:tc>
          <w:tcPr>
            <w:tcW w:w="823" w:type="dxa"/>
            <w:tcBorders>
              <w:top w:val="nil"/>
              <w:left w:val="nil"/>
              <w:bottom w:val="single" w:sz="4" w:space="0" w:color="auto"/>
              <w:right w:val="single" w:sz="4" w:space="0" w:color="auto"/>
            </w:tcBorders>
            <w:shd w:val="clear" w:color="auto" w:fill="auto"/>
            <w:noWrap/>
            <w:vAlign w:val="center"/>
          </w:tcPr>
          <w:p w:rsidR="00691DA7" w:rsidRPr="00691DA7" w:rsidRDefault="00691DA7" w:rsidP="00691DA7">
            <w:pPr>
              <w:spacing w:after="0"/>
              <w:jc w:val="right"/>
              <w:rPr>
                <w:rFonts w:ascii="Trebuchet MS" w:hAnsi="Trebuchet MS" w:cs="Arial"/>
                <w:sz w:val="18"/>
                <w:szCs w:val="18"/>
              </w:rPr>
            </w:pPr>
            <w:r w:rsidRPr="00691DA7">
              <w:rPr>
                <w:rFonts w:ascii="Trebuchet MS" w:hAnsi="Trebuchet MS" w:cs="Arial"/>
                <w:sz w:val="18"/>
                <w:szCs w:val="18"/>
              </w:rPr>
              <w:t>100,0</w:t>
            </w:r>
          </w:p>
        </w:tc>
      </w:tr>
    </w:tbl>
    <w:p w:rsidR="00FC40E5" w:rsidRPr="00D27AC2" w:rsidRDefault="00FC40E5" w:rsidP="00A37BE2">
      <w:pPr>
        <w:spacing w:after="0"/>
        <w:rPr>
          <w:rFonts w:ascii="Trebuchet MS" w:hAnsi="Trebuchet MS" w:cs="Arial"/>
          <w:sz w:val="19"/>
          <w:szCs w:val="19"/>
        </w:rPr>
      </w:pPr>
    </w:p>
    <w:p w:rsidR="00FC40E5" w:rsidRPr="00D27AC2" w:rsidRDefault="00FC40E5" w:rsidP="00A37BE2">
      <w:pPr>
        <w:spacing w:after="0"/>
        <w:rPr>
          <w:rFonts w:ascii="Trebuchet MS" w:hAnsi="Trebuchet MS" w:cs="Arial"/>
          <w:sz w:val="19"/>
          <w:szCs w:val="19"/>
        </w:rPr>
      </w:pPr>
    </w:p>
    <w:p w:rsidR="007D4F15" w:rsidRPr="00D27AC2" w:rsidRDefault="007D4F15" w:rsidP="00A37BE2">
      <w:pPr>
        <w:spacing w:after="0"/>
        <w:jc w:val="center"/>
        <w:rPr>
          <w:rFonts w:ascii="Trebuchet MS" w:hAnsi="Trebuchet MS" w:cs="Arial"/>
          <w:b/>
          <w:sz w:val="19"/>
          <w:szCs w:val="19"/>
        </w:rPr>
      </w:pPr>
    </w:p>
    <w:p w:rsidR="00041491" w:rsidRPr="00D27AC2" w:rsidRDefault="00937598" w:rsidP="00A37BE2">
      <w:pPr>
        <w:spacing w:after="0"/>
        <w:jc w:val="center"/>
        <w:rPr>
          <w:rFonts w:ascii="Trebuchet MS" w:hAnsi="Trebuchet MS" w:cs="Arial"/>
          <w:sz w:val="19"/>
          <w:szCs w:val="19"/>
        </w:rPr>
      </w:pPr>
      <w:r w:rsidRPr="00D27AC2">
        <w:rPr>
          <w:rFonts w:ascii="Trebuchet MS" w:hAnsi="Trebuchet MS" w:cs="Arial"/>
          <w:sz w:val="19"/>
          <w:szCs w:val="19"/>
        </w:rPr>
        <w:t xml:space="preserve">Bilješke na stranicama </w:t>
      </w:r>
      <w:r w:rsidR="0046361C" w:rsidRPr="00D27AC2">
        <w:rPr>
          <w:rFonts w:ascii="Trebuchet MS" w:hAnsi="Trebuchet MS" w:cs="Arial"/>
          <w:sz w:val="19"/>
          <w:szCs w:val="19"/>
        </w:rPr>
        <w:t>1</w:t>
      </w:r>
      <w:r w:rsidR="00415BFF">
        <w:rPr>
          <w:rFonts w:ascii="Trebuchet MS" w:hAnsi="Trebuchet MS" w:cs="Arial"/>
          <w:sz w:val="19"/>
          <w:szCs w:val="19"/>
        </w:rPr>
        <w:t>4</w:t>
      </w:r>
      <w:r w:rsidR="00382EA8" w:rsidRPr="00D27AC2">
        <w:rPr>
          <w:rFonts w:ascii="Trebuchet MS" w:hAnsi="Trebuchet MS" w:cs="Arial"/>
          <w:sz w:val="19"/>
          <w:szCs w:val="19"/>
        </w:rPr>
        <w:t xml:space="preserve"> – </w:t>
      </w:r>
      <w:r w:rsidR="00E65E69" w:rsidRPr="00D27AC2">
        <w:rPr>
          <w:rFonts w:ascii="Trebuchet MS" w:hAnsi="Trebuchet MS" w:cs="Arial"/>
          <w:sz w:val="19"/>
          <w:szCs w:val="19"/>
        </w:rPr>
        <w:t>2</w:t>
      </w:r>
      <w:r w:rsidR="00415BFF">
        <w:rPr>
          <w:rFonts w:ascii="Trebuchet MS" w:hAnsi="Trebuchet MS" w:cs="Arial"/>
          <w:sz w:val="19"/>
          <w:szCs w:val="19"/>
        </w:rPr>
        <w:t>9</w:t>
      </w:r>
      <w:r w:rsidR="006D55D3" w:rsidRPr="00D27AC2">
        <w:rPr>
          <w:rFonts w:ascii="Trebuchet MS" w:hAnsi="Trebuchet MS" w:cs="Arial"/>
          <w:sz w:val="19"/>
          <w:szCs w:val="19"/>
        </w:rPr>
        <w:t xml:space="preserve"> </w:t>
      </w:r>
      <w:r w:rsidRPr="00D27AC2">
        <w:rPr>
          <w:rFonts w:ascii="Trebuchet MS" w:hAnsi="Trebuchet MS" w:cs="Arial"/>
          <w:sz w:val="19"/>
          <w:szCs w:val="19"/>
        </w:rPr>
        <w:t>sastavni su dio financijskih izvještaja.</w:t>
      </w:r>
    </w:p>
    <w:p w:rsidR="00041491" w:rsidRPr="00D27AC2" w:rsidRDefault="00041491" w:rsidP="00A37BE2">
      <w:pPr>
        <w:spacing w:after="0"/>
        <w:jc w:val="center"/>
        <w:rPr>
          <w:rFonts w:ascii="Trebuchet MS" w:hAnsi="Trebuchet MS" w:cs="Arial"/>
          <w:sz w:val="19"/>
          <w:szCs w:val="19"/>
        </w:rPr>
      </w:pPr>
    </w:p>
    <w:p w:rsidR="00041491" w:rsidRPr="00D27AC2" w:rsidRDefault="00041491" w:rsidP="00A37BE2">
      <w:pPr>
        <w:spacing w:after="0"/>
        <w:jc w:val="center"/>
        <w:rPr>
          <w:rFonts w:ascii="Trebuchet MS" w:hAnsi="Trebuchet MS" w:cs="Arial"/>
          <w:sz w:val="19"/>
          <w:szCs w:val="19"/>
        </w:rPr>
        <w:sectPr w:rsidR="00041491" w:rsidRPr="00D27AC2" w:rsidSect="009C73AE">
          <w:headerReference w:type="default" r:id="rId19"/>
          <w:footerReference w:type="default" r:id="rId20"/>
          <w:headerReference w:type="first" r:id="rId21"/>
          <w:footerReference w:type="first" r:id="rId22"/>
          <w:pgSz w:w="11909" w:h="16834" w:code="9"/>
          <w:pgMar w:top="1440" w:right="1440" w:bottom="1440" w:left="1440" w:header="1009" w:footer="720" w:gutter="0"/>
          <w:paperSrc w:first="7" w:other="7"/>
          <w:cols w:space="720"/>
          <w:docGrid w:linePitch="326"/>
        </w:sectPr>
      </w:pPr>
    </w:p>
    <w:p w:rsidR="009D70C2" w:rsidRPr="00D27AC2" w:rsidRDefault="009D70C2">
      <w:pPr>
        <w:rPr>
          <w:rFonts w:ascii="Trebuchet MS" w:hAnsi="Trebuchet MS" w:cs="Arial"/>
          <w:sz w:val="19"/>
          <w:szCs w:val="19"/>
        </w:rPr>
      </w:pPr>
    </w:p>
    <w:tbl>
      <w:tblPr>
        <w:tblW w:w="10005" w:type="dxa"/>
        <w:tblInd w:w="-318" w:type="dxa"/>
        <w:tblLayout w:type="fixed"/>
        <w:tblLook w:val="04A0" w:firstRow="1" w:lastRow="0" w:firstColumn="1" w:lastColumn="0" w:noHBand="0" w:noVBand="1"/>
      </w:tblPr>
      <w:tblGrid>
        <w:gridCol w:w="757"/>
        <w:gridCol w:w="4681"/>
        <w:gridCol w:w="17"/>
        <w:gridCol w:w="546"/>
        <w:gridCol w:w="17"/>
        <w:gridCol w:w="1572"/>
        <w:gridCol w:w="17"/>
        <w:gridCol w:w="1559"/>
        <w:gridCol w:w="11"/>
        <w:gridCol w:w="828"/>
      </w:tblGrid>
      <w:tr w:rsidR="009D70C2" w:rsidRPr="00D27AC2" w:rsidTr="008B7E4E">
        <w:trPr>
          <w:trHeight w:val="675"/>
        </w:trPr>
        <w:tc>
          <w:tcPr>
            <w:tcW w:w="757" w:type="dxa"/>
            <w:tcBorders>
              <w:top w:val="single" w:sz="4" w:space="0" w:color="000000"/>
              <w:left w:val="single" w:sz="4" w:space="0" w:color="000000"/>
              <w:bottom w:val="single" w:sz="4" w:space="0" w:color="000000"/>
              <w:right w:val="single" w:sz="4" w:space="0" w:color="FFFFFF"/>
            </w:tcBorders>
            <w:shd w:val="clear" w:color="000000" w:fill="003366"/>
            <w:vAlign w:val="center"/>
            <w:hideMark/>
          </w:tcPr>
          <w:p w:rsidR="009D70C2" w:rsidRPr="000A0D8C" w:rsidRDefault="009D70C2" w:rsidP="000A0D8C">
            <w:pPr>
              <w:overflowPunct/>
              <w:autoSpaceDE/>
              <w:autoSpaceDN/>
              <w:adjustRightInd/>
              <w:spacing w:after="0"/>
              <w:jc w:val="center"/>
              <w:textAlignment w:val="auto"/>
              <w:rPr>
                <w:rFonts w:ascii="Trebuchet MS" w:hAnsi="Trebuchet MS" w:cs="Arial"/>
                <w:b/>
                <w:bCs/>
                <w:color w:val="FFFFFF"/>
                <w:sz w:val="18"/>
                <w:szCs w:val="18"/>
              </w:rPr>
            </w:pPr>
            <w:r w:rsidRPr="000A0D8C">
              <w:rPr>
                <w:rFonts w:ascii="Trebuchet MS" w:hAnsi="Trebuchet MS" w:cs="Arial"/>
                <w:b/>
                <w:bCs/>
                <w:color w:val="FFFFFF"/>
                <w:sz w:val="18"/>
                <w:szCs w:val="18"/>
              </w:rPr>
              <w:t>Račun iz rač. plana</w:t>
            </w:r>
          </w:p>
        </w:tc>
        <w:tc>
          <w:tcPr>
            <w:tcW w:w="4698" w:type="dxa"/>
            <w:gridSpan w:val="2"/>
            <w:tcBorders>
              <w:top w:val="single" w:sz="4" w:space="0" w:color="000000"/>
              <w:left w:val="nil"/>
              <w:bottom w:val="single" w:sz="4" w:space="0" w:color="000000"/>
              <w:right w:val="single" w:sz="4" w:space="0" w:color="FFFFFF"/>
            </w:tcBorders>
            <w:shd w:val="clear" w:color="000000" w:fill="003366"/>
            <w:noWrap/>
            <w:vAlign w:val="center"/>
            <w:hideMark/>
          </w:tcPr>
          <w:p w:rsidR="009D70C2" w:rsidRPr="000A0D8C" w:rsidRDefault="009D70C2" w:rsidP="000A0D8C">
            <w:pPr>
              <w:overflowPunct/>
              <w:autoSpaceDE/>
              <w:autoSpaceDN/>
              <w:adjustRightInd/>
              <w:spacing w:after="0"/>
              <w:jc w:val="center"/>
              <w:textAlignment w:val="auto"/>
              <w:rPr>
                <w:rFonts w:ascii="Trebuchet MS" w:hAnsi="Trebuchet MS" w:cs="Arial"/>
                <w:b/>
                <w:bCs/>
                <w:color w:val="FFFFFF"/>
                <w:sz w:val="18"/>
                <w:szCs w:val="18"/>
              </w:rPr>
            </w:pPr>
            <w:r w:rsidRPr="000A0D8C">
              <w:rPr>
                <w:rFonts w:ascii="Trebuchet MS" w:hAnsi="Trebuchet MS" w:cs="Arial"/>
                <w:b/>
                <w:bCs/>
                <w:color w:val="FFFFFF"/>
                <w:sz w:val="18"/>
                <w:szCs w:val="18"/>
              </w:rPr>
              <w:t>OPIS</w:t>
            </w:r>
          </w:p>
        </w:tc>
        <w:tc>
          <w:tcPr>
            <w:tcW w:w="563" w:type="dxa"/>
            <w:gridSpan w:val="2"/>
            <w:tcBorders>
              <w:top w:val="single" w:sz="4" w:space="0" w:color="000000"/>
              <w:left w:val="nil"/>
              <w:bottom w:val="single" w:sz="4" w:space="0" w:color="000000"/>
              <w:right w:val="single" w:sz="4" w:space="0" w:color="FFFFFF"/>
            </w:tcBorders>
            <w:shd w:val="clear" w:color="000000" w:fill="003366"/>
            <w:noWrap/>
            <w:vAlign w:val="center"/>
            <w:hideMark/>
          </w:tcPr>
          <w:p w:rsidR="009D70C2" w:rsidRPr="000A0D8C" w:rsidRDefault="009D70C2" w:rsidP="000A0D8C">
            <w:pPr>
              <w:overflowPunct/>
              <w:autoSpaceDE/>
              <w:autoSpaceDN/>
              <w:adjustRightInd/>
              <w:spacing w:after="0"/>
              <w:jc w:val="center"/>
              <w:textAlignment w:val="auto"/>
              <w:rPr>
                <w:rFonts w:ascii="Trebuchet MS" w:hAnsi="Trebuchet MS" w:cs="Arial"/>
                <w:b/>
                <w:bCs/>
                <w:color w:val="FFFFFF"/>
                <w:sz w:val="18"/>
                <w:szCs w:val="18"/>
              </w:rPr>
            </w:pPr>
            <w:r w:rsidRPr="000A0D8C">
              <w:rPr>
                <w:rFonts w:ascii="Trebuchet MS" w:hAnsi="Trebuchet MS" w:cs="Arial"/>
                <w:b/>
                <w:bCs/>
                <w:color w:val="FFFFFF"/>
                <w:sz w:val="18"/>
                <w:szCs w:val="18"/>
              </w:rPr>
              <w:t>AOP</w:t>
            </w:r>
          </w:p>
        </w:tc>
        <w:tc>
          <w:tcPr>
            <w:tcW w:w="1589" w:type="dxa"/>
            <w:gridSpan w:val="2"/>
            <w:tcBorders>
              <w:top w:val="single" w:sz="4" w:space="0" w:color="000000"/>
              <w:left w:val="nil"/>
              <w:bottom w:val="single" w:sz="4" w:space="0" w:color="000000"/>
              <w:right w:val="single" w:sz="4" w:space="0" w:color="FFFFFF"/>
            </w:tcBorders>
            <w:shd w:val="clear" w:color="000000" w:fill="003366"/>
            <w:vAlign w:val="center"/>
            <w:hideMark/>
          </w:tcPr>
          <w:p w:rsidR="009D70C2" w:rsidRPr="000A0D8C" w:rsidRDefault="009D70C2" w:rsidP="000A0D8C">
            <w:pPr>
              <w:overflowPunct/>
              <w:autoSpaceDE/>
              <w:autoSpaceDN/>
              <w:adjustRightInd/>
              <w:spacing w:after="0"/>
              <w:jc w:val="center"/>
              <w:textAlignment w:val="auto"/>
              <w:rPr>
                <w:rFonts w:ascii="Trebuchet MS" w:hAnsi="Trebuchet MS" w:cs="Arial"/>
                <w:b/>
                <w:bCs/>
                <w:color w:val="FFFFFF"/>
                <w:sz w:val="18"/>
                <w:szCs w:val="18"/>
              </w:rPr>
            </w:pPr>
            <w:r w:rsidRPr="000A0D8C">
              <w:rPr>
                <w:rFonts w:ascii="Trebuchet MS" w:hAnsi="Trebuchet MS" w:cs="Arial"/>
                <w:b/>
                <w:bCs/>
                <w:color w:val="FFFFFF"/>
                <w:sz w:val="18"/>
                <w:szCs w:val="18"/>
              </w:rPr>
              <w:t>Ostvareno prethodne godine</w:t>
            </w:r>
          </w:p>
        </w:tc>
        <w:tc>
          <w:tcPr>
            <w:tcW w:w="1570" w:type="dxa"/>
            <w:gridSpan w:val="2"/>
            <w:tcBorders>
              <w:top w:val="single" w:sz="4" w:space="0" w:color="000000"/>
              <w:left w:val="nil"/>
              <w:bottom w:val="single" w:sz="4" w:space="0" w:color="000000"/>
              <w:right w:val="single" w:sz="4" w:space="0" w:color="FFFFFF"/>
            </w:tcBorders>
            <w:shd w:val="clear" w:color="000000" w:fill="003366"/>
            <w:vAlign w:val="center"/>
            <w:hideMark/>
          </w:tcPr>
          <w:p w:rsidR="009D70C2" w:rsidRPr="000A0D8C" w:rsidRDefault="009D70C2" w:rsidP="000A0D8C">
            <w:pPr>
              <w:overflowPunct/>
              <w:autoSpaceDE/>
              <w:autoSpaceDN/>
              <w:adjustRightInd/>
              <w:spacing w:after="0"/>
              <w:jc w:val="center"/>
              <w:textAlignment w:val="auto"/>
              <w:rPr>
                <w:rFonts w:ascii="Trebuchet MS" w:hAnsi="Trebuchet MS" w:cs="Arial"/>
                <w:b/>
                <w:bCs/>
                <w:color w:val="FFFFFF"/>
                <w:sz w:val="18"/>
                <w:szCs w:val="18"/>
              </w:rPr>
            </w:pPr>
            <w:r w:rsidRPr="000A0D8C">
              <w:rPr>
                <w:rFonts w:ascii="Trebuchet MS" w:hAnsi="Trebuchet MS" w:cs="Arial"/>
                <w:b/>
                <w:bCs/>
                <w:color w:val="FFFFFF"/>
                <w:sz w:val="18"/>
                <w:szCs w:val="18"/>
              </w:rPr>
              <w:t>Ostvareno u izvještajnom razdoblju</w:t>
            </w:r>
          </w:p>
        </w:tc>
        <w:tc>
          <w:tcPr>
            <w:tcW w:w="828" w:type="dxa"/>
            <w:tcBorders>
              <w:top w:val="single" w:sz="4" w:space="0" w:color="000000"/>
              <w:left w:val="nil"/>
              <w:bottom w:val="single" w:sz="4" w:space="0" w:color="000000"/>
              <w:right w:val="single" w:sz="4" w:space="0" w:color="000000"/>
            </w:tcBorders>
            <w:shd w:val="clear" w:color="000000" w:fill="003366"/>
            <w:vAlign w:val="center"/>
            <w:hideMark/>
          </w:tcPr>
          <w:p w:rsidR="009D70C2" w:rsidRPr="000A0D8C" w:rsidRDefault="009D70C2" w:rsidP="000A0D8C">
            <w:pPr>
              <w:overflowPunct/>
              <w:autoSpaceDE/>
              <w:autoSpaceDN/>
              <w:adjustRightInd/>
              <w:spacing w:after="0"/>
              <w:jc w:val="center"/>
              <w:textAlignment w:val="auto"/>
              <w:rPr>
                <w:rFonts w:ascii="Trebuchet MS" w:hAnsi="Trebuchet MS" w:cs="Arial"/>
                <w:b/>
                <w:bCs/>
                <w:color w:val="FFFFFF"/>
                <w:sz w:val="18"/>
                <w:szCs w:val="18"/>
              </w:rPr>
            </w:pPr>
            <w:r w:rsidRPr="000A0D8C">
              <w:rPr>
                <w:rFonts w:ascii="Trebuchet MS" w:hAnsi="Trebuchet MS" w:cs="Arial"/>
                <w:b/>
                <w:bCs/>
                <w:color w:val="FFFFFF"/>
                <w:sz w:val="18"/>
                <w:szCs w:val="18"/>
              </w:rPr>
              <w:t>Indeks</w:t>
            </w:r>
            <w:r w:rsidRPr="000A0D8C">
              <w:rPr>
                <w:rFonts w:ascii="Trebuchet MS" w:hAnsi="Trebuchet MS" w:cs="Arial"/>
                <w:b/>
                <w:bCs/>
                <w:color w:val="FFFFFF"/>
                <w:sz w:val="18"/>
                <w:szCs w:val="18"/>
              </w:rPr>
              <w:br/>
              <w:t>(5/4)</w:t>
            </w:r>
          </w:p>
        </w:tc>
      </w:tr>
      <w:tr w:rsidR="009D70C2" w:rsidRPr="00D27AC2" w:rsidTr="008B7E4E">
        <w:trPr>
          <w:trHeight w:val="255"/>
        </w:trPr>
        <w:tc>
          <w:tcPr>
            <w:tcW w:w="757" w:type="dxa"/>
            <w:tcBorders>
              <w:top w:val="nil"/>
              <w:left w:val="single" w:sz="4" w:space="0" w:color="000000"/>
              <w:bottom w:val="single" w:sz="4" w:space="0" w:color="000000"/>
              <w:right w:val="single" w:sz="4" w:space="0" w:color="000000"/>
            </w:tcBorders>
            <w:shd w:val="clear" w:color="000000" w:fill="C0C0C0"/>
            <w:vAlign w:val="center"/>
            <w:hideMark/>
          </w:tcPr>
          <w:p w:rsidR="009D70C2" w:rsidRPr="000A0D8C" w:rsidRDefault="009D70C2" w:rsidP="000A0D8C">
            <w:pPr>
              <w:overflowPunct/>
              <w:autoSpaceDE/>
              <w:autoSpaceDN/>
              <w:adjustRightInd/>
              <w:spacing w:after="0"/>
              <w:jc w:val="center"/>
              <w:textAlignment w:val="auto"/>
              <w:rPr>
                <w:rFonts w:ascii="Trebuchet MS" w:hAnsi="Trebuchet MS" w:cs="Arial"/>
                <w:b/>
                <w:bCs/>
                <w:sz w:val="18"/>
                <w:szCs w:val="18"/>
              </w:rPr>
            </w:pPr>
            <w:r w:rsidRPr="000A0D8C">
              <w:rPr>
                <w:rFonts w:ascii="Trebuchet MS" w:hAnsi="Trebuchet MS" w:cs="Arial"/>
                <w:b/>
                <w:bCs/>
                <w:sz w:val="18"/>
                <w:szCs w:val="18"/>
              </w:rPr>
              <w:t>1</w:t>
            </w:r>
          </w:p>
        </w:tc>
        <w:tc>
          <w:tcPr>
            <w:tcW w:w="4698" w:type="dxa"/>
            <w:gridSpan w:val="2"/>
            <w:tcBorders>
              <w:top w:val="single" w:sz="4" w:space="0" w:color="000000"/>
              <w:left w:val="nil"/>
              <w:bottom w:val="single" w:sz="4" w:space="0" w:color="000000"/>
              <w:right w:val="nil"/>
            </w:tcBorders>
            <w:shd w:val="clear" w:color="000000" w:fill="C0C0C0"/>
            <w:noWrap/>
            <w:vAlign w:val="center"/>
            <w:hideMark/>
          </w:tcPr>
          <w:p w:rsidR="009D70C2" w:rsidRPr="000A0D8C" w:rsidRDefault="009D70C2" w:rsidP="000A0D8C">
            <w:pPr>
              <w:overflowPunct/>
              <w:autoSpaceDE/>
              <w:autoSpaceDN/>
              <w:adjustRightInd/>
              <w:spacing w:after="0"/>
              <w:jc w:val="center"/>
              <w:textAlignment w:val="auto"/>
              <w:rPr>
                <w:rFonts w:ascii="Trebuchet MS" w:hAnsi="Trebuchet MS" w:cs="Arial"/>
                <w:b/>
                <w:bCs/>
                <w:sz w:val="18"/>
                <w:szCs w:val="18"/>
              </w:rPr>
            </w:pPr>
            <w:r w:rsidRPr="000A0D8C">
              <w:rPr>
                <w:rFonts w:ascii="Trebuchet MS" w:hAnsi="Trebuchet MS" w:cs="Arial"/>
                <w:b/>
                <w:bCs/>
                <w:sz w:val="18"/>
                <w:szCs w:val="18"/>
              </w:rPr>
              <w:t>2</w:t>
            </w:r>
          </w:p>
        </w:tc>
        <w:tc>
          <w:tcPr>
            <w:tcW w:w="563" w:type="dxa"/>
            <w:gridSpan w:val="2"/>
            <w:tcBorders>
              <w:top w:val="nil"/>
              <w:left w:val="single" w:sz="4" w:space="0" w:color="000000"/>
              <w:bottom w:val="single" w:sz="4" w:space="0" w:color="000000"/>
              <w:right w:val="single" w:sz="4" w:space="0" w:color="000000"/>
            </w:tcBorders>
            <w:shd w:val="clear" w:color="000000" w:fill="C0C0C0"/>
            <w:noWrap/>
            <w:vAlign w:val="center"/>
            <w:hideMark/>
          </w:tcPr>
          <w:p w:rsidR="009D70C2" w:rsidRPr="000A0D8C" w:rsidRDefault="009D70C2" w:rsidP="000A0D8C">
            <w:pPr>
              <w:overflowPunct/>
              <w:autoSpaceDE/>
              <w:autoSpaceDN/>
              <w:adjustRightInd/>
              <w:spacing w:after="0"/>
              <w:jc w:val="center"/>
              <w:textAlignment w:val="auto"/>
              <w:rPr>
                <w:rFonts w:ascii="Trebuchet MS" w:hAnsi="Trebuchet MS" w:cs="Arial"/>
                <w:b/>
                <w:bCs/>
                <w:sz w:val="18"/>
                <w:szCs w:val="18"/>
              </w:rPr>
            </w:pPr>
            <w:r w:rsidRPr="000A0D8C">
              <w:rPr>
                <w:rFonts w:ascii="Trebuchet MS" w:hAnsi="Trebuchet MS" w:cs="Arial"/>
                <w:b/>
                <w:bCs/>
                <w:sz w:val="18"/>
                <w:szCs w:val="18"/>
              </w:rPr>
              <w:t>3</w:t>
            </w:r>
          </w:p>
        </w:tc>
        <w:tc>
          <w:tcPr>
            <w:tcW w:w="1589" w:type="dxa"/>
            <w:gridSpan w:val="2"/>
            <w:tcBorders>
              <w:top w:val="nil"/>
              <w:left w:val="nil"/>
              <w:bottom w:val="single" w:sz="4" w:space="0" w:color="000000"/>
              <w:right w:val="single" w:sz="4" w:space="0" w:color="000000"/>
            </w:tcBorders>
            <w:shd w:val="clear" w:color="000000" w:fill="C0C0C0"/>
            <w:noWrap/>
            <w:vAlign w:val="center"/>
            <w:hideMark/>
          </w:tcPr>
          <w:p w:rsidR="009D70C2" w:rsidRPr="000A0D8C" w:rsidRDefault="009D70C2" w:rsidP="000A0D8C">
            <w:pPr>
              <w:overflowPunct/>
              <w:autoSpaceDE/>
              <w:autoSpaceDN/>
              <w:adjustRightInd/>
              <w:spacing w:after="0"/>
              <w:jc w:val="center"/>
              <w:textAlignment w:val="auto"/>
              <w:rPr>
                <w:rFonts w:ascii="Trebuchet MS" w:hAnsi="Trebuchet MS" w:cs="Arial"/>
                <w:b/>
                <w:bCs/>
                <w:sz w:val="18"/>
                <w:szCs w:val="18"/>
              </w:rPr>
            </w:pPr>
            <w:r w:rsidRPr="000A0D8C">
              <w:rPr>
                <w:rFonts w:ascii="Trebuchet MS" w:hAnsi="Trebuchet MS" w:cs="Arial"/>
                <w:b/>
                <w:bCs/>
                <w:sz w:val="18"/>
                <w:szCs w:val="18"/>
              </w:rPr>
              <w:t>4</w:t>
            </w:r>
          </w:p>
        </w:tc>
        <w:tc>
          <w:tcPr>
            <w:tcW w:w="1570" w:type="dxa"/>
            <w:gridSpan w:val="2"/>
            <w:tcBorders>
              <w:top w:val="nil"/>
              <w:left w:val="nil"/>
              <w:bottom w:val="single" w:sz="4" w:space="0" w:color="000000"/>
              <w:right w:val="single" w:sz="4" w:space="0" w:color="000000"/>
            </w:tcBorders>
            <w:shd w:val="clear" w:color="000000" w:fill="C0C0C0"/>
            <w:vAlign w:val="center"/>
            <w:hideMark/>
          </w:tcPr>
          <w:p w:rsidR="009D70C2" w:rsidRPr="000A0D8C" w:rsidRDefault="009D70C2" w:rsidP="000A0D8C">
            <w:pPr>
              <w:overflowPunct/>
              <w:autoSpaceDE/>
              <w:autoSpaceDN/>
              <w:adjustRightInd/>
              <w:spacing w:after="0"/>
              <w:jc w:val="center"/>
              <w:textAlignment w:val="auto"/>
              <w:rPr>
                <w:rFonts w:ascii="Trebuchet MS" w:hAnsi="Trebuchet MS" w:cs="Arial"/>
                <w:b/>
                <w:bCs/>
                <w:sz w:val="18"/>
                <w:szCs w:val="18"/>
              </w:rPr>
            </w:pPr>
            <w:r w:rsidRPr="000A0D8C">
              <w:rPr>
                <w:rFonts w:ascii="Trebuchet MS" w:hAnsi="Trebuchet MS" w:cs="Arial"/>
                <w:b/>
                <w:bCs/>
                <w:sz w:val="18"/>
                <w:szCs w:val="18"/>
              </w:rPr>
              <w:t>5</w:t>
            </w:r>
          </w:p>
        </w:tc>
        <w:tc>
          <w:tcPr>
            <w:tcW w:w="828" w:type="dxa"/>
            <w:tcBorders>
              <w:top w:val="nil"/>
              <w:left w:val="nil"/>
              <w:bottom w:val="single" w:sz="4" w:space="0" w:color="000000"/>
              <w:right w:val="single" w:sz="4" w:space="0" w:color="000000"/>
            </w:tcBorders>
            <w:shd w:val="clear" w:color="000000" w:fill="C0C0C0"/>
            <w:vAlign w:val="center"/>
            <w:hideMark/>
          </w:tcPr>
          <w:p w:rsidR="009D70C2" w:rsidRPr="000A0D8C" w:rsidRDefault="009D70C2" w:rsidP="000A0D8C">
            <w:pPr>
              <w:overflowPunct/>
              <w:autoSpaceDE/>
              <w:autoSpaceDN/>
              <w:adjustRightInd/>
              <w:spacing w:after="0"/>
              <w:jc w:val="center"/>
              <w:textAlignment w:val="auto"/>
              <w:rPr>
                <w:rFonts w:ascii="Trebuchet MS" w:hAnsi="Trebuchet MS" w:cs="Arial"/>
                <w:b/>
                <w:bCs/>
                <w:sz w:val="18"/>
                <w:szCs w:val="18"/>
              </w:rPr>
            </w:pPr>
            <w:r w:rsidRPr="000A0D8C">
              <w:rPr>
                <w:rFonts w:ascii="Trebuchet MS" w:hAnsi="Trebuchet MS" w:cs="Arial"/>
                <w:b/>
                <w:bCs/>
                <w:sz w:val="18"/>
                <w:szCs w:val="18"/>
              </w:rPr>
              <w:t>6</w:t>
            </w:r>
          </w:p>
        </w:tc>
      </w:tr>
      <w:tr w:rsidR="009D70C2" w:rsidRPr="00D27AC2" w:rsidTr="008B7E4E">
        <w:trPr>
          <w:trHeight w:val="255"/>
        </w:trPr>
        <w:tc>
          <w:tcPr>
            <w:tcW w:w="10005" w:type="dxa"/>
            <w:gridSpan w:val="10"/>
            <w:tcBorders>
              <w:top w:val="single" w:sz="4" w:space="0" w:color="000000"/>
              <w:left w:val="single" w:sz="4" w:space="0" w:color="000000"/>
              <w:bottom w:val="single" w:sz="4" w:space="0" w:color="000000"/>
              <w:right w:val="single" w:sz="4" w:space="0" w:color="000000"/>
            </w:tcBorders>
            <w:shd w:val="clear" w:color="000000" w:fill="808080"/>
            <w:vAlign w:val="center"/>
            <w:hideMark/>
          </w:tcPr>
          <w:p w:rsidR="009D70C2" w:rsidRPr="000A0D8C" w:rsidRDefault="009D70C2" w:rsidP="000A0D8C">
            <w:pPr>
              <w:overflowPunct/>
              <w:autoSpaceDE/>
              <w:autoSpaceDN/>
              <w:adjustRightInd/>
              <w:spacing w:after="0"/>
              <w:jc w:val="left"/>
              <w:textAlignment w:val="auto"/>
              <w:rPr>
                <w:rFonts w:ascii="Trebuchet MS" w:hAnsi="Trebuchet MS" w:cs="Arial"/>
                <w:b/>
                <w:bCs/>
                <w:color w:val="FFFFFF"/>
                <w:sz w:val="18"/>
                <w:szCs w:val="18"/>
              </w:rPr>
            </w:pPr>
            <w:r w:rsidRPr="000A0D8C">
              <w:rPr>
                <w:rFonts w:ascii="Trebuchet MS" w:hAnsi="Trebuchet MS" w:cs="Arial"/>
                <w:b/>
                <w:bCs/>
                <w:color w:val="FFFFFF"/>
                <w:sz w:val="18"/>
                <w:szCs w:val="18"/>
              </w:rPr>
              <w:t>PRIHODI</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overflowPunct/>
              <w:autoSpaceDE/>
              <w:autoSpaceDN/>
              <w:adjustRightInd/>
              <w:spacing w:after="0"/>
              <w:jc w:val="left"/>
              <w:textAlignment w:val="auto"/>
              <w:rPr>
                <w:rFonts w:ascii="Trebuchet MS" w:hAnsi="Trebuchet MS" w:cs="Arial"/>
                <w:sz w:val="18"/>
                <w:szCs w:val="18"/>
              </w:rPr>
            </w:pPr>
            <w:r w:rsidRPr="000A0D8C">
              <w:rPr>
                <w:rFonts w:ascii="Trebuchet MS" w:hAnsi="Trebuchet MS" w:cs="Arial"/>
                <w:sz w:val="18"/>
                <w:szCs w:val="18"/>
              </w:rPr>
              <w:t>3</w:t>
            </w:r>
          </w:p>
        </w:tc>
        <w:tc>
          <w:tcPr>
            <w:tcW w:w="4681" w:type="dxa"/>
            <w:tcBorders>
              <w:top w:val="single" w:sz="4" w:space="0" w:color="00000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xml:space="preserve">PRIHODI (AOP 002+005+008+011+024+040+049) </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001</w:t>
            </w:r>
          </w:p>
        </w:tc>
        <w:tc>
          <w:tcPr>
            <w:tcW w:w="1589"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80.911.818</w:t>
            </w:r>
          </w:p>
        </w:tc>
        <w:tc>
          <w:tcPr>
            <w:tcW w:w="1576"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88.812.704</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109,8</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Prihodi od prodaje roba i pružanja usluga (AOP 003+004)</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002</w:t>
            </w:r>
          </w:p>
        </w:tc>
        <w:tc>
          <w:tcPr>
            <w:tcW w:w="1589"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15.026.488</w:t>
            </w:r>
          </w:p>
        </w:tc>
        <w:tc>
          <w:tcPr>
            <w:tcW w:w="1576"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17.591.576</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117,1</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3111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xml:space="preserve">Prihodi od prodaje roba </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003</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3112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Prihodi od pružanja usluga</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004</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15.026.488</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17.591.576</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117,1</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Prihodi od članarina i članskih doprinosa (AOP 006+007)</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005</w:t>
            </w:r>
          </w:p>
        </w:tc>
        <w:tc>
          <w:tcPr>
            <w:tcW w:w="1589"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0</w:t>
            </w:r>
          </w:p>
        </w:tc>
        <w:tc>
          <w:tcPr>
            <w:tcW w:w="1576"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0</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3211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Članarine</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006</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3212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Članski doprinosi</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007</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Prihodi po posebnim propisima (AOP 009+010)</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008</w:t>
            </w:r>
          </w:p>
        </w:tc>
        <w:tc>
          <w:tcPr>
            <w:tcW w:w="1589"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0</w:t>
            </w:r>
          </w:p>
        </w:tc>
        <w:tc>
          <w:tcPr>
            <w:tcW w:w="1576"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0</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3311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Prihodi po posebnim propisima iz proračuna</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009</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3312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Prihodi po posebnim propisima iz ostalih izvora</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010</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Prihodi od imovine (AOP 012+021)</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011</w:t>
            </w:r>
          </w:p>
        </w:tc>
        <w:tc>
          <w:tcPr>
            <w:tcW w:w="1589"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5.866.774</w:t>
            </w:r>
          </w:p>
        </w:tc>
        <w:tc>
          <w:tcPr>
            <w:tcW w:w="1576"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11.755.054</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200,4</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341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xml:space="preserve">Prihodi od financijske imovine (AOP 013 do 020) </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012</w:t>
            </w:r>
          </w:p>
        </w:tc>
        <w:tc>
          <w:tcPr>
            <w:tcW w:w="1589"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5.866.774</w:t>
            </w:r>
          </w:p>
        </w:tc>
        <w:tc>
          <w:tcPr>
            <w:tcW w:w="1576"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11.755.054</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200,4</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3411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Prihodi od kamata za dane zajmove</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013</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3412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Prihodi od kamata po vrijednosnim papirima</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014</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3413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Kamate na oročena sredstva i depozite po viđenju</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015</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142.986</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78.044</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54,6</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3414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xml:space="preserve">Prihodi od zateznih kamata </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016</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54.937</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77.599</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141,3</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3415</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Prihodi od pozitivnih tečajnih razlika</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017</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5.668.851</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11.599.411</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204,6</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3416</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Prihodi od dividendi</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018</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3417</w:t>
            </w:r>
          </w:p>
        </w:tc>
        <w:tc>
          <w:tcPr>
            <w:tcW w:w="4681" w:type="dxa"/>
            <w:tcBorders>
              <w:top w:val="single" w:sz="4" w:space="0" w:color="C0C0C0"/>
              <w:left w:val="nil"/>
              <w:bottom w:val="single" w:sz="4" w:space="0" w:color="C0C0C0"/>
              <w:right w:val="single" w:sz="4" w:space="0" w:color="000000"/>
            </w:tcBorders>
            <w:shd w:val="clear" w:color="auto" w:fill="auto"/>
            <w:noWrap/>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Prihodi od dobiti trgovačkih društava, banaka i ostalih financijskih institucija po posebnim propisima</w:t>
            </w:r>
          </w:p>
        </w:tc>
        <w:tc>
          <w:tcPr>
            <w:tcW w:w="563" w:type="dxa"/>
            <w:gridSpan w:val="2"/>
            <w:tcBorders>
              <w:top w:val="nil"/>
              <w:left w:val="nil"/>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019</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3418</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Ostali prihodi od financijske imovine</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020</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342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Prihodi od nefinancijske imovine (AOP 022+023)</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021</w:t>
            </w:r>
          </w:p>
        </w:tc>
        <w:tc>
          <w:tcPr>
            <w:tcW w:w="1589"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0</w:t>
            </w:r>
          </w:p>
        </w:tc>
        <w:tc>
          <w:tcPr>
            <w:tcW w:w="1576"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0</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3421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Prihodi od zakupa i iznajmljivanja imovine</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022</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3422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Ostali prihodi od nefinancijske imovine</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023</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35</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Prihodi od donacija (AOP 025+030+033+036+037)</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024</w:t>
            </w:r>
          </w:p>
        </w:tc>
        <w:tc>
          <w:tcPr>
            <w:tcW w:w="1589"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59.799.949</w:t>
            </w:r>
          </w:p>
        </w:tc>
        <w:tc>
          <w:tcPr>
            <w:tcW w:w="1576"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58.682.423</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98,1</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351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Prihodi od donacija iz proračuna (AOP 026 do 029)</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025</w:t>
            </w:r>
          </w:p>
        </w:tc>
        <w:tc>
          <w:tcPr>
            <w:tcW w:w="1589"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59.782.053</w:t>
            </w:r>
          </w:p>
        </w:tc>
        <w:tc>
          <w:tcPr>
            <w:tcW w:w="1576"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58.664.527</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98,1</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3511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xml:space="preserve">Prihodi od donacija iz državnog proračuna </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026</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59.782.053</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58.664.527</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98,1</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3512</w:t>
            </w:r>
          </w:p>
        </w:tc>
        <w:tc>
          <w:tcPr>
            <w:tcW w:w="4681" w:type="dxa"/>
            <w:tcBorders>
              <w:top w:val="single" w:sz="4" w:space="0" w:color="C0C0C0"/>
              <w:left w:val="nil"/>
              <w:bottom w:val="single" w:sz="4" w:space="0" w:color="C0C0C0"/>
              <w:right w:val="single" w:sz="4" w:space="0" w:color="000000"/>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xml:space="preserve">Prihodi od donacija iz proračuna jedinica lokalne i područne (regionalne) samouprave </w:t>
            </w:r>
          </w:p>
        </w:tc>
        <w:tc>
          <w:tcPr>
            <w:tcW w:w="563" w:type="dxa"/>
            <w:gridSpan w:val="2"/>
            <w:tcBorders>
              <w:top w:val="nil"/>
              <w:left w:val="nil"/>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027</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3513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Prihodi od donacija iz državnog proračuna za EU projekte</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028</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3514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Prihodi od donacija iz proračuna jedinica lokalne i područne (regionalne) samouprave za EU projekte</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029</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691DA7">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352</w:t>
            </w:r>
          </w:p>
        </w:tc>
        <w:tc>
          <w:tcPr>
            <w:tcW w:w="4681" w:type="dxa"/>
            <w:tcBorders>
              <w:top w:val="single" w:sz="4" w:space="0" w:color="C0C0C0"/>
              <w:left w:val="nil"/>
              <w:bottom w:val="single" w:sz="4" w:space="0" w:color="C0C0C0"/>
              <w:right w:val="single" w:sz="4" w:space="0" w:color="auto"/>
            </w:tcBorders>
            <w:shd w:val="clear" w:color="auto" w:fill="auto"/>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Prihodi od inozemnih vlada i međunarodnih organizacija (AOP 031+032)</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030</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0</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0</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3521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xml:space="preserve">Prihodi od inozemnih vlada i međunarodnih organizacija </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031</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3522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Prihodi od institucija i tijela EU</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032</w:t>
            </w:r>
          </w:p>
        </w:tc>
        <w:tc>
          <w:tcPr>
            <w:tcW w:w="1589"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353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Prihodi od trgovačkih društava i ostalih pravnih osoba (AOP 034+035)</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033</w:t>
            </w:r>
          </w:p>
        </w:tc>
        <w:tc>
          <w:tcPr>
            <w:tcW w:w="1589"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0</w:t>
            </w:r>
          </w:p>
        </w:tc>
        <w:tc>
          <w:tcPr>
            <w:tcW w:w="1576"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0</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3531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xml:space="preserve">Prihodi od trgovačkih društava i ostalih pravnih osoba </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034</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3532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Prihodi od trgovačkih društava i ostalih pravnih osoba za EU projekte</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035</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354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xml:space="preserve">Prihodi od građana i kućanstava </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036</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355</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Ostali prihodi od donacija (AOP 038+039)</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037</w:t>
            </w:r>
          </w:p>
        </w:tc>
        <w:tc>
          <w:tcPr>
            <w:tcW w:w="1589"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17.896</w:t>
            </w:r>
          </w:p>
        </w:tc>
        <w:tc>
          <w:tcPr>
            <w:tcW w:w="1576"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17.896</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100,0</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3551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xml:space="preserve">Ostali prihodi od donacija </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038</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17.896</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17.896</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100,0</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lastRenderedPageBreak/>
              <w:t>3552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Ostali prihodi od donacija za EU projekte</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039</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36</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Ostali prihodi (AOP 041+044+045)</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040</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218.607</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783.651</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358,5</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361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Prihodi od naknade štete i refundacija (AOP 042+043)</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041</w:t>
            </w:r>
          </w:p>
        </w:tc>
        <w:tc>
          <w:tcPr>
            <w:tcW w:w="1589"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203.638</w:t>
            </w:r>
          </w:p>
        </w:tc>
        <w:tc>
          <w:tcPr>
            <w:tcW w:w="1576"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769.634</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377,9</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3611</w:t>
            </w:r>
          </w:p>
        </w:tc>
        <w:tc>
          <w:tcPr>
            <w:tcW w:w="4681" w:type="dxa"/>
            <w:tcBorders>
              <w:top w:val="single" w:sz="4" w:space="0" w:color="C0C0C0"/>
              <w:left w:val="nil"/>
              <w:bottom w:val="single" w:sz="4" w:space="0" w:color="C0C0C0"/>
              <w:right w:val="single" w:sz="4" w:space="0" w:color="auto"/>
            </w:tcBorders>
            <w:shd w:val="clear" w:color="auto" w:fill="auto"/>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Prihodi od naknade šteta</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042</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94.204</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3612</w:t>
            </w:r>
          </w:p>
        </w:tc>
        <w:tc>
          <w:tcPr>
            <w:tcW w:w="4681" w:type="dxa"/>
            <w:tcBorders>
              <w:top w:val="single" w:sz="4" w:space="0" w:color="C0C0C0"/>
              <w:left w:val="nil"/>
              <w:bottom w:val="single" w:sz="4" w:space="0" w:color="C0C0C0"/>
              <w:right w:val="single" w:sz="4" w:space="0" w:color="auto"/>
            </w:tcBorders>
            <w:shd w:val="clear" w:color="auto" w:fill="auto"/>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Prihod od refundacija</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043</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203.638</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675.430</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331,7</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362</w:t>
            </w:r>
          </w:p>
        </w:tc>
        <w:tc>
          <w:tcPr>
            <w:tcW w:w="4681" w:type="dxa"/>
            <w:tcBorders>
              <w:top w:val="single" w:sz="4" w:space="0" w:color="C0C0C0"/>
              <w:left w:val="nil"/>
              <w:bottom w:val="single" w:sz="4" w:space="0" w:color="C0C0C0"/>
              <w:right w:val="single" w:sz="4" w:space="0" w:color="auto"/>
            </w:tcBorders>
            <w:shd w:val="clear" w:color="auto" w:fill="auto"/>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xml:space="preserve">Prihodi od prodaje dugotrajne imovine </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044</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363</w:t>
            </w:r>
          </w:p>
        </w:tc>
        <w:tc>
          <w:tcPr>
            <w:tcW w:w="4681" w:type="dxa"/>
            <w:tcBorders>
              <w:top w:val="single" w:sz="4" w:space="0" w:color="C0C0C0"/>
              <w:left w:val="nil"/>
              <w:bottom w:val="single" w:sz="4" w:space="0" w:color="C0C0C0"/>
              <w:right w:val="single" w:sz="4" w:space="0" w:color="auto"/>
            </w:tcBorders>
            <w:shd w:val="clear" w:color="auto" w:fill="auto"/>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xml:space="preserve">Ostali nespomenuti prihodi (AOP 046 do 048) </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045</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14.969</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14.017</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93,6</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3631</w:t>
            </w:r>
          </w:p>
        </w:tc>
        <w:tc>
          <w:tcPr>
            <w:tcW w:w="4681" w:type="dxa"/>
            <w:tcBorders>
              <w:top w:val="single" w:sz="4" w:space="0" w:color="C0C0C0"/>
              <w:left w:val="nil"/>
              <w:bottom w:val="single" w:sz="4" w:space="0" w:color="C0C0C0"/>
              <w:right w:val="single" w:sz="4" w:space="0" w:color="auto"/>
            </w:tcBorders>
            <w:shd w:val="clear" w:color="auto" w:fill="auto"/>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Otpis obveza</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046</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3632</w:t>
            </w:r>
          </w:p>
        </w:tc>
        <w:tc>
          <w:tcPr>
            <w:tcW w:w="4681" w:type="dxa"/>
            <w:tcBorders>
              <w:top w:val="single" w:sz="4" w:space="0" w:color="C0C0C0"/>
              <w:left w:val="nil"/>
              <w:bottom w:val="single" w:sz="4" w:space="0" w:color="C0C0C0"/>
              <w:right w:val="single" w:sz="4" w:space="0" w:color="auto"/>
            </w:tcBorders>
            <w:shd w:val="clear" w:color="auto" w:fill="auto"/>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Naplaćena otpisana potraživanja</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047</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5.119</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3633</w:t>
            </w:r>
          </w:p>
        </w:tc>
        <w:tc>
          <w:tcPr>
            <w:tcW w:w="4681" w:type="dxa"/>
            <w:tcBorders>
              <w:top w:val="single" w:sz="4" w:space="0" w:color="C0C0C0"/>
              <w:left w:val="nil"/>
              <w:bottom w:val="single" w:sz="4" w:space="0" w:color="C0C0C0"/>
              <w:right w:val="single" w:sz="4" w:space="0" w:color="auto"/>
            </w:tcBorders>
            <w:shd w:val="clear" w:color="auto" w:fill="auto"/>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Ostali nespomenuti prihodi</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048</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14.969</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8.898</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59,4</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37</w:t>
            </w:r>
          </w:p>
        </w:tc>
        <w:tc>
          <w:tcPr>
            <w:tcW w:w="4681" w:type="dxa"/>
            <w:tcBorders>
              <w:top w:val="single" w:sz="4" w:space="0" w:color="C0C0C0"/>
              <w:left w:val="nil"/>
              <w:bottom w:val="single" w:sz="4" w:space="0" w:color="C0C0C0"/>
              <w:right w:val="single" w:sz="4" w:space="0" w:color="auto"/>
            </w:tcBorders>
            <w:shd w:val="clear" w:color="auto" w:fill="auto"/>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Prihodi od povezanih neprofitnih organizacija (AOP 050 do 053)</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049</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0</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0</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3711</w:t>
            </w:r>
          </w:p>
        </w:tc>
        <w:tc>
          <w:tcPr>
            <w:tcW w:w="4681" w:type="dxa"/>
            <w:tcBorders>
              <w:top w:val="single" w:sz="4" w:space="0" w:color="C0C0C0"/>
              <w:left w:val="nil"/>
              <w:bottom w:val="single" w:sz="4" w:space="0" w:color="C0C0C0"/>
              <w:right w:val="single" w:sz="4" w:space="0" w:color="auto"/>
            </w:tcBorders>
            <w:shd w:val="clear" w:color="auto" w:fill="auto"/>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Tekući prihodi od povezanih neprofitnih organizacija</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050</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3712</w:t>
            </w:r>
          </w:p>
        </w:tc>
        <w:tc>
          <w:tcPr>
            <w:tcW w:w="4681" w:type="dxa"/>
            <w:tcBorders>
              <w:top w:val="single" w:sz="4" w:space="0" w:color="C0C0C0"/>
              <w:left w:val="nil"/>
              <w:bottom w:val="single" w:sz="4" w:space="0" w:color="C0C0C0"/>
              <w:right w:val="single" w:sz="4" w:space="0" w:color="auto"/>
            </w:tcBorders>
            <w:shd w:val="clear" w:color="auto" w:fill="auto"/>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Kapitalni prihodi od povezanih neprofitnih organizacija</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051</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3713</w:t>
            </w:r>
          </w:p>
        </w:tc>
        <w:tc>
          <w:tcPr>
            <w:tcW w:w="4681" w:type="dxa"/>
            <w:tcBorders>
              <w:top w:val="single" w:sz="4" w:space="0" w:color="C0C0C0"/>
              <w:left w:val="nil"/>
              <w:bottom w:val="single" w:sz="4" w:space="0" w:color="C0C0C0"/>
              <w:right w:val="single" w:sz="4" w:space="0" w:color="auto"/>
            </w:tcBorders>
            <w:shd w:val="clear" w:color="auto" w:fill="auto"/>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Tekući prihodi od povezanih neprofitnih organizacija za EU projekte</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052</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3714</w:t>
            </w:r>
          </w:p>
        </w:tc>
        <w:tc>
          <w:tcPr>
            <w:tcW w:w="4681" w:type="dxa"/>
            <w:tcBorders>
              <w:top w:val="single" w:sz="4" w:space="0" w:color="C0C0C0"/>
              <w:left w:val="nil"/>
              <w:bottom w:val="single" w:sz="4" w:space="0" w:color="C0C0C0"/>
              <w:right w:val="single" w:sz="4" w:space="0" w:color="auto"/>
            </w:tcBorders>
            <w:shd w:val="clear" w:color="auto" w:fill="auto"/>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Kapitalni prihodi od povezanih neprofitnih organizacija za EU projekte</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053</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9D70C2" w:rsidRPr="00D27AC2" w:rsidTr="008B7E4E">
        <w:trPr>
          <w:trHeight w:val="255"/>
        </w:trPr>
        <w:tc>
          <w:tcPr>
            <w:tcW w:w="10005" w:type="dxa"/>
            <w:gridSpan w:val="10"/>
            <w:tcBorders>
              <w:top w:val="single" w:sz="4" w:space="0" w:color="000000"/>
              <w:left w:val="single" w:sz="4" w:space="0" w:color="000000"/>
              <w:bottom w:val="single" w:sz="4" w:space="0" w:color="000000"/>
              <w:right w:val="single" w:sz="4" w:space="0" w:color="000000"/>
            </w:tcBorders>
            <w:shd w:val="clear" w:color="000000" w:fill="808080"/>
            <w:vAlign w:val="center"/>
            <w:hideMark/>
          </w:tcPr>
          <w:p w:rsidR="009D70C2" w:rsidRPr="000A0D8C" w:rsidRDefault="009D70C2" w:rsidP="000A0D8C">
            <w:pPr>
              <w:overflowPunct/>
              <w:autoSpaceDE/>
              <w:autoSpaceDN/>
              <w:adjustRightInd/>
              <w:spacing w:after="0"/>
              <w:jc w:val="left"/>
              <w:textAlignment w:val="auto"/>
              <w:rPr>
                <w:rFonts w:ascii="Trebuchet MS" w:hAnsi="Trebuchet MS" w:cs="Arial"/>
                <w:b/>
                <w:bCs/>
                <w:color w:val="FFFFFF"/>
                <w:sz w:val="18"/>
                <w:szCs w:val="18"/>
              </w:rPr>
            </w:pPr>
            <w:r w:rsidRPr="000A0D8C">
              <w:rPr>
                <w:rFonts w:ascii="Trebuchet MS" w:hAnsi="Trebuchet MS" w:cs="Arial"/>
                <w:b/>
                <w:bCs/>
                <w:color w:val="FFFFFF"/>
                <w:sz w:val="18"/>
                <w:szCs w:val="18"/>
              </w:rPr>
              <w:t>RASHODI</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overflowPunct/>
              <w:autoSpaceDE/>
              <w:autoSpaceDN/>
              <w:adjustRightInd/>
              <w:spacing w:after="0"/>
              <w:jc w:val="left"/>
              <w:textAlignment w:val="auto"/>
              <w:rPr>
                <w:rFonts w:ascii="Trebuchet MS" w:hAnsi="Trebuchet MS" w:cs="Arial"/>
                <w:sz w:val="18"/>
                <w:szCs w:val="18"/>
              </w:rPr>
            </w:pPr>
            <w:r w:rsidRPr="000A0D8C">
              <w:rPr>
                <w:rFonts w:ascii="Trebuchet MS" w:hAnsi="Trebuchet MS" w:cs="Arial"/>
                <w:sz w:val="18"/>
                <w:szCs w:val="18"/>
              </w:rPr>
              <w:t>4</w:t>
            </w:r>
          </w:p>
        </w:tc>
        <w:tc>
          <w:tcPr>
            <w:tcW w:w="4681" w:type="dxa"/>
            <w:tcBorders>
              <w:top w:val="single" w:sz="4" w:space="0" w:color="00000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RASHODI (AOP 055+067+108+109+120+128+139)</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054</w:t>
            </w:r>
          </w:p>
        </w:tc>
        <w:tc>
          <w:tcPr>
            <w:tcW w:w="1589"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69.236.347</w:t>
            </w:r>
          </w:p>
        </w:tc>
        <w:tc>
          <w:tcPr>
            <w:tcW w:w="1576"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69.911.358</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101,0</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Rashodi za radnike (AOP 056+061+062)</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055</w:t>
            </w:r>
          </w:p>
        </w:tc>
        <w:tc>
          <w:tcPr>
            <w:tcW w:w="1589"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3.136.228</w:t>
            </w:r>
          </w:p>
        </w:tc>
        <w:tc>
          <w:tcPr>
            <w:tcW w:w="1576"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3.488.810</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111,2</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411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xml:space="preserve">Plaće (AOP 057 do 060) </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056</w:t>
            </w:r>
          </w:p>
        </w:tc>
        <w:tc>
          <w:tcPr>
            <w:tcW w:w="1589"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2.615.465</w:t>
            </w:r>
          </w:p>
        </w:tc>
        <w:tc>
          <w:tcPr>
            <w:tcW w:w="1576"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2.920.247</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111,7</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4111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Plaće za redovan rad</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057</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2.615.465</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2.920.247</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111,7</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4112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Plaće u naravi</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058</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4113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Plaće za prekovremeni rad</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059</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4114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Plaće za posebne uvjete rada</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060</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412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xml:space="preserve">Ostali rashodi za radnike </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061</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70.600</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65.900</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93,3</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413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Doprinosi na plaće (AOP 063 do 066)</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062</w:t>
            </w:r>
          </w:p>
        </w:tc>
        <w:tc>
          <w:tcPr>
            <w:tcW w:w="1589"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450.163</w:t>
            </w:r>
          </w:p>
        </w:tc>
        <w:tc>
          <w:tcPr>
            <w:tcW w:w="1576"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502.663</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111,7</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4131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Doprinosi za zdravstveno osiguranje</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063</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405.700</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453.019</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111,7</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4132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Doprinosi za zapošljavanje</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064</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44.463</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49.644</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111,7</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4133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Doprinosi za mirovinsko osiguranje koje plaća poslodavac</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065</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4134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Posebni doprinos za poticanje zapošljavanja osoba s invaliditetom</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066</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Materijalni rashodi (AOP 068+072+077+082+087+097+102)</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067</w:t>
            </w:r>
          </w:p>
        </w:tc>
        <w:tc>
          <w:tcPr>
            <w:tcW w:w="1589"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5.373.210</w:t>
            </w:r>
          </w:p>
        </w:tc>
        <w:tc>
          <w:tcPr>
            <w:tcW w:w="1576"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6.061.171</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112,8</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421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Naknade troškova radnicima (AOP 069 do 071)</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068</w:t>
            </w:r>
          </w:p>
        </w:tc>
        <w:tc>
          <w:tcPr>
            <w:tcW w:w="1589"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206.440</w:t>
            </w:r>
          </w:p>
        </w:tc>
        <w:tc>
          <w:tcPr>
            <w:tcW w:w="1576"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185.511</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89,9</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4211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Službena putovanja</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069</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127.412</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108.343</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85,0</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4212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Naknade za prijevoz, za rad na terenu i odvojeni život</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070</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57.137</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63.167</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110,6</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4213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Stručno usavršavanje radnika</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071</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21.891</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14.001</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64,0</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422</w:t>
            </w:r>
          </w:p>
        </w:tc>
        <w:tc>
          <w:tcPr>
            <w:tcW w:w="4681" w:type="dxa"/>
            <w:tcBorders>
              <w:top w:val="single" w:sz="4" w:space="0" w:color="C0C0C0"/>
              <w:left w:val="nil"/>
              <w:bottom w:val="single" w:sz="4" w:space="0" w:color="C0C0C0"/>
              <w:right w:val="single" w:sz="4" w:space="0" w:color="000000"/>
            </w:tcBorders>
            <w:shd w:val="clear" w:color="auto" w:fill="auto"/>
            <w:noWrap/>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Naknade članovima u predstavničkim i izvršnim tijelima, povjerenstvima i slično (AOP 073 do 076)</w:t>
            </w:r>
          </w:p>
        </w:tc>
        <w:tc>
          <w:tcPr>
            <w:tcW w:w="563" w:type="dxa"/>
            <w:gridSpan w:val="2"/>
            <w:tcBorders>
              <w:top w:val="nil"/>
              <w:left w:val="nil"/>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072</w:t>
            </w:r>
          </w:p>
        </w:tc>
        <w:tc>
          <w:tcPr>
            <w:tcW w:w="1589"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265.340</w:t>
            </w:r>
          </w:p>
        </w:tc>
        <w:tc>
          <w:tcPr>
            <w:tcW w:w="1576"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272.942</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102,9</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4221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xml:space="preserve">Naknade za obavljanje aktivnosti </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073</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244.333</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254.135</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104,0</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4222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Naknade troškova službenih putovanja</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074</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21.007</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18.807</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89,5</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4223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Naknade ostalih troškova</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075</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4224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xml:space="preserve">Ostale naknade </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076</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423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Naknade volonterima (AOP 078 do 081)</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077</w:t>
            </w:r>
          </w:p>
        </w:tc>
        <w:tc>
          <w:tcPr>
            <w:tcW w:w="1589"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0</w:t>
            </w:r>
          </w:p>
        </w:tc>
        <w:tc>
          <w:tcPr>
            <w:tcW w:w="1576"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0</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4231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Naknade za obavljanje djelatnosti</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078</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4232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Naknade troškova službenih putovanja</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079</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4233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Naknade ostalih troškova</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080</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4234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xml:space="preserve">Ostale naknade </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081</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424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Naknade ostalim osobama izvan radnog odnosa (AOP 083 do 086)</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082</w:t>
            </w:r>
          </w:p>
        </w:tc>
        <w:tc>
          <w:tcPr>
            <w:tcW w:w="1589"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45.575</w:t>
            </w:r>
          </w:p>
        </w:tc>
        <w:tc>
          <w:tcPr>
            <w:tcW w:w="1576"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7.745</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17,0</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lastRenderedPageBreak/>
              <w:t>4241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xml:space="preserve">Naknade za obavljanje aktivnosti </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083</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42.141</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7.745</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18,4</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4242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Naknade troškova službenih putovanja</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084</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3.434</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0,0</w:t>
            </w:r>
          </w:p>
        </w:tc>
      </w:tr>
      <w:tr w:rsidR="00691DA7"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4243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Naknade ostalih troškova</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085</w:t>
            </w:r>
          </w:p>
        </w:tc>
        <w:tc>
          <w:tcPr>
            <w:tcW w:w="1589" w:type="dxa"/>
            <w:gridSpan w:val="2"/>
            <w:tcBorders>
              <w:top w:val="nil"/>
              <w:left w:val="nil"/>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4244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Ostale naknade</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086</w:t>
            </w:r>
          </w:p>
        </w:tc>
        <w:tc>
          <w:tcPr>
            <w:tcW w:w="1589" w:type="dxa"/>
            <w:gridSpan w:val="2"/>
            <w:tcBorders>
              <w:top w:val="nil"/>
              <w:left w:val="nil"/>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425</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Rashodi za usluge (AOP 088 do 096)</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087</w:t>
            </w:r>
          </w:p>
        </w:tc>
        <w:tc>
          <w:tcPr>
            <w:tcW w:w="1589"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4.048.963</w:t>
            </w:r>
          </w:p>
        </w:tc>
        <w:tc>
          <w:tcPr>
            <w:tcW w:w="1576"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4.145.701</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102,4</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4251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Usluge telefona, pošte i prijevoza</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088</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107.341</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129.684</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120,8</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4252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Usluge tekućeg i investicijskog održavanja</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089</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2.065.848</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1.992.925</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96,5</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4253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Usluge promidžbe i informiranja</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090</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240.279</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211.082</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87,8</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4254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Komunalne usluge</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091</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802.992</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1.213.172</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151,1</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4255</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Zakupnine i najamnine</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092</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21.010</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23.178</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110,3</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4256</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Zdravstvene i veterinarske usluge</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093</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4257</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Intelektualne i osobne usluge</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094</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773.649</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531.329</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68,7</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4258</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Računalne usluge</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095</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25.794</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23.528</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91,2</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4259</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Ostale usluge</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096</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12.050</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20.803</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172,6</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426</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xml:space="preserve">Rashodi za materijal i energiju (AOP 098 do 101) </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097</w:t>
            </w:r>
          </w:p>
        </w:tc>
        <w:tc>
          <w:tcPr>
            <w:tcW w:w="1589"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629.612</w:t>
            </w:r>
          </w:p>
        </w:tc>
        <w:tc>
          <w:tcPr>
            <w:tcW w:w="1576"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1.239.334</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196,8</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4261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Uredski materijal i ostali materijalni rashodi</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098</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87.859</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84.060</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95,7</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4262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Materijal i sirovine</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099</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4.178</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4263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Energija</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100</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538.846</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1.151.096</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213,6</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4264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Sitan inventar i auto gume</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101</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2.907</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0,0</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429</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Ostali nespomenuti materijalni rashodi (AOP 103 do 107)</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102</w:t>
            </w:r>
          </w:p>
        </w:tc>
        <w:tc>
          <w:tcPr>
            <w:tcW w:w="1589"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177.280</w:t>
            </w:r>
          </w:p>
        </w:tc>
        <w:tc>
          <w:tcPr>
            <w:tcW w:w="1576"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209.938</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118,4</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4291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Premije osiguranja</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103</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37.357</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37.588</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100,6</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4292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Reprezentacija</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104</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49.417</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55.650</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112,6</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4293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Članarine</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105</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86.926</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87.976</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101,2</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4294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Kotizacije</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106</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4295</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xml:space="preserve">Ostali nespomenuti materijalni rashodi </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107</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3.580</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28.724</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802,3</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xml:space="preserve">Rashodi amortizacije </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108</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39.860.871</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39.809.187</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99,9</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xml:space="preserve">Financijski rashodi (AOP 110+111+115) </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109</w:t>
            </w:r>
          </w:p>
        </w:tc>
        <w:tc>
          <w:tcPr>
            <w:tcW w:w="1589"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20.840.781</w:t>
            </w:r>
          </w:p>
        </w:tc>
        <w:tc>
          <w:tcPr>
            <w:tcW w:w="1576"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20.551.090</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98,6</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441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xml:space="preserve">Kamate za izdane vrijednosne papire </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110</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442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Kamate za primljene kredite i zajmove (AOP 112 do 114)</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111</w:t>
            </w:r>
          </w:p>
        </w:tc>
        <w:tc>
          <w:tcPr>
            <w:tcW w:w="1589"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19.900.471</w:t>
            </w:r>
          </w:p>
        </w:tc>
        <w:tc>
          <w:tcPr>
            <w:tcW w:w="1576"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19.049.257</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95,7</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4421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Kamate za primljene kredite banaka i ostalih kreditora</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112</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4422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Kamate za primljene robne i ostale zajmove</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113</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4423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Kamate za odobrene, a nerealizirane kredite i zajmove</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114</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19.900.471</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19.049.257</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95,7</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443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Ostali financijski rashodi (AOP 116 do 119)</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115</w:t>
            </w:r>
          </w:p>
        </w:tc>
        <w:tc>
          <w:tcPr>
            <w:tcW w:w="1589"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940.310</w:t>
            </w:r>
          </w:p>
        </w:tc>
        <w:tc>
          <w:tcPr>
            <w:tcW w:w="1576"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1.501.833</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159,7</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4431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Bankarske usluge i usluge platnog prometa</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116</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25.345</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25.146</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99,2</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4432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xml:space="preserve">Negativne tečajne razlike i valutna klauzula </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117</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420.449</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1.228.296</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292,1</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4433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xml:space="preserve">Zatezne kamate </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118</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2</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4434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Ostali nespomenuti financijski rashodi</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119</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494.516</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248.389</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50,2</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45</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Donacije (AOP 121+125)</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120</w:t>
            </w:r>
          </w:p>
        </w:tc>
        <w:tc>
          <w:tcPr>
            <w:tcW w:w="1589"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0</w:t>
            </w:r>
          </w:p>
        </w:tc>
        <w:tc>
          <w:tcPr>
            <w:tcW w:w="1576"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0</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451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Tekuće donacije (AOP 122 do124)</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121</w:t>
            </w:r>
          </w:p>
        </w:tc>
        <w:tc>
          <w:tcPr>
            <w:tcW w:w="1589"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0</w:t>
            </w:r>
          </w:p>
        </w:tc>
        <w:tc>
          <w:tcPr>
            <w:tcW w:w="1576"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0</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4511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Tekuće donacije</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122</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4512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Stipendije</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123</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4513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xml:space="preserve">Tekuće donacije iz EU sredstava </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124</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452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Kapitalne donacije (AOP 126+127)</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125</w:t>
            </w:r>
          </w:p>
        </w:tc>
        <w:tc>
          <w:tcPr>
            <w:tcW w:w="1589"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0</w:t>
            </w:r>
          </w:p>
        </w:tc>
        <w:tc>
          <w:tcPr>
            <w:tcW w:w="1576"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0</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4521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xml:space="preserve">Kapitalne donacije </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126</w:t>
            </w:r>
          </w:p>
        </w:tc>
        <w:tc>
          <w:tcPr>
            <w:tcW w:w="1589"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4522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Kapitalne donacije iz EU sredstava</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127</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46</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Ostali rashodi (AOP 129+134)</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128</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25.257</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1.100</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4,4</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461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Kazne, penali i naknade štete (AOP 130 do 133)</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129</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0</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0</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4611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Naknade šteta pravnim i fizičkim osobama</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130</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4612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Penali, ležarine i drugo</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131</w:t>
            </w:r>
          </w:p>
        </w:tc>
        <w:tc>
          <w:tcPr>
            <w:tcW w:w="1589"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lastRenderedPageBreak/>
              <w:t>4613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Naknade šteta radnicima</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132</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4614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Ugovorene kazne i ostale naknade šteta</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133</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462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Ostali nespomenuti rashodi (AOP 135 do 138)</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134</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25.257</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1.100</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4,4</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4621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Neotpisana vrijednost i drugi rashodi otuđene i rashodovane dugotrajne imovine</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135</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259</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0,0</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4622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Otpisana potraživanja</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136</w:t>
            </w:r>
          </w:p>
        </w:tc>
        <w:tc>
          <w:tcPr>
            <w:tcW w:w="1589"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22.538</w:t>
            </w:r>
          </w:p>
        </w:tc>
        <w:tc>
          <w:tcPr>
            <w:tcW w:w="1576"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0,0</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4623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Rashodi za ostala porezna davanja</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137</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2.460</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1.100</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44,7</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4624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xml:space="preserve">Ostali nespomenuti rashodi </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138</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47</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Rashodi vezani uz financiranje povezanih neprofitnih organizacija (AOP 140 do 143)</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139</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0</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0</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4711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Tekući rashodi vezani uz financiranje povezanih neprofitnih organizacija</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140</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4712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Kapitalni rashodi vezani uz financiranje povezanih neprofitnih organizacija</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141</w:t>
            </w:r>
          </w:p>
        </w:tc>
        <w:tc>
          <w:tcPr>
            <w:tcW w:w="1589"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4713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Tekući rashodi vezani uz financiranje povezanih neprofitnih organizacija za EU projekte</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142</w:t>
            </w:r>
          </w:p>
        </w:tc>
        <w:tc>
          <w:tcPr>
            <w:tcW w:w="1589"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4714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Kapitalni rashodi vezani uz financiranje povezanih neprofitnih organizacija za EU projekte</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143</w:t>
            </w:r>
          </w:p>
        </w:tc>
        <w:tc>
          <w:tcPr>
            <w:tcW w:w="1589"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Stanje zaliha proizvodnje i gotovih proizvoda na početku razdoblja</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144</w:t>
            </w:r>
          </w:p>
        </w:tc>
        <w:tc>
          <w:tcPr>
            <w:tcW w:w="1589"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xml:space="preserve">Stanje zaliha proizvodnje i gotovih proizvoda na kraju razdoblja </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145</w:t>
            </w:r>
          </w:p>
        </w:tc>
        <w:tc>
          <w:tcPr>
            <w:tcW w:w="1589"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Povećanje zaliha proizvodnje i gotovih proizvoda (AOP 145-144)</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146</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0</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0</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xml:space="preserve">Smanjenje zaliha proizvodnje i gotovih proizvoda (AOP 144-145) </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147</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0</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0</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UKUPNI RASHODI (AOP 054-146 ili 054+147)</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148</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69.236.347</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69.911.358</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101,0</w:t>
            </w:r>
          </w:p>
        </w:tc>
      </w:tr>
      <w:tr w:rsidR="00691DA7" w:rsidRPr="00D27AC2" w:rsidTr="00691DA7">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4681" w:type="dxa"/>
            <w:tcBorders>
              <w:top w:val="single" w:sz="4" w:space="0" w:color="C0C0C0"/>
              <w:left w:val="nil"/>
              <w:bottom w:val="single" w:sz="4" w:space="0" w:color="C0C0C0"/>
              <w:right w:val="single" w:sz="4" w:space="0" w:color="auto"/>
            </w:tcBorders>
            <w:shd w:val="clear" w:color="auto" w:fill="auto"/>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xml:space="preserve">VIŠAK PRIHODA (AOP 001-148) </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149</w:t>
            </w:r>
          </w:p>
        </w:tc>
        <w:tc>
          <w:tcPr>
            <w:tcW w:w="1589"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11.675.471</w:t>
            </w:r>
          </w:p>
        </w:tc>
        <w:tc>
          <w:tcPr>
            <w:tcW w:w="1576"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18.901.346</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161,9</w:t>
            </w:r>
          </w:p>
        </w:tc>
      </w:tr>
      <w:tr w:rsidR="00691DA7" w:rsidRPr="00D27AC2" w:rsidTr="00691DA7">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4681" w:type="dxa"/>
            <w:tcBorders>
              <w:top w:val="single" w:sz="4" w:space="0" w:color="C0C0C0"/>
              <w:left w:val="nil"/>
              <w:bottom w:val="single" w:sz="4" w:space="0" w:color="C0C0C0"/>
              <w:right w:val="single" w:sz="4" w:space="0" w:color="auto"/>
            </w:tcBorders>
            <w:shd w:val="clear" w:color="auto" w:fill="auto"/>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MANJAK PRIHODA (AOP 148-001)</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150</w:t>
            </w:r>
          </w:p>
        </w:tc>
        <w:tc>
          <w:tcPr>
            <w:tcW w:w="1589"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0</w:t>
            </w:r>
          </w:p>
        </w:tc>
        <w:tc>
          <w:tcPr>
            <w:tcW w:w="1576"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0</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691DA7">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5221</w:t>
            </w:r>
          </w:p>
        </w:tc>
        <w:tc>
          <w:tcPr>
            <w:tcW w:w="4681" w:type="dxa"/>
            <w:tcBorders>
              <w:top w:val="single" w:sz="4" w:space="0" w:color="C0C0C0"/>
              <w:left w:val="nil"/>
              <w:bottom w:val="single" w:sz="4" w:space="0" w:color="C0C0C0"/>
              <w:right w:val="single" w:sz="4" w:space="0" w:color="auto"/>
            </w:tcBorders>
            <w:shd w:val="clear" w:color="auto" w:fill="auto"/>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Višak prihoda – preneseni</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151</w:t>
            </w:r>
          </w:p>
        </w:tc>
        <w:tc>
          <w:tcPr>
            <w:tcW w:w="1589"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53.778.958</w:t>
            </w:r>
          </w:p>
        </w:tc>
        <w:tc>
          <w:tcPr>
            <w:tcW w:w="1576"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65.454.429</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121,7</w:t>
            </w:r>
          </w:p>
        </w:tc>
      </w:tr>
      <w:tr w:rsidR="00691DA7" w:rsidRPr="00D27AC2" w:rsidTr="00691DA7">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5222</w:t>
            </w:r>
          </w:p>
        </w:tc>
        <w:tc>
          <w:tcPr>
            <w:tcW w:w="4681" w:type="dxa"/>
            <w:tcBorders>
              <w:top w:val="single" w:sz="4" w:space="0" w:color="C0C0C0"/>
              <w:left w:val="nil"/>
              <w:bottom w:val="single" w:sz="4" w:space="0" w:color="C0C0C0"/>
              <w:right w:val="single" w:sz="4" w:space="0" w:color="auto"/>
            </w:tcBorders>
            <w:shd w:val="clear" w:color="auto" w:fill="auto"/>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Manjak prihoda – preneseni</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152</w:t>
            </w:r>
          </w:p>
        </w:tc>
        <w:tc>
          <w:tcPr>
            <w:tcW w:w="1589"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4681" w:type="dxa"/>
            <w:tcBorders>
              <w:top w:val="single" w:sz="4" w:space="0" w:color="C0C0C0"/>
              <w:left w:val="nil"/>
              <w:bottom w:val="single" w:sz="4" w:space="0" w:color="C0C0C0"/>
              <w:right w:val="single" w:sz="4" w:space="0" w:color="auto"/>
            </w:tcBorders>
            <w:shd w:val="clear" w:color="auto" w:fill="auto"/>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Obveze poreza na dobit po obračunu</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153</w:t>
            </w:r>
          </w:p>
        </w:tc>
        <w:tc>
          <w:tcPr>
            <w:tcW w:w="1589"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4681" w:type="dxa"/>
            <w:tcBorders>
              <w:top w:val="single" w:sz="4" w:space="0" w:color="C0C0C0"/>
              <w:left w:val="nil"/>
              <w:bottom w:val="single" w:sz="4" w:space="0" w:color="C0C0C0"/>
              <w:right w:val="single" w:sz="4" w:space="0" w:color="auto"/>
            </w:tcBorders>
            <w:shd w:val="clear" w:color="auto" w:fill="auto"/>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Višak prihoda raspoloživ u sljedećem razdoblju (AOP 149+151-150-152-153)</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154</w:t>
            </w:r>
          </w:p>
        </w:tc>
        <w:tc>
          <w:tcPr>
            <w:tcW w:w="1589"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65.454.429</w:t>
            </w:r>
          </w:p>
        </w:tc>
        <w:tc>
          <w:tcPr>
            <w:tcW w:w="1576"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84.355.775</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128,9</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Manjak prihoda za pokriće u sljedećem razdoblju (AOP 150+152-149-151+153)</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155</w:t>
            </w:r>
          </w:p>
        </w:tc>
        <w:tc>
          <w:tcPr>
            <w:tcW w:w="1589"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0</w:t>
            </w:r>
          </w:p>
        </w:tc>
        <w:tc>
          <w:tcPr>
            <w:tcW w:w="1576"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0</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9D70C2" w:rsidRPr="00D27AC2" w:rsidTr="008B7E4E">
        <w:trPr>
          <w:trHeight w:val="255"/>
        </w:trPr>
        <w:tc>
          <w:tcPr>
            <w:tcW w:w="10005" w:type="dxa"/>
            <w:gridSpan w:val="10"/>
            <w:tcBorders>
              <w:top w:val="single" w:sz="4" w:space="0" w:color="000000"/>
              <w:left w:val="single" w:sz="4" w:space="0" w:color="000000"/>
              <w:bottom w:val="single" w:sz="4" w:space="0" w:color="000000"/>
              <w:right w:val="single" w:sz="4" w:space="0" w:color="000000"/>
            </w:tcBorders>
            <w:shd w:val="clear" w:color="000000" w:fill="808080"/>
            <w:vAlign w:val="center"/>
            <w:hideMark/>
          </w:tcPr>
          <w:p w:rsidR="009D70C2" w:rsidRPr="000A0D8C" w:rsidRDefault="009D70C2" w:rsidP="000A0D8C">
            <w:pPr>
              <w:overflowPunct/>
              <w:autoSpaceDE/>
              <w:autoSpaceDN/>
              <w:adjustRightInd/>
              <w:spacing w:after="0"/>
              <w:jc w:val="left"/>
              <w:textAlignment w:val="auto"/>
              <w:rPr>
                <w:rFonts w:ascii="Trebuchet MS" w:hAnsi="Trebuchet MS" w:cs="Arial"/>
                <w:b/>
                <w:bCs/>
                <w:color w:val="FFFFFF"/>
                <w:sz w:val="18"/>
                <w:szCs w:val="18"/>
              </w:rPr>
            </w:pPr>
            <w:r w:rsidRPr="000A0D8C">
              <w:rPr>
                <w:rFonts w:ascii="Trebuchet MS" w:hAnsi="Trebuchet MS" w:cs="Arial"/>
                <w:b/>
                <w:bCs/>
                <w:color w:val="FFFFFF"/>
                <w:sz w:val="18"/>
                <w:szCs w:val="18"/>
              </w:rPr>
              <w:t>DODATNI PODACI</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overflowPunct/>
              <w:autoSpaceDE/>
              <w:autoSpaceDN/>
              <w:adjustRightInd/>
              <w:spacing w:after="0"/>
              <w:jc w:val="left"/>
              <w:textAlignment w:val="auto"/>
              <w:rPr>
                <w:rFonts w:ascii="Trebuchet MS" w:hAnsi="Trebuchet MS" w:cs="Arial"/>
                <w:sz w:val="18"/>
                <w:szCs w:val="18"/>
              </w:rPr>
            </w:pPr>
            <w:r w:rsidRPr="000A0D8C">
              <w:rPr>
                <w:rFonts w:ascii="Trebuchet MS" w:hAnsi="Trebuchet MS" w:cs="Arial"/>
                <w:sz w:val="18"/>
                <w:szCs w:val="18"/>
              </w:rPr>
              <w:t>11</w:t>
            </w:r>
          </w:p>
        </w:tc>
        <w:tc>
          <w:tcPr>
            <w:tcW w:w="4681" w:type="dxa"/>
            <w:tcBorders>
              <w:top w:val="single" w:sz="4" w:space="0" w:color="00000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Stanje novčanih sredstava na početku godine</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156</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9.502.599</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53.172.137</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559,6</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11-dugovno</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Ukupni priljevi na novčane račune i blagajne</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157</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1.010.237.179</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836.769.958</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82,8</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11-potražno</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Ukupni odljevi s novčanih računa i blagajni</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158</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966.567.641</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876.656.892</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90,7</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11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Stanje novčanih sredstava na kraju razdoblja (AOP 156+157-158)</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159</w:t>
            </w:r>
          </w:p>
        </w:tc>
        <w:tc>
          <w:tcPr>
            <w:tcW w:w="1589"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53.172.137</w:t>
            </w:r>
          </w:p>
        </w:tc>
        <w:tc>
          <w:tcPr>
            <w:tcW w:w="1576" w:type="dxa"/>
            <w:gridSpan w:val="2"/>
            <w:tcBorders>
              <w:top w:val="nil"/>
              <w:left w:val="nil"/>
              <w:bottom w:val="single" w:sz="4" w:space="0" w:color="C0C0C0"/>
              <w:right w:val="single" w:sz="4" w:space="0" w:color="auto"/>
            </w:tcBorders>
            <w:shd w:val="pct25" w:color="C0C0C0"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13.285.203</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25,0</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Prosječan broj radnika na osnovi stanja krajem izvještajnog razdoblja (cijeli broj)</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160</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19</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20</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105,3</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Prosječan broj radnika na osnovi sati rada (cijeli broj)</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161</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18</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19</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105,6</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Broj volontera</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162</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691DA7"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Broj sati volontiranja</w:t>
            </w:r>
          </w:p>
        </w:tc>
        <w:tc>
          <w:tcPr>
            <w:tcW w:w="563" w:type="dxa"/>
            <w:gridSpan w:val="2"/>
            <w:tcBorders>
              <w:top w:val="nil"/>
              <w:left w:val="single" w:sz="4" w:space="0" w:color="auto"/>
              <w:bottom w:val="single" w:sz="4" w:space="0" w:color="C0C0C0"/>
              <w:right w:val="single" w:sz="4" w:space="0" w:color="auto"/>
            </w:tcBorders>
            <w:shd w:val="clear" w:color="auto" w:fill="auto"/>
            <w:noWrap/>
            <w:vAlign w:val="center"/>
            <w:hideMark/>
          </w:tcPr>
          <w:p w:rsidR="00691DA7" w:rsidRPr="000A0D8C" w:rsidRDefault="00691DA7" w:rsidP="000A0D8C">
            <w:pPr>
              <w:spacing w:after="0"/>
              <w:jc w:val="center"/>
              <w:rPr>
                <w:rFonts w:ascii="Trebuchet MS" w:hAnsi="Trebuchet MS" w:cs="Arial"/>
                <w:sz w:val="18"/>
                <w:szCs w:val="18"/>
              </w:rPr>
            </w:pPr>
            <w:r w:rsidRPr="000A0D8C">
              <w:rPr>
                <w:rFonts w:ascii="Trebuchet MS" w:hAnsi="Trebuchet MS" w:cs="Arial"/>
                <w:sz w:val="18"/>
                <w:szCs w:val="18"/>
              </w:rPr>
              <w:t>163</w:t>
            </w:r>
          </w:p>
        </w:tc>
        <w:tc>
          <w:tcPr>
            <w:tcW w:w="158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gridSpan w:val="2"/>
            <w:tcBorders>
              <w:top w:val="nil"/>
              <w:left w:val="nil"/>
              <w:bottom w:val="single" w:sz="4" w:space="0" w:color="C0C0C0"/>
              <w:right w:val="single" w:sz="4" w:space="0" w:color="auto"/>
            </w:tcBorders>
            <w:shd w:val="clear" w:color="auto" w:fill="auto"/>
            <w:noWrap/>
            <w:vAlign w:val="center"/>
          </w:tcPr>
          <w:p w:rsidR="00691DA7" w:rsidRPr="000A0D8C" w:rsidRDefault="00691DA7" w:rsidP="000A0D8C">
            <w:pPr>
              <w:spacing w:after="0"/>
              <w:jc w:val="right"/>
              <w:rPr>
                <w:rFonts w:ascii="Trebuchet MS" w:hAnsi="Trebuchet MS" w:cs="Arial"/>
                <w:sz w:val="18"/>
                <w:szCs w:val="18"/>
              </w:rPr>
            </w:pPr>
            <w:r w:rsidRPr="000A0D8C">
              <w:rPr>
                <w:rFonts w:ascii="Trebuchet MS" w:hAnsi="Trebuchet MS" w:cs="Arial"/>
                <w:sz w:val="18"/>
                <w:szCs w:val="18"/>
              </w:rPr>
              <w:t>-</w:t>
            </w:r>
          </w:p>
        </w:tc>
      </w:tr>
    </w:tbl>
    <w:p w:rsidR="00A87C6B" w:rsidRDefault="00A87C6B"/>
    <w:p w:rsidR="00A87C6B" w:rsidRDefault="00A87C6B">
      <w:pPr>
        <w:overflowPunct/>
        <w:autoSpaceDE/>
        <w:autoSpaceDN/>
        <w:adjustRightInd/>
        <w:spacing w:after="0"/>
        <w:jc w:val="left"/>
        <w:textAlignment w:val="auto"/>
      </w:pPr>
      <w:r>
        <w:br w:type="page"/>
      </w:r>
    </w:p>
    <w:p w:rsidR="00A87C6B" w:rsidRDefault="00A87C6B"/>
    <w:tbl>
      <w:tblPr>
        <w:tblW w:w="10005" w:type="dxa"/>
        <w:tblInd w:w="-318" w:type="dxa"/>
        <w:tblLayout w:type="fixed"/>
        <w:tblLook w:val="04A0" w:firstRow="1" w:lastRow="0" w:firstColumn="1" w:lastColumn="0" w:noHBand="0" w:noVBand="1"/>
      </w:tblPr>
      <w:tblGrid>
        <w:gridCol w:w="757"/>
        <w:gridCol w:w="4681"/>
        <w:gridCol w:w="6"/>
        <w:gridCol w:w="11"/>
        <w:gridCol w:w="546"/>
        <w:gridCol w:w="6"/>
        <w:gridCol w:w="11"/>
        <w:gridCol w:w="1572"/>
        <w:gridCol w:w="6"/>
        <w:gridCol w:w="1570"/>
        <w:gridCol w:w="839"/>
      </w:tblGrid>
      <w:tr w:rsidR="008B7E4E" w:rsidRPr="00D27AC2" w:rsidTr="00E7024C">
        <w:trPr>
          <w:trHeight w:val="255"/>
        </w:trPr>
        <w:tc>
          <w:tcPr>
            <w:tcW w:w="5455" w:type="dxa"/>
            <w:gridSpan w:val="4"/>
            <w:vMerge w:val="restart"/>
            <w:tcBorders>
              <w:top w:val="single" w:sz="4" w:space="0" w:color="000000"/>
              <w:left w:val="single" w:sz="4" w:space="0" w:color="000000"/>
              <w:right w:val="single" w:sz="4" w:space="0" w:color="FFFFFF"/>
            </w:tcBorders>
            <w:shd w:val="clear" w:color="000000" w:fill="003366"/>
            <w:vAlign w:val="center"/>
            <w:hideMark/>
          </w:tcPr>
          <w:p w:rsidR="008B7E4E" w:rsidRPr="000A0D8C" w:rsidRDefault="008B7E4E" w:rsidP="000A0D8C">
            <w:pPr>
              <w:overflowPunct/>
              <w:autoSpaceDE/>
              <w:autoSpaceDN/>
              <w:adjustRightInd/>
              <w:spacing w:after="0"/>
              <w:jc w:val="center"/>
              <w:textAlignment w:val="auto"/>
              <w:rPr>
                <w:rFonts w:ascii="Trebuchet MS" w:hAnsi="Trebuchet MS" w:cs="Arial"/>
                <w:b/>
                <w:bCs/>
                <w:color w:val="FFFFFF"/>
                <w:sz w:val="18"/>
                <w:szCs w:val="18"/>
              </w:rPr>
            </w:pPr>
            <w:r w:rsidRPr="000A0D8C">
              <w:rPr>
                <w:rFonts w:ascii="Trebuchet MS" w:hAnsi="Trebuchet MS" w:cs="Arial"/>
                <w:b/>
                <w:bCs/>
                <w:color w:val="FFFFFF"/>
                <w:sz w:val="18"/>
                <w:szCs w:val="18"/>
              </w:rPr>
              <w:t>VRIJEDNOST OSTVARENIH INVESTICIJA U NOVU DUGOTRAJNU IMOVINU</w:t>
            </w:r>
          </w:p>
        </w:tc>
        <w:tc>
          <w:tcPr>
            <w:tcW w:w="563" w:type="dxa"/>
            <w:gridSpan w:val="3"/>
            <w:vMerge w:val="restart"/>
            <w:tcBorders>
              <w:top w:val="nil"/>
              <w:left w:val="single" w:sz="4" w:space="0" w:color="FFFFFF"/>
              <w:right w:val="single" w:sz="4" w:space="0" w:color="FFFFFF"/>
            </w:tcBorders>
            <w:shd w:val="clear" w:color="000000" w:fill="003366"/>
            <w:vAlign w:val="center"/>
            <w:hideMark/>
          </w:tcPr>
          <w:p w:rsidR="008B7E4E" w:rsidRPr="000A0D8C" w:rsidRDefault="008B7E4E" w:rsidP="000A0D8C">
            <w:pPr>
              <w:overflowPunct/>
              <w:autoSpaceDE/>
              <w:autoSpaceDN/>
              <w:adjustRightInd/>
              <w:spacing w:after="0"/>
              <w:jc w:val="center"/>
              <w:textAlignment w:val="auto"/>
              <w:rPr>
                <w:rFonts w:ascii="Trebuchet MS" w:hAnsi="Trebuchet MS" w:cs="Arial"/>
                <w:b/>
                <w:bCs/>
                <w:color w:val="FFFFFF"/>
                <w:sz w:val="18"/>
                <w:szCs w:val="18"/>
              </w:rPr>
            </w:pPr>
            <w:r w:rsidRPr="000A0D8C">
              <w:rPr>
                <w:rFonts w:ascii="Trebuchet MS" w:hAnsi="Trebuchet MS" w:cs="Arial"/>
                <w:b/>
                <w:bCs/>
                <w:color w:val="FFFFFF"/>
                <w:sz w:val="18"/>
                <w:szCs w:val="18"/>
              </w:rPr>
              <w:t>AOP</w:t>
            </w:r>
          </w:p>
        </w:tc>
        <w:tc>
          <w:tcPr>
            <w:tcW w:w="3148" w:type="dxa"/>
            <w:gridSpan w:val="3"/>
            <w:tcBorders>
              <w:top w:val="single" w:sz="4" w:space="0" w:color="000000"/>
              <w:left w:val="nil"/>
              <w:bottom w:val="single" w:sz="4" w:space="0" w:color="FFFFFF"/>
              <w:right w:val="single" w:sz="4" w:space="0" w:color="FFFFFF"/>
            </w:tcBorders>
            <w:shd w:val="clear" w:color="000000" w:fill="003366"/>
            <w:vAlign w:val="center"/>
            <w:hideMark/>
          </w:tcPr>
          <w:p w:rsidR="008B7E4E" w:rsidRPr="000A0D8C" w:rsidRDefault="008B7E4E" w:rsidP="000A0D8C">
            <w:pPr>
              <w:overflowPunct/>
              <w:autoSpaceDE/>
              <w:autoSpaceDN/>
              <w:adjustRightInd/>
              <w:spacing w:after="0"/>
              <w:jc w:val="center"/>
              <w:textAlignment w:val="auto"/>
              <w:rPr>
                <w:rFonts w:ascii="Trebuchet MS" w:hAnsi="Trebuchet MS" w:cs="Arial"/>
                <w:b/>
                <w:bCs/>
                <w:color w:val="FFFFFF"/>
                <w:sz w:val="18"/>
                <w:szCs w:val="18"/>
              </w:rPr>
            </w:pPr>
            <w:r w:rsidRPr="000A0D8C">
              <w:rPr>
                <w:rFonts w:ascii="Trebuchet MS" w:hAnsi="Trebuchet MS" w:cs="Arial"/>
                <w:b/>
                <w:bCs/>
                <w:color w:val="FFFFFF"/>
                <w:sz w:val="18"/>
                <w:szCs w:val="18"/>
              </w:rPr>
              <w:t>Ostvarena vrijednost</w:t>
            </w:r>
          </w:p>
        </w:tc>
        <w:tc>
          <w:tcPr>
            <w:tcW w:w="839" w:type="dxa"/>
            <w:vMerge w:val="restart"/>
            <w:tcBorders>
              <w:top w:val="nil"/>
              <w:left w:val="single" w:sz="4" w:space="0" w:color="FFFFFF"/>
              <w:right w:val="single" w:sz="4" w:space="0" w:color="000000"/>
            </w:tcBorders>
            <w:shd w:val="clear" w:color="000000" w:fill="003366"/>
            <w:vAlign w:val="center"/>
            <w:hideMark/>
          </w:tcPr>
          <w:p w:rsidR="008B7E4E" w:rsidRPr="000A0D8C" w:rsidRDefault="008B7E4E" w:rsidP="000A0D8C">
            <w:pPr>
              <w:overflowPunct/>
              <w:autoSpaceDE/>
              <w:autoSpaceDN/>
              <w:adjustRightInd/>
              <w:spacing w:after="0"/>
              <w:jc w:val="center"/>
              <w:textAlignment w:val="auto"/>
              <w:rPr>
                <w:rFonts w:ascii="Trebuchet MS" w:hAnsi="Trebuchet MS" w:cs="Arial"/>
                <w:b/>
                <w:bCs/>
                <w:color w:val="FFFFFF"/>
                <w:sz w:val="18"/>
                <w:szCs w:val="18"/>
              </w:rPr>
            </w:pPr>
            <w:r w:rsidRPr="000A0D8C">
              <w:rPr>
                <w:rFonts w:ascii="Trebuchet MS" w:hAnsi="Trebuchet MS" w:cs="Arial"/>
                <w:b/>
                <w:bCs/>
                <w:color w:val="FFFFFF"/>
                <w:sz w:val="18"/>
                <w:szCs w:val="18"/>
              </w:rPr>
              <w:t>Indeks</w:t>
            </w:r>
            <w:r w:rsidRPr="000A0D8C">
              <w:rPr>
                <w:rFonts w:ascii="Trebuchet MS" w:hAnsi="Trebuchet MS" w:cs="Arial"/>
                <w:b/>
                <w:bCs/>
                <w:color w:val="FFFFFF"/>
                <w:sz w:val="18"/>
                <w:szCs w:val="18"/>
              </w:rPr>
              <w:br/>
              <w:t>(5/4)</w:t>
            </w:r>
          </w:p>
        </w:tc>
      </w:tr>
      <w:tr w:rsidR="008B7E4E" w:rsidRPr="00D27AC2" w:rsidTr="00E7024C">
        <w:trPr>
          <w:trHeight w:val="255"/>
        </w:trPr>
        <w:tc>
          <w:tcPr>
            <w:tcW w:w="5455" w:type="dxa"/>
            <w:gridSpan w:val="4"/>
            <w:vMerge/>
            <w:tcBorders>
              <w:left w:val="single" w:sz="4" w:space="0" w:color="000000"/>
              <w:bottom w:val="single" w:sz="4" w:space="0" w:color="000000"/>
              <w:right w:val="single" w:sz="4" w:space="0" w:color="FFFFFF"/>
            </w:tcBorders>
            <w:shd w:val="clear" w:color="000000" w:fill="003366"/>
            <w:vAlign w:val="center"/>
            <w:hideMark/>
          </w:tcPr>
          <w:p w:rsidR="008B7E4E" w:rsidRPr="000A0D8C" w:rsidRDefault="008B7E4E" w:rsidP="000A0D8C">
            <w:pPr>
              <w:overflowPunct/>
              <w:autoSpaceDE/>
              <w:autoSpaceDN/>
              <w:adjustRightInd/>
              <w:spacing w:after="0"/>
              <w:jc w:val="center"/>
              <w:textAlignment w:val="auto"/>
              <w:rPr>
                <w:rFonts w:ascii="Trebuchet MS" w:hAnsi="Trebuchet MS" w:cs="Arial"/>
                <w:b/>
                <w:bCs/>
                <w:color w:val="FFFFFF"/>
                <w:sz w:val="18"/>
                <w:szCs w:val="18"/>
              </w:rPr>
            </w:pPr>
          </w:p>
        </w:tc>
        <w:tc>
          <w:tcPr>
            <w:tcW w:w="563" w:type="dxa"/>
            <w:gridSpan w:val="3"/>
            <w:vMerge/>
            <w:tcBorders>
              <w:left w:val="single" w:sz="4" w:space="0" w:color="FFFFFF"/>
              <w:bottom w:val="single" w:sz="4" w:space="0" w:color="FFFFFF"/>
              <w:right w:val="single" w:sz="4" w:space="0" w:color="FFFFFF"/>
            </w:tcBorders>
            <w:shd w:val="clear" w:color="000000" w:fill="003366"/>
            <w:vAlign w:val="center"/>
            <w:hideMark/>
          </w:tcPr>
          <w:p w:rsidR="008B7E4E" w:rsidRPr="000A0D8C" w:rsidRDefault="008B7E4E" w:rsidP="000A0D8C">
            <w:pPr>
              <w:overflowPunct/>
              <w:autoSpaceDE/>
              <w:autoSpaceDN/>
              <w:adjustRightInd/>
              <w:spacing w:after="0"/>
              <w:jc w:val="center"/>
              <w:textAlignment w:val="auto"/>
              <w:rPr>
                <w:rFonts w:ascii="Trebuchet MS" w:hAnsi="Trebuchet MS" w:cs="Arial"/>
                <w:b/>
                <w:bCs/>
                <w:color w:val="FFFFFF"/>
                <w:sz w:val="18"/>
                <w:szCs w:val="18"/>
              </w:rPr>
            </w:pPr>
          </w:p>
        </w:tc>
        <w:tc>
          <w:tcPr>
            <w:tcW w:w="1572" w:type="dxa"/>
            <w:tcBorders>
              <w:top w:val="single" w:sz="4" w:space="0" w:color="000000"/>
              <w:left w:val="nil"/>
              <w:bottom w:val="single" w:sz="4" w:space="0" w:color="FFFFFF"/>
              <w:right w:val="single" w:sz="4" w:space="0" w:color="FFFFFF"/>
            </w:tcBorders>
            <w:shd w:val="clear" w:color="000000" w:fill="003366"/>
            <w:vAlign w:val="center"/>
            <w:hideMark/>
          </w:tcPr>
          <w:p w:rsidR="008B7E4E" w:rsidRPr="000A0D8C" w:rsidRDefault="008B7E4E" w:rsidP="000A0D8C">
            <w:pPr>
              <w:overflowPunct/>
              <w:autoSpaceDE/>
              <w:autoSpaceDN/>
              <w:adjustRightInd/>
              <w:spacing w:after="0"/>
              <w:jc w:val="center"/>
              <w:textAlignment w:val="auto"/>
              <w:rPr>
                <w:rFonts w:ascii="Trebuchet MS" w:hAnsi="Trebuchet MS" w:cs="Arial"/>
                <w:b/>
                <w:bCs/>
                <w:color w:val="FFFFFF"/>
                <w:sz w:val="18"/>
                <w:szCs w:val="18"/>
              </w:rPr>
            </w:pPr>
            <w:r w:rsidRPr="000A0D8C">
              <w:rPr>
                <w:rFonts w:ascii="Trebuchet MS" w:hAnsi="Trebuchet MS" w:cs="Arial"/>
                <w:b/>
                <w:bCs/>
                <w:color w:val="FFFFFF"/>
                <w:sz w:val="18"/>
                <w:szCs w:val="18"/>
              </w:rPr>
              <w:t>u istom razdoblju prethodne godine</w:t>
            </w:r>
          </w:p>
        </w:tc>
        <w:tc>
          <w:tcPr>
            <w:tcW w:w="1576" w:type="dxa"/>
            <w:gridSpan w:val="2"/>
            <w:tcBorders>
              <w:top w:val="single" w:sz="4" w:space="0" w:color="000000"/>
              <w:left w:val="nil"/>
              <w:bottom w:val="single" w:sz="4" w:space="0" w:color="FFFFFF"/>
              <w:right w:val="single" w:sz="4" w:space="0" w:color="FFFFFF"/>
            </w:tcBorders>
            <w:shd w:val="clear" w:color="000000" w:fill="003366"/>
            <w:vAlign w:val="center"/>
          </w:tcPr>
          <w:p w:rsidR="008B7E4E" w:rsidRPr="000A0D8C" w:rsidRDefault="008B7E4E" w:rsidP="000A0D8C">
            <w:pPr>
              <w:overflowPunct/>
              <w:autoSpaceDE/>
              <w:autoSpaceDN/>
              <w:adjustRightInd/>
              <w:spacing w:after="0"/>
              <w:jc w:val="center"/>
              <w:textAlignment w:val="auto"/>
              <w:rPr>
                <w:rFonts w:ascii="Trebuchet MS" w:hAnsi="Trebuchet MS" w:cs="Arial"/>
                <w:b/>
                <w:bCs/>
                <w:color w:val="FFFFFF"/>
                <w:sz w:val="18"/>
                <w:szCs w:val="18"/>
              </w:rPr>
            </w:pPr>
            <w:r w:rsidRPr="000A0D8C">
              <w:rPr>
                <w:rFonts w:ascii="Trebuchet MS" w:hAnsi="Trebuchet MS" w:cs="Arial"/>
                <w:b/>
                <w:bCs/>
                <w:color w:val="FFFFFF"/>
                <w:sz w:val="18"/>
                <w:szCs w:val="18"/>
              </w:rPr>
              <w:t>u izvještajnom razdoblju</w:t>
            </w:r>
          </w:p>
        </w:tc>
        <w:tc>
          <w:tcPr>
            <w:tcW w:w="839" w:type="dxa"/>
            <w:vMerge/>
            <w:tcBorders>
              <w:left w:val="single" w:sz="4" w:space="0" w:color="FFFFFF"/>
              <w:bottom w:val="single" w:sz="4" w:space="0" w:color="FFFFFF"/>
              <w:right w:val="single" w:sz="4" w:space="0" w:color="000000"/>
            </w:tcBorders>
            <w:shd w:val="clear" w:color="000000" w:fill="003366"/>
            <w:vAlign w:val="center"/>
            <w:hideMark/>
          </w:tcPr>
          <w:p w:rsidR="008B7E4E" w:rsidRPr="000A0D8C" w:rsidRDefault="008B7E4E" w:rsidP="000A0D8C">
            <w:pPr>
              <w:overflowPunct/>
              <w:autoSpaceDE/>
              <w:autoSpaceDN/>
              <w:adjustRightInd/>
              <w:spacing w:after="0"/>
              <w:jc w:val="center"/>
              <w:textAlignment w:val="auto"/>
              <w:rPr>
                <w:rFonts w:ascii="Trebuchet MS" w:hAnsi="Trebuchet MS" w:cs="Arial"/>
                <w:b/>
                <w:bCs/>
                <w:color w:val="FFFFFF"/>
                <w:sz w:val="18"/>
                <w:szCs w:val="18"/>
              </w:rPr>
            </w:pPr>
          </w:p>
        </w:tc>
      </w:tr>
      <w:tr w:rsidR="000A0D8C"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0A0D8C" w:rsidRPr="000A0D8C" w:rsidRDefault="000A0D8C" w:rsidP="000A0D8C">
            <w:pPr>
              <w:overflowPunct/>
              <w:autoSpaceDE/>
              <w:autoSpaceDN/>
              <w:adjustRightInd/>
              <w:spacing w:after="0"/>
              <w:jc w:val="left"/>
              <w:textAlignment w:val="auto"/>
              <w:rPr>
                <w:rFonts w:ascii="Trebuchet MS" w:hAnsi="Trebuchet MS" w:cs="Arial"/>
                <w:sz w:val="18"/>
                <w:szCs w:val="18"/>
              </w:rPr>
            </w:pPr>
            <w:r w:rsidRPr="000A0D8C">
              <w:rPr>
                <w:rFonts w:ascii="Trebuchet MS" w:hAnsi="Trebuchet MS" w:cs="Arial"/>
                <w:sz w:val="18"/>
                <w:szCs w:val="18"/>
              </w:rPr>
              <w:t>051</w:t>
            </w:r>
          </w:p>
        </w:tc>
        <w:tc>
          <w:tcPr>
            <w:tcW w:w="4681" w:type="dxa"/>
            <w:tcBorders>
              <w:top w:val="single" w:sz="4" w:space="0" w:color="000000"/>
              <w:left w:val="nil"/>
              <w:bottom w:val="single" w:sz="4" w:space="0" w:color="C0C0C0"/>
              <w:right w:val="single" w:sz="4" w:space="0" w:color="auto"/>
            </w:tcBorders>
            <w:shd w:val="clear" w:color="auto" w:fill="auto"/>
            <w:vAlign w:val="center"/>
            <w:hideMark/>
          </w:tcPr>
          <w:p w:rsidR="000A0D8C" w:rsidRPr="000A0D8C" w:rsidRDefault="000A0D8C" w:rsidP="000A0D8C">
            <w:pPr>
              <w:spacing w:after="0"/>
              <w:rPr>
                <w:rFonts w:ascii="Trebuchet MS" w:hAnsi="Trebuchet MS" w:cs="Arial"/>
                <w:sz w:val="18"/>
                <w:szCs w:val="18"/>
              </w:rPr>
            </w:pPr>
            <w:r w:rsidRPr="000A0D8C">
              <w:rPr>
                <w:rFonts w:ascii="Trebuchet MS" w:hAnsi="Trebuchet MS" w:cs="Arial"/>
                <w:sz w:val="18"/>
                <w:szCs w:val="18"/>
              </w:rPr>
              <w:t>Građevinski objekti u pripremi</w:t>
            </w:r>
          </w:p>
        </w:tc>
        <w:tc>
          <w:tcPr>
            <w:tcW w:w="563" w:type="dxa"/>
            <w:gridSpan w:val="3"/>
            <w:tcBorders>
              <w:top w:val="single" w:sz="4" w:space="0" w:color="000000"/>
              <w:left w:val="single" w:sz="4" w:space="0" w:color="auto"/>
              <w:bottom w:val="single" w:sz="4" w:space="0" w:color="C0C0C0"/>
              <w:right w:val="single" w:sz="4" w:space="0" w:color="auto"/>
            </w:tcBorders>
            <w:shd w:val="clear" w:color="auto" w:fill="auto"/>
            <w:noWrap/>
            <w:vAlign w:val="center"/>
            <w:hideMark/>
          </w:tcPr>
          <w:p w:rsidR="000A0D8C" w:rsidRPr="000A0D8C" w:rsidRDefault="000A0D8C" w:rsidP="000A0D8C">
            <w:pPr>
              <w:spacing w:after="0"/>
              <w:jc w:val="center"/>
              <w:rPr>
                <w:rFonts w:ascii="Trebuchet MS" w:hAnsi="Trebuchet MS" w:cs="Arial"/>
                <w:sz w:val="18"/>
                <w:szCs w:val="18"/>
              </w:rPr>
            </w:pPr>
            <w:r w:rsidRPr="000A0D8C">
              <w:rPr>
                <w:rFonts w:ascii="Trebuchet MS" w:hAnsi="Trebuchet MS" w:cs="Arial"/>
                <w:sz w:val="18"/>
                <w:szCs w:val="18"/>
              </w:rPr>
              <w:t>164</w:t>
            </w:r>
          </w:p>
        </w:tc>
        <w:tc>
          <w:tcPr>
            <w:tcW w:w="1589" w:type="dxa"/>
            <w:gridSpan w:val="3"/>
            <w:tcBorders>
              <w:top w:val="single" w:sz="4" w:space="0" w:color="000000"/>
              <w:left w:val="nil"/>
              <w:bottom w:val="single" w:sz="4" w:space="0" w:color="C0C0C0"/>
              <w:right w:val="single" w:sz="4" w:space="0" w:color="auto"/>
            </w:tcBorders>
            <w:shd w:val="clear" w:color="auto" w:fill="auto"/>
            <w:noWrap/>
            <w:vAlign w:val="center"/>
          </w:tcPr>
          <w:p w:rsidR="000A0D8C" w:rsidRPr="000A0D8C" w:rsidRDefault="000A0D8C" w:rsidP="000A0D8C">
            <w:pPr>
              <w:spacing w:after="0"/>
              <w:jc w:val="right"/>
              <w:rPr>
                <w:rFonts w:ascii="Trebuchet MS" w:hAnsi="Trebuchet MS" w:cs="Arial"/>
                <w:sz w:val="18"/>
                <w:szCs w:val="18"/>
              </w:rPr>
            </w:pPr>
            <w:r w:rsidRPr="000A0D8C">
              <w:rPr>
                <w:rFonts w:ascii="Trebuchet MS" w:hAnsi="Trebuchet MS" w:cs="Arial"/>
                <w:sz w:val="18"/>
                <w:szCs w:val="18"/>
              </w:rPr>
              <w:t>174.443.458</w:t>
            </w:r>
          </w:p>
        </w:tc>
        <w:tc>
          <w:tcPr>
            <w:tcW w:w="1576" w:type="dxa"/>
            <w:gridSpan w:val="2"/>
            <w:tcBorders>
              <w:top w:val="single" w:sz="4" w:space="0" w:color="000000"/>
              <w:left w:val="nil"/>
              <w:bottom w:val="single" w:sz="4" w:space="0" w:color="C0C0C0"/>
              <w:right w:val="single" w:sz="4" w:space="0" w:color="auto"/>
            </w:tcBorders>
            <w:shd w:val="clear" w:color="auto" w:fill="auto"/>
            <w:noWrap/>
            <w:vAlign w:val="center"/>
          </w:tcPr>
          <w:p w:rsidR="000A0D8C" w:rsidRPr="000A0D8C" w:rsidRDefault="000A0D8C" w:rsidP="000A0D8C">
            <w:pPr>
              <w:spacing w:after="0"/>
              <w:jc w:val="right"/>
              <w:rPr>
                <w:rFonts w:ascii="Trebuchet MS" w:hAnsi="Trebuchet MS" w:cs="Arial"/>
                <w:sz w:val="18"/>
                <w:szCs w:val="18"/>
              </w:rPr>
            </w:pPr>
            <w:r w:rsidRPr="000A0D8C">
              <w:rPr>
                <w:rFonts w:ascii="Trebuchet MS" w:hAnsi="Trebuchet MS" w:cs="Arial"/>
                <w:sz w:val="18"/>
                <w:szCs w:val="18"/>
              </w:rPr>
              <w:t>85.190.599</w:t>
            </w:r>
          </w:p>
        </w:tc>
        <w:tc>
          <w:tcPr>
            <w:tcW w:w="839" w:type="dxa"/>
            <w:tcBorders>
              <w:top w:val="single" w:sz="4" w:space="0" w:color="000000"/>
              <w:left w:val="nil"/>
              <w:bottom w:val="single" w:sz="4" w:space="0" w:color="C0C0C0"/>
              <w:right w:val="single" w:sz="4" w:space="0" w:color="auto"/>
            </w:tcBorders>
            <w:shd w:val="clear" w:color="auto" w:fill="auto"/>
            <w:noWrap/>
            <w:vAlign w:val="center"/>
          </w:tcPr>
          <w:p w:rsidR="000A0D8C" w:rsidRPr="000A0D8C" w:rsidRDefault="000A0D8C" w:rsidP="000A0D8C">
            <w:pPr>
              <w:spacing w:after="0"/>
              <w:jc w:val="right"/>
              <w:rPr>
                <w:rFonts w:ascii="Trebuchet MS" w:hAnsi="Trebuchet MS" w:cs="Arial"/>
                <w:sz w:val="18"/>
                <w:szCs w:val="18"/>
              </w:rPr>
            </w:pPr>
            <w:r w:rsidRPr="000A0D8C">
              <w:rPr>
                <w:rFonts w:ascii="Trebuchet MS" w:hAnsi="Trebuchet MS" w:cs="Arial"/>
                <w:sz w:val="18"/>
                <w:szCs w:val="18"/>
              </w:rPr>
              <w:t>48,8</w:t>
            </w:r>
          </w:p>
        </w:tc>
      </w:tr>
      <w:tr w:rsidR="000A0D8C"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0A0D8C" w:rsidRPr="000A0D8C" w:rsidRDefault="000A0D8C" w:rsidP="000A0D8C">
            <w:pPr>
              <w:spacing w:after="0"/>
              <w:jc w:val="left"/>
              <w:rPr>
                <w:rFonts w:ascii="Trebuchet MS" w:hAnsi="Trebuchet MS" w:cs="Arial"/>
                <w:sz w:val="18"/>
                <w:szCs w:val="18"/>
              </w:rPr>
            </w:pPr>
            <w:r w:rsidRPr="000A0D8C">
              <w:rPr>
                <w:rFonts w:ascii="Trebuchet MS" w:hAnsi="Trebuchet MS" w:cs="Arial"/>
                <w:sz w:val="18"/>
                <w:szCs w:val="18"/>
              </w:rPr>
              <w:t>052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0A0D8C" w:rsidRPr="000A0D8C" w:rsidRDefault="000A0D8C" w:rsidP="000A0D8C">
            <w:pPr>
              <w:spacing w:after="0"/>
              <w:rPr>
                <w:rFonts w:ascii="Trebuchet MS" w:hAnsi="Trebuchet MS" w:cs="Arial"/>
                <w:sz w:val="18"/>
                <w:szCs w:val="18"/>
              </w:rPr>
            </w:pPr>
            <w:r w:rsidRPr="000A0D8C">
              <w:rPr>
                <w:rFonts w:ascii="Trebuchet MS" w:hAnsi="Trebuchet MS" w:cs="Arial"/>
                <w:sz w:val="18"/>
                <w:szCs w:val="18"/>
              </w:rPr>
              <w:t>Postrojenja i oprema u pripremi</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0A0D8C" w:rsidRPr="000A0D8C" w:rsidRDefault="000A0D8C" w:rsidP="000A0D8C">
            <w:pPr>
              <w:spacing w:after="0"/>
              <w:jc w:val="center"/>
              <w:rPr>
                <w:rFonts w:ascii="Trebuchet MS" w:hAnsi="Trebuchet MS" w:cs="Arial"/>
                <w:sz w:val="18"/>
                <w:szCs w:val="18"/>
              </w:rPr>
            </w:pPr>
            <w:r w:rsidRPr="000A0D8C">
              <w:rPr>
                <w:rFonts w:ascii="Trebuchet MS" w:hAnsi="Trebuchet MS" w:cs="Arial"/>
                <w:sz w:val="18"/>
                <w:szCs w:val="18"/>
              </w:rPr>
              <w:t>165</w:t>
            </w:r>
          </w:p>
        </w:tc>
        <w:tc>
          <w:tcPr>
            <w:tcW w:w="1589" w:type="dxa"/>
            <w:gridSpan w:val="3"/>
            <w:tcBorders>
              <w:top w:val="nil"/>
              <w:left w:val="nil"/>
              <w:bottom w:val="single" w:sz="4" w:space="0" w:color="C0C0C0"/>
              <w:right w:val="single" w:sz="4" w:space="0" w:color="auto"/>
            </w:tcBorders>
            <w:shd w:val="clear" w:color="auto" w:fill="auto"/>
            <w:noWrap/>
            <w:vAlign w:val="center"/>
          </w:tcPr>
          <w:p w:rsidR="000A0D8C" w:rsidRPr="000A0D8C" w:rsidRDefault="000A0D8C"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0A0D8C" w:rsidRPr="000A0D8C" w:rsidRDefault="000A0D8C"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tcBorders>
              <w:top w:val="nil"/>
              <w:left w:val="nil"/>
              <w:bottom w:val="single" w:sz="4" w:space="0" w:color="C0C0C0"/>
              <w:right w:val="single" w:sz="4" w:space="0" w:color="auto"/>
            </w:tcBorders>
            <w:shd w:val="clear" w:color="auto" w:fill="auto"/>
            <w:noWrap/>
            <w:vAlign w:val="center"/>
          </w:tcPr>
          <w:p w:rsidR="000A0D8C" w:rsidRPr="000A0D8C" w:rsidRDefault="000A0D8C"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0A0D8C"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0A0D8C" w:rsidRPr="000A0D8C" w:rsidRDefault="000A0D8C" w:rsidP="000A0D8C">
            <w:pPr>
              <w:spacing w:after="0"/>
              <w:jc w:val="left"/>
              <w:rPr>
                <w:rFonts w:ascii="Trebuchet MS" w:hAnsi="Trebuchet MS" w:cs="Arial"/>
                <w:sz w:val="18"/>
                <w:szCs w:val="18"/>
              </w:rPr>
            </w:pPr>
            <w:r w:rsidRPr="000A0D8C">
              <w:rPr>
                <w:rFonts w:ascii="Trebuchet MS" w:hAnsi="Trebuchet MS" w:cs="Arial"/>
                <w:sz w:val="18"/>
                <w:szCs w:val="18"/>
              </w:rPr>
              <w:t>053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0A0D8C" w:rsidRPr="000A0D8C" w:rsidRDefault="000A0D8C" w:rsidP="000A0D8C">
            <w:pPr>
              <w:spacing w:after="0"/>
              <w:rPr>
                <w:rFonts w:ascii="Trebuchet MS" w:hAnsi="Trebuchet MS" w:cs="Arial"/>
                <w:sz w:val="18"/>
                <w:szCs w:val="18"/>
              </w:rPr>
            </w:pPr>
            <w:r w:rsidRPr="000A0D8C">
              <w:rPr>
                <w:rFonts w:ascii="Trebuchet MS" w:hAnsi="Trebuchet MS" w:cs="Arial"/>
                <w:sz w:val="18"/>
                <w:szCs w:val="18"/>
              </w:rPr>
              <w:t>Prijevozna sredstva u pripremi</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0A0D8C" w:rsidRPr="000A0D8C" w:rsidRDefault="000A0D8C" w:rsidP="000A0D8C">
            <w:pPr>
              <w:spacing w:after="0"/>
              <w:jc w:val="center"/>
              <w:rPr>
                <w:rFonts w:ascii="Trebuchet MS" w:hAnsi="Trebuchet MS" w:cs="Arial"/>
                <w:sz w:val="18"/>
                <w:szCs w:val="18"/>
              </w:rPr>
            </w:pPr>
            <w:r w:rsidRPr="000A0D8C">
              <w:rPr>
                <w:rFonts w:ascii="Trebuchet MS" w:hAnsi="Trebuchet MS" w:cs="Arial"/>
                <w:sz w:val="18"/>
                <w:szCs w:val="18"/>
              </w:rPr>
              <w:t>166</w:t>
            </w:r>
          </w:p>
        </w:tc>
        <w:tc>
          <w:tcPr>
            <w:tcW w:w="1589" w:type="dxa"/>
            <w:gridSpan w:val="3"/>
            <w:tcBorders>
              <w:top w:val="nil"/>
              <w:left w:val="nil"/>
              <w:bottom w:val="single" w:sz="4" w:space="0" w:color="C0C0C0"/>
              <w:right w:val="single" w:sz="4" w:space="0" w:color="auto"/>
            </w:tcBorders>
            <w:shd w:val="clear" w:color="auto" w:fill="auto"/>
            <w:noWrap/>
            <w:vAlign w:val="center"/>
          </w:tcPr>
          <w:p w:rsidR="000A0D8C" w:rsidRPr="000A0D8C" w:rsidRDefault="000A0D8C"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0A0D8C" w:rsidRPr="000A0D8C" w:rsidRDefault="000A0D8C"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tcBorders>
              <w:top w:val="nil"/>
              <w:left w:val="nil"/>
              <w:bottom w:val="single" w:sz="4" w:space="0" w:color="C0C0C0"/>
              <w:right w:val="single" w:sz="4" w:space="0" w:color="auto"/>
            </w:tcBorders>
            <w:shd w:val="clear" w:color="auto" w:fill="auto"/>
            <w:noWrap/>
            <w:vAlign w:val="center"/>
          </w:tcPr>
          <w:p w:rsidR="000A0D8C" w:rsidRPr="000A0D8C" w:rsidRDefault="000A0D8C"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0A0D8C"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0A0D8C" w:rsidRPr="000A0D8C" w:rsidRDefault="000A0D8C" w:rsidP="000A0D8C">
            <w:pPr>
              <w:spacing w:after="0"/>
              <w:jc w:val="left"/>
              <w:rPr>
                <w:rFonts w:ascii="Trebuchet MS" w:hAnsi="Trebuchet MS" w:cs="Arial"/>
                <w:sz w:val="18"/>
                <w:szCs w:val="18"/>
              </w:rPr>
            </w:pPr>
            <w:r w:rsidRPr="000A0D8C">
              <w:rPr>
                <w:rFonts w:ascii="Trebuchet MS" w:hAnsi="Trebuchet MS" w:cs="Arial"/>
                <w:sz w:val="18"/>
                <w:szCs w:val="18"/>
              </w:rPr>
              <w:t>054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0A0D8C" w:rsidRPr="000A0D8C" w:rsidRDefault="000A0D8C" w:rsidP="000A0D8C">
            <w:pPr>
              <w:spacing w:after="0"/>
              <w:rPr>
                <w:rFonts w:ascii="Trebuchet MS" w:hAnsi="Trebuchet MS" w:cs="Arial"/>
                <w:sz w:val="18"/>
                <w:szCs w:val="18"/>
              </w:rPr>
            </w:pPr>
            <w:r w:rsidRPr="000A0D8C">
              <w:rPr>
                <w:rFonts w:ascii="Trebuchet MS" w:hAnsi="Trebuchet MS" w:cs="Arial"/>
                <w:sz w:val="18"/>
                <w:szCs w:val="18"/>
              </w:rPr>
              <w:t>Višegodišnji nasadi i osnovno stado u pripremi</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0A0D8C" w:rsidRPr="000A0D8C" w:rsidRDefault="000A0D8C" w:rsidP="000A0D8C">
            <w:pPr>
              <w:spacing w:after="0"/>
              <w:jc w:val="center"/>
              <w:rPr>
                <w:rFonts w:ascii="Trebuchet MS" w:hAnsi="Trebuchet MS" w:cs="Arial"/>
                <w:sz w:val="18"/>
                <w:szCs w:val="18"/>
              </w:rPr>
            </w:pPr>
            <w:r w:rsidRPr="000A0D8C">
              <w:rPr>
                <w:rFonts w:ascii="Trebuchet MS" w:hAnsi="Trebuchet MS" w:cs="Arial"/>
                <w:sz w:val="18"/>
                <w:szCs w:val="18"/>
              </w:rPr>
              <w:t>167</w:t>
            </w:r>
          </w:p>
        </w:tc>
        <w:tc>
          <w:tcPr>
            <w:tcW w:w="1589" w:type="dxa"/>
            <w:gridSpan w:val="3"/>
            <w:tcBorders>
              <w:top w:val="nil"/>
              <w:left w:val="nil"/>
              <w:bottom w:val="single" w:sz="4" w:space="0" w:color="C0C0C0"/>
              <w:right w:val="single" w:sz="4" w:space="0" w:color="auto"/>
            </w:tcBorders>
            <w:shd w:val="clear" w:color="auto" w:fill="auto"/>
            <w:noWrap/>
            <w:vAlign w:val="center"/>
          </w:tcPr>
          <w:p w:rsidR="000A0D8C" w:rsidRPr="000A0D8C" w:rsidRDefault="000A0D8C"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0A0D8C" w:rsidRPr="000A0D8C" w:rsidRDefault="000A0D8C"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tcBorders>
              <w:top w:val="nil"/>
              <w:left w:val="nil"/>
              <w:bottom w:val="single" w:sz="4" w:space="0" w:color="C0C0C0"/>
              <w:right w:val="single" w:sz="4" w:space="0" w:color="auto"/>
            </w:tcBorders>
            <w:shd w:val="clear" w:color="auto" w:fill="auto"/>
            <w:noWrap/>
            <w:vAlign w:val="center"/>
          </w:tcPr>
          <w:p w:rsidR="000A0D8C" w:rsidRPr="000A0D8C" w:rsidRDefault="000A0D8C"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0A0D8C"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0A0D8C" w:rsidRPr="000A0D8C" w:rsidRDefault="000A0D8C" w:rsidP="000A0D8C">
            <w:pPr>
              <w:spacing w:after="0"/>
              <w:jc w:val="left"/>
              <w:rPr>
                <w:rFonts w:ascii="Trebuchet MS" w:hAnsi="Trebuchet MS" w:cs="Arial"/>
                <w:sz w:val="18"/>
                <w:szCs w:val="18"/>
              </w:rPr>
            </w:pPr>
            <w:r w:rsidRPr="000A0D8C">
              <w:rPr>
                <w:rFonts w:ascii="Trebuchet MS" w:hAnsi="Trebuchet MS" w:cs="Arial"/>
                <w:sz w:val="18"/>
                <w:szCs w:val="18"/>
              </w:rPr>
              <w:t>055</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0A0D8C" w:rsidRPr="000A0D8C" w:rsidRDefault="000A0D8C" w:rsidP="000A0D8C">
            <w:pPr>
              <w:spacing w:after="0"/>
              <w:rPr>
                <w:rFonts w:ascii="Trebuchet MS" w:hAnsi="Trebuchet MS" w:cs="Arial"/>
                <w:sz w:val="18"/>
                <w:szCs w:val="18"/>
              </w:rPr>
            </w:pPr>
            <w:r w:rsidRPr="000A0D8C">
              <w:rPr>
                <w:rFonts w:ascii="Trebuchet MS" w:hAnsi="Trebuchet MS" w:cs="Arial"/>
                <w:sz w:val="18"/>
                <w:szCs w:val="18"/>
              </w:rPr>
              <w:t>Ostala nematerijalna proizvedena imovina u pripremi</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0A0D8C" w:rsidRPr="000A0D8C" w:rsidRDefault="000A0D8C" w:rsidP="000A0D8C">
            <w:pPr>
              <w:spacing w:after="0"/>
              <w:jc w:val="center"/>
              <w:rPr>
                <w:rFonts w:ascii="Trebuchet MS" w:hAnsi="Trebuchet MS" w:cs="Arial"/>
                <w:sz w:val="18"/>
                <w:szCs w:val="18"/>
              </w:rPr>
            </w:pPr>
            <w:r w:rsidRPr="000A0D8C">
              <w:rPr>
                <w:rFonts w:ascii="Trebuchet MS" w:hAnsi="Trebuchet MS" w:cs="Arial"/>
                <w:sz w:val="18"/>
                <w:szCs w:val="18"/>
              </w:rPr>
              <w:t>168</w:t>
            </w:r>
          </w:p>
        </w:tc>
        <w:tc>
          <w:tcPr>
            <w:tcW w:w="1589" w:type="dxa"/>
            <w:gridSpan w:val="3"/>
            <w:tcBorders>
              <w:top w:val="nil"/>
              <w:left w:val="nil"/>
              <w:bottom w:val="single" w:sz="4" w:space="0" w:color="C0C0C0"/>
              <w:right w:val="single" w:sz="4" w:space="0" w:color="auto"/>
            </w:tcBorders>
            <w:shd w:val="clear" w:color="auto" w:fill="auto"/>
            <w:noWrap/>
            <w:vAlign w:val="center"/>
          </w:tcPr>
          <w:p w:rsidR="000A0D8C" w:rsidRPr="000A0D8C" w:rsidRDefault="000A0D8C"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0A0D8C" w:rsidRPr="000A0D8C" w:rsidRDefault="000A0D8C"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tcBorders>
              <w:top w:val="nil"/>
              <w:left w:val="nil"/>
              <w:bottom w:val="single" w:sz="4" w:space="0" w:color="C0C0C0"/>
              <w:right w:val="single" w:sz="4" w:space="0" w:color="auto"/>
            </w:tcBorders>
            <w:shd w:val="clear" w:color="auto" w:fill="auto"/>
            <w:noWrap/>
            <w:vAlign w:val="center"/>
          </w:tcPr>
          <w:p w:rsidR="000A0D8C" w:rsidRPr="000A0D8C" w:rsidRDefault="000A0D8C"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0A0D8C" w:rsidRPr="00D27AC2" w:rsidTr="00E760F6">
        <w:trPr>
          <w:trHeight w:val="255"/>
        </w:trPr>
        <w:tc>
          <w:tcPr>
            <w:tcW w:w="757" w:type="dxa"/>
            <w:tcBorders>
              <w:top w:val="nil"/>
              <w:left w:val="single" w:sz="4" w:space="0" w:color="auto"/>
              <w:bottom w:val="single" w:sz="4" w:space="0" w:color="000000"/>
              <w:right w:val="single" w:sz="4" w:space="0" w:color="auto"/>
            </w:tcBorders>
            <w:shd w:val="clear" w:color="auto" w:fill="auto"/>
            <w:noWrap/>
            <w:vAlign w:val="center"/>
            <w:hideMark/>
          </w:tcPr>
          <w:p w:rsidR="000A0D8C" w:rsidRPr="000A0D8C" w:rsidRDefault="000A0D8C" w:rsidP="000A0D8C">
            <w:pPr>
              <w:spacing w:after="0"/>
              <w:jc w:val="left"/>
              <w:rPr>
                <w:rFonts w:ascii="Trebuchet MS" w:hAnsi="Trebuchet MS" w:cs="Arial"/>
                <w:sz w:val="18"/>
                <w:szCs w:val="18"/>
              </w:rPr>
            </w:pPr>
            <w:r w:rsidRPr="000A0D8C">
              <w:rPr>
                <w:rFonts w:ascii="Trebuchet MS" w:hAnsi="Trebuchet MS" w:cs="Arial"/>
                <w:sz w:val="18"/>
                <w:szCs w:val="18"/>
              </w:rPr>
              <w:t>056</w:t>
            </w:r>
          </w:p>
        </w:tc>
        <w:tc>
          <w:tcPr>
            <w:tcW w:w="4681" w:type="dxa"/>
            <w:tcBorders>
              <w:top w:val="single" w:sz="4" w:space="0" w:color="C0C0C0"/>
              <w:left w:val="nil"/>
              <w:bottom w:val="single" w:sz="4" w:space="0" w:color="000000"/>
              <w:right w:val="single" w:sz="4" w:space="0" w:color="auto"/>
            </w:tcBorders>
            <w:shd w:val="clear" w:color="auto" w:fill="auto"/>
            <w:vAlign w:val="center"/>
            <w:hideMark/>
          </w:tcPr>
          <w:p w:rsidR="000A0D8C" w:rsidRPr="000A0D8C" w:rsidRDefault="000A0D8C" w:rsidP="000A0D8C">
            <w:pPr>
              <w:spacing w:after="0"/>
              <w:rPr>
                <w:rFonts w:ascii="Trebuchet MS" w:hAnsi="Trebuchet MS" w:cs="Arial"/>
                <w:sz w:val="18"/>
                <w:szCs w:val="18"/>
              </w:rPr>
            </w:pPr>
            <w:r w:rsidRPr="000A0D8C">
              <w:rPr>
                <w:rFonts w:ascii="Trebuchet MS" w:hAnsi="Trebuchet MS" w:cs="Arial"/>
                <w:sz w:val="18"/>
                <w:szCs w:val="18"/>
              </w:rPr>
              <w:t>Ostala nefinancijska imovina u pripremi</w:t>
            </w:r>
          </w:p>
        </w:tc>
        <w:tc>
          <w:tcPr>
            <w:tcW w:w="563" w:type="dxa"/>
            <w:gridSpan w:val="3"/>
            <w:tcBorders>
              <w:top w:val="nil"/>
              <w:left w:val="single" w:sz="4" w:space="0" w:color="auto"/>
              <w:bottom w:val="single" w:sz="4" w:space="0" w:color="000000"/>
              <w:right w:val="single" w:sz="4" w:space="0" w:color="auto"/>
            </w:tcBorders>
            <w:shd w:val="clear" w:color="auto" w:fill="auto"/>
            <w:noWrap/>
            <w:vAlign w:val="center"/>
            <w:hideMark/>
          </w:tcPr>
          <w:p w:rsidR="000A0D8C" w:rsidRPr="000A0D8C" w:rsidRDefault="000A0D8C" w:rsidP="000A0D8C">
            <w:pPr>
              <w:spacing w:after="0"/>
              <w:jc w:val="center"/>
              <w:rPr>
                <w:rFonts w:ascii="Trebuchet MS" w:hAnsi="Trebuchet MS" w:cs="Arial"/>
                <w:sz w:val="18"/>
                <w:szCs w:val="18"/>
              </w:rPr>
            </w:pPr>
            <w:r w:rsidRPr="000A0D8C">
              <w:rPr>
                <w:rFonts w:ascii="Trebuchet MS" w:hAnsi="Trebuchet MS" w:cs="Arial"/>
                <w:sz w:val="18"/>
                <w:szCs w:val="18"/>
              </w:rPr>
              <w:t>169</w:t>
            </w:r>
          </w:p>
        </w:tc>
        <w:tc>
          <w:tcPr>
            <w:tcW w:w="1589" w:type="dxa"/>
            <w:gridSpan w:val="3"/>
            <w:tcBorders>
              <w:top w:val="nil"/>
              <w:left w:val="nil"/>
              <w:bottom w:val="single" w:sz="4" w:space="0" w:color="000000"/>
              <w:right w:val="single" w:sz="4" w:space="0" w:color="auto"/>
            </w:tcBorders>
            <w:shd w:val="clear" w:color="auto" w:fill="auto"/>
            <w:noWrap/>
            <w:vAlign w:val="center"/>
          </w:tcPr>
          <w:p w:rsidR="000A0D8C" w:rsidRPr="000A0D8C" w:rsidRDefault="000A0D8C"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000000"/>
              <w:right w:val="single" w:sz="4" w:space="0" w:color="auto"/>
            </w:tcBorders>
            <w:shd w:val="clear" w:color="auto" w:fill="auto"/>
            <w:noWrap/>
            <w:vAlign w:val="center"/>
          </w:tcPr>
          <w:p w:rsidR="000A0D8C" w:rsidRPr="000A0D8C" w:rsidRDefault="000A0D8C"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tcBorders>
              <w:top w:val="nil"/>
              <w:left w:val="nil"/>
              <w:bottom w:val="single" w:sz="4" w:space="0" w:color="000000"/>
              <w:right w:val="single" w:sz="4" w:space="0" w:color="auto"/>
            </w:tcBorders>
            <w:shd w:val="clear" w:color="auto" w:fill="auto"/>
            <w:noWrap/>
            <w:vAlign w:val="center"/>
          </w:tcPr>
          <w:p w:rsidR="000A0D8C" w:rsidRPr="000A0D8C" w:rsidRDefault="000A0D8C"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8B7E4E" w:rsidRPr="00D27AC2" w:rsidTr="008B7E4E">
        <w:trPr>
          <w:trHeight w:val="675"/>
        </w:trPr>
        <w:tc>
          <w:tcPr>
            <w:tcW w:w="5444" w:type="dxa"/>
            <w:gridSpan w:val="3"/>
            <w:tcBorders>
              <w:top w:val="single" w:sz="4" w:space="0" w:color="000000"/>
              <w:left w:val="single" w:sz="4" w:space="0" w:color="000000"/>
              <w:bottom w:val="single" w:sz="4" w:space="0" w:color="000000"/>
              <w:right w:val="single" w:sz="4" w:space="0" w:color="FFFFFF"/>
            </w:tcBorders>
            <w:shd w:val="clear" w:color="000000" w:fill="003366"/>
            <w:vAlign w:val="center"/>
            <w:hideMark/>
          </w:tcPr>
          <w:p w:rsidR="008B7E4E" w:rsidRPr="000A0D8C" w:rsidRDefault="008B7E4E" w:rsidP="000A0D8C">
            <w:pPr>
              <w:overflowPunct/>
              <w:autoSpaceDE/>
              <w:autoSpaceDN/>
              <w:adjustRightInd/>
              <w:spacing w:after="0"/>
              <w:jc w:val="center"/>
              <w:textAlignment w:val="auto"/>
              <w:rPr>
                <w:rFonts w:ascii="Trebuchet MS" w:hAnsi="Trebuchet MS" w:cs="Arial"/>
                <w:b/>
                <w:bCs/>
                <w:color w:val="FFFFFF"/>
                <w:sz w:val="18"/>
                <w:szCs w:val="18"/>
              </w:rPr>
            </w:pPr>
            <w:r w:rsidRPr="000A0D8C">
              <w:rPr>
                <w:rFonts w:ascii="Trebuchet MS" w:hAnsi="Trebuchet MS" w:cs="Arial"/>
                <w:b/>
                <w:bCs/>
                <w:color w:val="FFFFFF"/>
                <w:sz w:val="18"/>
                <w:szCs w:val="18"/>
              </w:rPr>
              <w:t>Opis stavke</w:t>
            </w:r>
          </w:p>
        </w:tc>
        <w:tc>
          <w:tcPr>
            <w:tcW w:w="563" w:type="dxa"/>
            <w:gridSpan w:val="3"/>
            <w:tcBorders>
              <w:top w:val="nil"/>
              <w:left w:val="nil"/>
              <w:bottom w:val="single" w:sz="4" w:space="0" w:color="000000"/>
              <w:right w:val="single" w:sz="4" w:space="0" w:color="FFFFFF"/>
            </w:tcBorders>
            <w:shd w:val="clear" w:color="000000" w:fill="003366"/>
            <w:noWrap/>
            <w:vAlign w:val="center"/>
            <w:hideMark/>
          </w:tcPr>
          <w:p w:rsidR="008B7E4E" w:rsidRPr="000A0D8C" w:rsidRDefault="008B7E4E" w:rsidP="000A0D8C">
            <w:pPr>
              <w:overflowPunct/>
              <w:autoSpaceDE/>
              <w:autoSpaceDN/>
              <w:adjustRightInd/>
              <w:spacing w:after="0"/>
              <w:jc w:val="center"/>
              <w:textAlignment w:val="auto"/>
              <w:rPr>
                <w:rFonts w:ascii="Trebuchet MS" w:hAnsi="Trebuchet MS" w:cs="Arial"/>
                <w:b/>
                <w:bCs/>
                <w:color w:val="FFFFFF"/>
                <w:sz w:val="18"/>
                <w:szCs w:val="18"/>
              </w:rPr>
            </w:pPr>
            <w:r w:rsidRPr="000A0D8C">
              <w:rPr>
                <w:rFonts w:ascii="Trebuchet MS" w:hAnsi="Trebuchet MS" w:cs="Arial"/>
                <w:b/>
                <w:bCs/>
                <w:color w:val="FFFFFF"/>
                <w:sz w:val="18"/>
                <w:szCs w:val="18"/>
              </w:rPr>
              <w:t>AOP</w:t>
            </w:r>
          </w:p>
        </w:tc>
        <w:tc>
          <w:tcPr>
            <w:tcW w:w="1589" w:type="dxa"/>
            <w:gridSpan w:val="3"/>
            <w:tcBorders>
              <w:top w:val="nil"/>
              <w:left w:val="nil"/>
              <w:bottom w:val="single" w:sz="4" w:space="0" w:color="000000"/>
              <w:right w:val="single" w:sz="4" w:space="0" w:color="FFFFFF"/>
            </w:tcBorders>
            <w:shd w:val="clear" w:color="000000" w:fill="003366"/>
            <w:vAlign w:val="center"/>
            <w:hideMark/>
          </w:tcPr>
          <w:p w:rsidR="008B7E4E" w:rsidRPr="000A0D8C" w:rsidRDefault="008B7E4E" w:rsidP="000A0D8C">
            <w:pPr>
              <w:overflowPunct/>
              <w:autoSpaceDE/>
              <w:autoSpaceDN/>
              <w:adjustRightInd/>
              <w:spacing w:after="0"/>
              <w:jc w:val="center"/>
              <w:textAlignment w:val="auto"/>
              <w:rPr>
                <w:rFonts w:ascii="Trebuchet MS" w:hAnsi="Trebuchet MS" w:cs="Arial"/>
                <w:b/>
                <w:bCs/>
                <w:color w:val="FFFFFF"/>
                <w:sz w:val="18"/>
                <w:szCs w:val="18"/>
              </w:rPr>
            </w:pPr>
            <w:r w:rsidRPr="000A0D8C">
              <w:rPr>
                <w:rFonts w:ascii="Trebuchet MS" w:hAnsi="Trebuchet MS" w:cs="Arial"/>
                <w:b/>
                <w:bCs/>
                <w:color w:val="FFFFFF"/>
                <w:sz w:val="18"/>
                <w:szCs w:val="18"/>
              </w:rPr>
              <w:t>Stanje 1. siječnja</w:t>
            </w:r>
          </w:p>
        </w:tc>
        <w:tc>
          <w:tcPr>
            <w:tcW w:w="1570" w:type="dxa"/>
            <w:tcBorders>
              <w:top w:val="nil"/>
              <w:left w:val="nil"/>
              <w:bottom w:val="single" w:sz="4" w:space="0" w:color="000000"/>
              <w:right w:val="single" w:sz="4" w:space="0" w:color="FFFFFF"/>
            </w:tcBorders>
            <w:shd w:val="clear" w:color="000000" w:fill="003366"/>
            <w:vAlign w:val="center"/>
            <w:hideMark/>
          </w:tcPr>
          <w:p w:rsidR="008B7E4E" w:rsidRPr="000A0D8C" w:rsidRDefault="008B7E4E" w:rsidP="000A0D8C">
            <w:pPr>
              <w:overflowPunct/>
              <w:autoSpaceDE/>
              <w:autoSpaceDN/>
              <w:adjustRightInd/>
              <w:spacing w:after="0"/>
              <w:jc w:val="center"/>
              <w:textAlignment w:val="auto"/>
              <w:rPr>
                <w:rFonts w:ascii="Trebuchet MS" w:hAnsi="Trebuchet MS" w:cs="Arial"/>
                <w:b/>
                <w:bCs/>
                <w:color w:val="FFFFFF"/>
                <w:sz w:val="18"/>
                <w:szCs w:val="18"/>
              </w:rPr>
            </w:pPr>
            <w:r w:rsidRPr="000A0D8C">
              <w:rPr>
                <w:rFonts w:ascii="Trebuchet MS" w:hAnsi="Trebuchet MS" w:cs="Arial"/>
                <w:b/>
                <w:bCs/>
                <w:color w:val="FFFFFF"/>
                <w:sz w:val="18"/>
                <w:szCs w:val="18"/>
              </w:rPr>
              <w:t>Stanje na kraju izvještajnog razdoblja</w:t>
            </w:r>
          </w:p>
        </w:tc>
        <w:tc>
          <w:tcPr>
            <w:tcW w:w="839" w:type="dxa"/>
            <w:tcBorders>
              <w:top w:val="nil"/>
              <w:left w:val="nil"/>
              <w:bottom w:val="single" w:sz="4" w:space="0" w:color="000000"/>
              <w:right w:val="single" w:sz="4" w:space="0" w:color="000000"/>
            </w:tcBorders>
            <w:shd w:val="clear" w:color="000000" w:fill="003366"/>
            <w:vAlign w:val="center"/>
            <w:hideMark/>
          </w:tcPr>
          <w:p w:rsidR="008B7E4E" w:rsidRPr="000A0D8C" w:rsidRDefault="008B7E4E" w:rsidP="000A0D8C">
            <w:pPr>
              <w:overflowPunct/>
              <w:autoSpaceDE/>
              <w:autoSpaceDN/>
              <w:adjustRightInd/>
              <w:spacing w:after="0"/>
              <w:jc w:val="center"/>
              <w:textAlignment w:val="auto"/>
              <w:rPr>
                <w:rFonts w:ascii="Trebuchet MS" w:hAnsi="Trebuchet MS" w:cs="Arial"/>
                <w:b/>
                <w:bCs/>
                <w:color w:val="FFFFFF"/>
                <w:sz w:val="18"/>
                <w:szCs w:val="18"/>
              </w:rPr>
            </w:pPr>
            <w:r w:rsidRPr="000A0D8C">
              <w:rPr>
                <w:rFonts w:ascii="Trebuchet MS" w:hAnsi="Trebuchet MS" w:cs="Arial"/>
                <w:b/>
                <w:bCs/>
                <w:color w:val="FFFFFF"/>
                <w:sz w:val="18"/>
                <w:szCs w:val="18"/>
              </w:rPr>
              <w:t>Indeks</w:t>
            </w:r>
            <w:r w:rsidRPr="000A0D8C">
              <w:rPr>
                <w:rFonts w:ascii="Trebuchet MS" w:hAnsi="Trebuchet MS" w:cs="Arial"/>
                <w:b/>
                <w:bCs/>
                <w:color w:val="FFFFFF"/>
                <w:sz w:val="18"/>
                <w:szCs w:val="18"/>
              </w:rPr>
              <w:br/>
              <w:t>(5/4)</w:t>
            </w:r>
          </w:p>
        </w:tc>
      </w:tr>
      <w:tr w:rsidR="000A0D8C" w:rsidRPr="00D27AC2" w:rsidTr="00E760F6">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0A0D8C" w:rsidRPr="000A0D8C" w:rsidRDefault="000A0D8C" w:rsidP="000A0D8C">
            <w:pPr>
              <w:overflowPunct/>
              <w:autoSpaceDE/>
              <w:autoSpaceDN/>
              <w:adjustRightInd/>
              <w:spacing w:after="0"/>
              <w:jc w:val="left"/>
              <w:textAlignment w:val="auto"/>
              <w:rPr>
                <w:rFonts w:ascii="Trebuchet MS" w:hAnsi="Trebuchet MS" w:cs="Arial"/>
                <w:sz w:val="18"/>
                <w:szCs w:val="18"/>
              </w:rPr>
            </w:pPr>
            <w:r w:rsidRPr="000A0D8C">
              <w:rPr>
                <w:rFonts w:ascii="Trebuchet MS" w:hAnsi="Trebuchet MS" w:cs="Arial"/>
                <w:sz w:val="18"/>
                <w:szCs w:val="18"/>
              </w:rPr>
              <w:t> </w:t>
            </w:r>
          </w:p>
        </w:tc>
        <w:tc>
          <w:tcPr>
            <w:tcW w:w="4681" w:type="dxa"/>
            <w:tcBorders>
              <w:top w:val="single" w:sz="4" w:space="0" w:color="000000"/>
              <w:left w:val="nil"/>
              <w:bottom w:val="single" w:sz="4" w:space="0" w:color="C0C0C0"/>
              <w:right w:val="single" w:sz="4" w:space="0" w:color="auto"/>
            </w:tcBorders>
            <w:shd w:val="clear" w:color="auto" w:fill="auto"/>
            <w:vAlign w:val="center"/>
            <w:hideMark/>
          </w:tcPr>
          <w:p w:rsidR="000A0D8C" w:rsidRPr="000A0D8C" w:rsidRDefault="000A0D8C" w:rsidP="000A0D8C">
            <w:pPr>
              <w:spacing w:after="0"/>
              <w:rPr>
                <w:rFonts w:ascii="Trebuchet MS" w:hAnsi="Trebuchet MS" w:cs="Arial"/>
                <w:sz w:val="18"/>
                <w:szCs w:val="18"/>
              </w:rPr>
            </w:pPr>
            <w:r w:rsidRPr="000A0D8C">
              <w:rPr>
                <w:rFonts w:ascii="Trebuchet MS" w:hAnsi="Trebuchet MS" w:cs="Arial"/>
                <w:sz w:val="18"/>
                <w:szCs w:val="18"/>
              </w:rPr>
              <w:t>Stanje zaliha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0A0D8C" w:rsidRPr="000A0D8C" w:rsidRDefault="000A0D8C" w:rsidP="000A0D8C">
            <w:pPr>
              <w:spacing w:after="0"/>
              <w:jc w:val="center"/>
              <w:rPr>
                <w:rFonts w:ascii="Trebuchet MS" w:hAnsi="Trebuchet MS" w:cs="Arial"/>
                <w:sz w:val="18"/>
                <w:szCs w:val="18"/>
              </w:rPr>
            </w:pPr>
            <w:r w:rsidRPr="000A0D8C">
              <w:rPr>
                <w:rFonts w:ascii="Trebuchet MS" w:hAnsi="Trebuchet MS" w:cs="Arial"/>
                <w:sz w:val="18"/>
                <w:szCs w:val="18"/>
              </w:rPr>
              <w:t>170</w:t>
            </w:r>
          </w:p>
        </w:tc>
        <w:tc>
          <w:tcPr>
            <w:tcW w:w="1589" w:type="dxa"/>
            <w:gridSpan w:val="3"/>
            <w:tcBorders>
              <w:top w:val="nil"/>
              <w:left w:val="nil"/>
              <w:bottom w:val="single" w:sz="4" w:space="0" w:color="C0C0C0"/>
              <w:right w:val="single" w:sz="4" w:space="0" w:color="auto"/>
            </w:tcBorders>
            <w:shd w:val="clear" w:color="auto" w:fill="auto"/>
            <w:noWrap/>
            <w:vAlign w:val="center"/>
          </w:tcPr>
          <w:p w:rsidR="000A0D8C" w:rsidRPr="000A0D8C" w:rsidRDefault="000A0D8C"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1576" w:type="dxa"/>
            <w:gridSpan w:val="2"/>
            <w:tcBorders>
              <w:top w:val="nil"/>
              <w:left w:val="nil"/>
              <w:bottom w:val="single" w:sz="4" w:space="0" w:color="C0C0C0"/>
              <w:right w:val="single" w:sz="4" w:space="0" w:color="auto"/>
            </w:tcBorders>
            <w:shd w:val="clear" w:color="auto" w:fill="auto"/>
            <w:noWrap/>
            <w:vAlign w:val="center"/>
          </w:tcPr>
          <w:p w:rsidR="000A0D8C" w:rsidRPr="000A0D8C" w:rsidRDefault="000A0D8C" w:rsidP="000A0D8C">
            <w:pPr>
              <w:spacing w:after="0"/>
              <w:rPr>
                <w:rFonts w:ascii="Trebuchet MS" w:hAnsi="Trebuchet MS" w:cs="Arial"/>
                <w:sz w:val="18"/>
                <w:szCs w:val="18"/>
              </w:rPr>
            </w:pPr>
            <w:r w:rsidRPr="000A0D8C">
              <w:rPr>
                <w:rFonts w:ascii="Trebuchet MS" w:hAnsi="Trebuchet MS" w:cs="Arial"/>
                <w:sz w:val="18"/>
                <w:szCs w:val="18"/>
              </w:rPr>
              <w:t> </w:t>
            </w:r>
          </w:p>
        </w:tc>
        <w:tc>
          <w:tcPr>
            <w:tcW w:w="839" w:type="dxa"/>
            <w:tcBorders>
              <w:top w:val="nil"/>
              <w:left w:val="nil"/>
              <w:bottom w:val="single" w:sz="4" w:space="0" w:color="C0C0C0"/>
              <w:right w:val="single" w:sz="4" w:space="0" w:color="auto"/>
            </w:tcBorders>
            <w:shd w:val="clear" w:color="auto" w:fill="auto"/>
            <w:noWrap/>
            <w:vAlign w:val="center"/>
          </w:tcPr>
          <w:p w:rsidR="000A0D8C" w:rsidRPr="000A0D8C" w:rsidRDefault="000A0D8C" w:rsidP="000A0D8C">
            <w:pPr>
              <w:spacing w:after="0"/>
              <w:jc w:val="right"/>
              <w:rPr>
                <w:rFonts w:ascii="Trebuchet MS" w:hAnsi="Trebuchet MS" w:cs="Arial"/>
                <w:sz w:val="18"/>
                <w:szCs w:val="18"/>
              </w:rPr>
            </w:pPr>
            <w:r w:rsidRPr="000A0D8C">
              <w:rPr>
                <w:rFonts w:ascii="Trebuchet MS" w:hAnsi="Trebuchet MS" w:cs="Arial"/>
                <w:sz w:val="18"/>
                <w:szCs w:val="18"/>
              </w:rPr>
              <w:t>-</w:t>
            </w:r>
          </w:p>
        </w:tc>
      </w:tr>
      <w:tr w:rsidR="000A0D8C" w:rsidRPr="00D27AC2" w:rsidTr="00E760F6">
        <w:trPr>
          <w:trHeight w:val="255"/>
        </w:trPr>
        <w:tc>
          <w:tcPr>
            <w:tcW w:w="757" w:type="dxa"/>
            <w:tcBorders>
              <w:top w:val="nil"/>
              <w:left w:val="single" w:sz="4" w:space="0" w:color="auto"/>
              <w:bottom w:val="single" w:sz="4" w:space="0" w:color="000000"/>
              <w:right w:val="single" w:sz="4" w:space="0" w:color="auto"/>
            </w:tcBorders>
            <w:shd w:val="clear" w:color="auto" w:fill="auto"/>
            <w:noWrap/>
            <w:vAlign w:val="center"/>
            <w:hideMark/>
          </w:tcPr>
          <w:p w:rsidR="000A0D8C" w:rsidRPr="000A0D8C" w:rsidRDefault="000A0D8C" w:rsidP="000A0D8C">
            <w:pPr>
              <w:spacing w:after="0"/>
              <w:jc w:val="left"/>
              <w:rPr>
                <w:rFonts w:ascii="Trebuchet MS" w:hAnsi="Trebuchet MS" w:cs="Arial"/>
                <w:sz w:val="18"/>
                <w:szCs w:val="18"/>
              </w:rPr>
            </w:pPr>
            <w:r w:rsidRPr="000A0D8C">
              <w:rPr>
                <w:rFonts w:ascii="Trebuchet MS" w:hAnsi="Trebuchet MS" w:cs="Arial"/>
                <w:sz w:val="18"/>
                <w:szCs w:val="18"/>
              </w:rPr>
              <w:t> </w:t>
            </w:r>
          </w:p>
        </w:tc>
        <w:tc>
          <w:tcPr>
            <w:tcW w:w="4681" w:type="dxa"/>
            <w:tcBorders>
              <w:top w:val="single" w:sz="4" w:space="0" w:color="C0C0C0"/>
              <w:left w:val="nil"/>
              <w:bottom w:val="single" w:sz="4" w:space="0" w:color="000000"/>
              <w:right w:val="single" w:sz="4" w:space="0" w:color="auto"/>
            </w:tcBorders>
            <w:shd w:val="clear" w:color="auto" w:fill="auto"/>
            <w:vAlign w:val="center"/>
            <w:hideMark/>
          </w:tcPr>
          <w:p w:rsidR="000A0D8C" w:rsidRPr="000A0D8C" w:rsidRDefault="000A0D8C" w:rsidP="000A0D8C">
            <w:pPr>
              <w:spacing w:after="0"/>
              <w:rPr>
                <w:rFonts w:ascii="Trebuchet MS" w:hAnsi="Trebuchet MS" w:cs="Arial"/>
                <w:sz w:val="18"/>
                <w:szCs w:val="18"/>
              </w:rPr>
            </w:pPr>
            <w:r w:rsidRPr="000A0D8C">
              <w:rPr>
                <w:rFonts w:ascii="Trebuchet MS" w:hAnsi="Trebuchet MS" w:cs="Arial"/>
                <w:sz w:val="18"/>
                <w:szCs w:val="18"/>
              </w:rPr>
              <w:t>Kontrolni zbroj (AOP 160 do 170)</w:t>
            </w:r>
          </w:p>
        </w:tc>
        <w:tc>
          <w:tcPr>
            <w:tcW w:w="563" w:type="dxa"/>
            <w:gridSpan w:val="3"/>
            <w:tcBorders>
              <w:top w:val="nil"/>
              <w:left w:val="single" w:sz="4" w:space="0" w:color="auto"/>
              <w:bottom w:val="single" w:sz="4" w:space="0" w:color="000000"/>
              <w:right w:val="single" w:sz="4" w:space="0" w:color="auto"/>
            </w:tcBorders>
            <w:shd w:val="clear" w:color="auto" w:fill="auto"/>
            <w:noWrap/>
            <w:vAlign w:val="center"/>
            <w:hideMark/>
          </w:tcPr>
          <w:p w:rsidR="000A0D8C" w:rsidRPr="000A0D8C" w:rsidRDefault="000A0D8C" w:rsidP="000A0D8C">
            <w:pPr>
              <w:spacing w:after="0"/>
              <w:jc w:val="center"/>
              <w:rPr>
                <w:rFonts w:ascii="Trebuchet MS" w:hAnsi="Trebuchet MS" w:cs="Arial"/>
                <w:sz w:val="18"/>
                <w:szCs w:val="18"/>
              </w:rPr>
            </w:pPr>
            <w:r w:rsidRPr="000A0D8C">
              <w:rPr>
                <w:rFonts w:ascii="Trebuchet MS" w:hAnsi="Trebuchet MS" w:cs="Arial"/>
                <w:sz w:val="18"/>
                <w:szCs w:val="18"/>
              </w:rPr>
              <w:t>171</w:t>
            </w:r>
          </w:p>
        </w:tc>
        <w:tc>
          <w:tcPr>
            <w:tcW w:w="1589" w:type="dxa"/>
            <w:gridSpan w:val="3"/>
            <w:tcBorders>
              <w:top w:val="nil"/>
              <w:left w:val="nil"/>
              <w:bottom w:val="single" w:sz="4" w:space="0" w:color="000000"/>
              <w:right w:val="single" w:sz="4" w:space="0" w:color="auto"/>
            </w:tcBorders>
            <w:shd w:val="pct25" w:color="C0C0C0" w:fill="auto"/>
            <w:noWrap/>
            <w:vAlign w:val="center"/>
          </w:tcPr>
          <w:p w:rsidR="000A0D8C" w:rsidRPr="000A0D8C" w:rsidRDefault="000A0D8C" w:rsidP="000A0D8C">
            <w:pPr>
              <w:spacing w:after="0"/>
              <w:jc w:val="right"/>
              <w:rPr>
                <w:rFonts w:ascii="Trebuchet MS" w:hAnsi="Trebuchet MS" w:cs="Arial"/>
                <w:sz w:val="18"/>
                <w:szCs w:val="18"/>
              </w:rPr>
            </w:pPr>
            <w:r w:rsidRPr="000A0D8C">
              <w:rPr>
                <w:rFonts w:ascii="Trebuchet MS" w:hAnsi="Trebuchet MS" w:cs="Arial"/>
                <w:sz w:val="18"/>
                <w:szCs w:val="18"/>
              </w:rPr>
              <w:t>174.443.495</w:t>
            </w:r>
          </w:p>
        </w:tc>
        <w:tc>
          <w:tcPr>
            <w:tcW w:w="1576" w:type="dxa"/>
            <w:gridSpan w:val="2"/>
            <w:tcBorders>
              <w:top w:val="nil"/>
              <w:left w:val="nil"/>
              <w:bottom w:val="single" w:sz="4" w:space="0" w:color="000000"/>
              <w:right w:val="single" w:sz="4" w:space="0" w:color="auto"/>
            </w:tcBorders>
            <w:shd w:val="pct25" w:color="C0C0C0" w:fill="auto"/>
            <w:noWrap/>
            <w:vAlign w:val="center"/>
          </w:tcPr>
          <w:p w:rsidR="000A0D8C" w:rsidRPr="000A0D8C" w:rsidRDefault="000A0D8C" w:rsidP="000A0D8C">
            <w:pPr>
              <w:spacing w:after="0"/>
              <w:jc w:val="right"/>
              <w:rPr>
                <w:rFonts w:ascii="Trebuchet MS" w:hAnsi="Trebuchet MS" w:cs="Arial"/>
                <w:sz w:val="18"/>
                <w:szCs w:val="18"/>
              </w:rPr>
            </w:pPr>
            <w:r w:rsidRPr="000A0D8C">
              <w:rPr>
                <w:rFonts w:ascii="Trebuchet MS" w:hAnsi="Trebuchet MS" w:cs="Arial"/>
                <w:sz w:val="18"/>
                <w:szCs w:val="18"/>
              </w:rPr>
              <w:t>85.190.638</w:t>
            </w:r>
          </w:p>
        </w:tc>
        <w:tc>
          <w:tcPr>
            <w:tcW w:w="839" w:type="dxa"/>
            <w:tcBorders>
              <w:top w:val="nil"/>
              <w:left w:val="nil"/>
              <w:bottom w:val="single" w:sz="4" w:space="0" w:color="000000"/>
              <w:right w:val="single" w:sz="4" w:space="0" w:color="auto"/>
            </w:tcBorders>
            <w:shd w:val="clear" w:color="auto" w:fill="auto"/>
            <w:noWrap/>
            <w:vAlign w:val="center"/>
          </w:tcPr>
          <w:p w:rsidR="000A0D8C" w:rsidRPr="000A0D8C" w:rsidRDefault="000A0D8C" w:rsidP="000A0D8C">
            <w:pPr>
              <w:spacing w:after="0"/>
              <w:jc w:val="right"/>
              <w:rPr>
                <w:rFonts w:ascii="Trebuchet MS" w:hAnsi="Trebuchet MS" w:cs="Arial"/>
                <w:sz w:val="18"/>
                <w:szCs w:val="18"/>
              </w:rPr>
            </w:pPr>
            <w:r w:rsidRPr="000A0D8C">
              <w:rPr>
                <w:rFonts w:ascii="Trebuchet MS" w:hAnsi="Trebuchet MS" w:cs="Arial"/>
                <w:sz w:val="18"/>
                <w:szCs w:val="18"/>
              </w:rPr>
              <w:t>48,8</w:t>
            </w:r>
          </w:p>
        </w:tc>
      </w:tr>
    </w:tbl>
    <w:p w:rsidR="009D70C2" w:rsidRPr="00D27AC2" w:rsidRDefault="009D70C2">
      <w:pPr>
        <w:rPr>
          <w:rFonts w:ascii="Trebuchet MS" w:hAnsi="Trebuchet MS" w:cs="Arial"/>
          <w:sz w:val="19"/>
          <w:szCs w:val="19"/>
        </w:rPr>
      </w:pPr>
    </w:p>
    <w:p w:rsidR="009D70C2" w:rsidRPr="00D27AC2" w:rsidRDefault="009D70C2">
      <w:pPr>
        <w:rPr>
          <w:rFonts w:ascii="Trebuchet MS" w:hAnsi="Trebuchet MS" w:cs="Arial"/>
          <w:sz w:val="19"/>
          <w:szCs w:val="19"/>
        </w:rPr>
      </w:pPr>
    </w:p>
    <w:p w:rsidR="001B4327" w:rsidRPr="00D27AC2" w:rsidRDefault="001B4327" w:rsidP="00590EB2">
      <w:pPr>
        <w:spacing w:after="0"/>
        <w:rPr>
          <w:rFonts w:ascii="Trebuchet MS" w:hAnsi="Trebuchet MS" w:cs="Arial"/>
          <w:b/>
          <w:sz w:val="19"/>
          <w:szCs w:val="19"/>
        </w:rPr>
      </w:pPr>
    </w:p>
    <w:p w:rsidR="004A65B3" w:rsidRPr="00D27AC2" w:rsidRDefault="00937598" w:rsidP="00A37BE2">
      <w:pPr>
        <w:spacing w:after="0"/>
        <w:jc w:val="center"/>
        <w:rPr>
          <w:rFonts w:ascii="Trebuchet MS" w:hAnsi="Trebuchet MS" w:cs="Arial"/>
          <w:sz w:val="19"/>
          <w:szCs w:val="19"/>
        </w:rPr>
      </w:pPr>
      <w:r w:rsidRPr="00D27AC2">
        <w:rPr>
          <w:rFonts w:ascii="Trebuchet MS" w:hAnsi="Trebuchet MS" w:cs="Arial"/>
          <w:sz w:val="19"/>
          <w:szCs w:val="19"/>
        </w:rPr>
        <w:t>Bilješ</w:t>
      </w:r>
      <w:r w:rsidR="00470AE0" w:rsidRPr="00D27AC2">
        <w:rPr>
          <w:rFonts w:ascii="Trebuchet MS" w:hAnsi="Trebuchet MS" w:cs="Arial"/>
          <w:sz w:val="19"/>
          <w:szCs w:val="19"/>
        </w:rPr>
        <w:t>ke na</w:t>
      </w:r>
      <w:r w:rsidR="003007C4" w:rsidRPr="00D27AC2">
        <w:rPr>
          <w:rFonts w:ascii="Trebuchet MS" w:hAnsi="Trebuchet MS" w:cs="Arial"/>
          <w:sz w:val="19"/>
          <w:szCs w:val="19"/>
        </w:rPr>
        <w:t xml:space="preserve"> stranicama </w:t>
      </w:r>
      <w:r w:rsidR="0046361C" w:rsidRPr="00D27AC2">
        <w:rPr>
          <w:rFonts w:ascii="Trebuchet MS" w:hAnsi="Trebuchet MS" w:cs="Arial"/>
          <w:sz w:val="19"/>
          <w:szCs w:val="19"/>
        </w:rPr>
        <w:t>1</w:t>
      </w:r>
      <w:r w:rsidR="00415BFF">
        <w:rPr>
          <w:rFonts w:ascii="Trebuchet MS" w:hAnsi="Trebuchet MS" w:cs="Arial"/>
          <w:sz w:val="19"/>
          <w:szCs w:val="19"/>
        </w:rPr>
        <w:t>4</w:t>
      </w:r>
      <w:r w:rsidR="00470AE0" w:rsidRPr="00D27AC2">
        <w:rPr>
          <w:rFonts w:ascii="Trebuchet MS" w:hAnsi="Trebuchet MS" w:cs="Arial"/>
          <w:sz w:val="19"/>
          <w:szCs w:val="19"/>
        </w:rPr>
        <w:t xml:space="preserve"> – </w:t>
      </w:r>
      <w:r w:rsidR="00E65E69" w:rsidRPr="00D27AC2">
        <w:rPr>
          <w:rFonts w:ascii="Trebuchet MS" w:hAnsi="Trebuchet MS" w:cs="Arial"/>
          <w:sz w:val="19"/>
          <w:szCs w:val="19"/>
        </w:rPr>
        <w:t>2</w:t>
      </w:r>
      <w:r w:rsidR="00415BFF">
        <w:rPr>
          <w:rFonts w:ascii="Trebuchet MS" w:hAnsi="Trebuchet MS" w:cs="Arial"/>
          <w:sz w:val="19"/>
          <w:szCs w:val="19"/>
        </w:rPr>
        <w:t>9</w:t>
      </w:r>
      <w:r w:rsidR="006D55D3" w:rsidRPr="00D27AC2">
        <w:rPr>
          <w:rFonts w:ascii="Trebuchet MS" w:hAnsi="Trebuchet MS" w:cs="Arial"/>
          <w:sz w:val="19"/>
          <w:szCs w:val="19"/>
        </w:rPr>
        <w:t xml:space="preserve"> </w:t>
      </w:r>
      <w:r w:rsidRPr="00D27AC2">
        <w:rPr>
          <w:rFonts w:ascii="Trebuchet MS" w:hAnsi="Trebuchet MS" w:cs="Arial"/>
          <w:sz w:val="19"/>
          <w:szCs w:val="19"/>
        </w:rPr>
        <w:t>sastavni su dio financijskih izvještaja.</w:t>
      </w:r>
    </w:p>
    <w:p w:rsidR="00532B9A" w:rsidRDefault="00532B9A">
      <w:pPr>
        <w:overflowPunct/>
        <w:autoSpaceDE/>
        <w:autoSpaceDN/>
        <w:adjustRightInd/>
        <w:spacing w:after="0"/>
        <w:jc w:val="left"/>
        <w:textAlignment w:val="auto"/>
        <w:rPr>
          <w:rFonts w:ascii="Trebuchet MS" w:hAnsi="Trebuchet MS" w:cs="Arial"/>
          <w:sz w:val="19"/>
          <w:szCs w:val="19"/>
        </w:rPr>
        <w:sectPr w:rsidR="00532B9A" w:rsidSect="009C73AE">
          <w:headerReference w:type="default" r:id="rId23"/>
          <w:pgSz w:w="11909" w:h="16834" w:code="9"/>
          <w:pgMar w:top="1440" w:right="1440" w:bottom="1440" w:left="1440" w:header="1009" w:footer="720" w:gutter="0"/>
          <w:paperSrc w:first="7" w:other="7"/>
          <w:cols w:space="720"/>
          <w:docGrid w:linePitch="326"/>
        </w:sectPr>
      </w:pPr>
    </w:p>
    <w:p w:rsidR="00532B9A" w:rsidRPr="00AC5200" w:rsidRDefault="00532B9A" w:rsidP="00532B9A">
      <w:pPr>
        <w:spacing w:after="0" w:line="300" w:lineRule="exact"/>
        <w:rPr>
          <w:rFonts w:cs="Arial"/>
          <w:b/>
          <w:sz w:val="19"/>
          <w:szCs w:val="19"/>
          <w:u w:val="single"/>
        </w:rPr>
      </w:pPr>
      <w:r w:rsidRPr="00AC5200">
        <w:rPr>
          <w:rFonts w:cs="Arial"/>
          <w:b/>
          <w:sz w:val="19"/>
          <w:szCs w:val="19"/>
        </w:rPr>
        <w:lastRenderedPageBreak/>
        <w:t>I</w:t>
      </w:r>
      <w:r w:rsidRPr="00AC5200">
        <w:rPr>
          <w:rFonts w:cs="Arial"/>
          <w:b/>
          <w:sz w:val="19"/>
          <w:szCs w:val="19"/>
        </w:rPr>
        <w:tab/>
      </w:r>
      <w:r w:rsidRPr="00AC5200">
        <w:rPr>
          <w:rFonts w:cs="Arial"/>
          <w:b/>
          <w:sz w:val="19"/>
          <w:szCs w:val="19"/>
          <w:u w:val="single"/>
        </w:rPr>
        <w:t>OPĆI PODACI</w:t>
      </w:r>
    </w:p>
    <w:p w:rsidR="00532B9A" w:rsidRPr="00AC5200" w:rsidRDefault="00532B9A" w:rsidP="00532B9A">
      <w:pPr>
        <w:spacing w:after="0" w:line="300" w:lineRule="exact"/>
        <w:rPr>
          <w:rFonts w:cs="Arial"/>
          <w:b/>
          <w:sz w:val="19"/>
          <w:szCs w:val="19"/>
          <w:u w:val="single"/>
        </w:rPr>
      </w:pPr>
    </w:p>
    <w:p w:rsidR="00532B9A" w:rsidRPr="00AC5200" w:rsidRDefault="00532B9A" w:rsidP="00532B9A">
      <w:pPr>
        <w:spacing w:after="0" w:line="300" w:lineRule="exact"/>
        <w:rPr>
          <w:rFonts w:cs="Arial"/>
          <w:b/>
          <w:sz w:val="19"/>
          <w:szCs w:val="19"/>
          <w:u w:val="single"/>
        </w:rPr>
      </w:pPr>
      <w:r w:rsidRPr="00AC5200">
        <w:rPr>
          <w:rFonts w:cs="Arial"/>
          <w:b/>
          <w:sz w:val="19"/>
          <w:szCs w:val="19"/>
        </w:rPr>
        <w:t>1.1.</w:t>
      </w:r>
      <w:r w:rsidRPr="00AC5200">
        <w:rPr>
          <w:rFonts w:cs="Arial"/>
          <w:b/>
          <w:sz w:val="19"/>
          <w:szCs w:val="19"/>
        </w:rPr>
        <w:tab/>
      </w:r>
      <w:r w:rsidRPr="00AC5200">
        <w:rPr>
          <w:rFonts w:cs="Arial"/>
          <w:b/>
          <w:sz w:val="19"/>
          <w:szCs w:val="19"/>
          <w:u w:val="single"/>
        </w:rPr>
        <w:t>Pravni okvir, djelatnost i zaposlenici</w:t>
      </w:r>
    </w:p>
    <w:p w:rsidR="00532B9A" w:rsidRPr="00AC5200" w:rsidRDefault="00532B9A" w:rsidP="00532B9A">
      <w:pPr>
        <w:pStyle w:val="Footer"/>
        <w:spacing w:line="300" w:lineRule="exact"/>
        <w:jc w:val="both"/>
        <w:rPr>
          <w:rFonts w:ascii="Arial" w:hAnsi="Arial" w:cs="Arial"/>
          <w:sz w:val="19"/>
        </w:rPr>
      </w:pPr>
    </w:p>
    <w:p w:rsidR="00532B9A" w:rsidRPr="00AC5200" w:rsidRDefault="00532B9A" w:rsidP="00532B9A">
      <w:pPr>
        <w:spacing w:after="0" w:line="300" w:lineRule="exact"/>
        <w:ind w:firstLine="708"/>
        <w:rPr>
          <w:rFonts w:cs="Arial"/>
          <w:kern w:val="16"/>
          <w:sz w:val="19"/>
          <w:szCs w:val="19"/>
        </w:rPr>
      </w:pPr>
      <w:r w:rsidRPr="00AC5200">
        <w:rPr>
          <w:rFonts w:cs="Arial"/>
          <w:kern w:val="16"/>
          <w:sz w:val="19"/>
          <w:szCs w:val="19"/>
        </w:rPr>
        <w:tab/>
        <w:t xml:space="preserve">Lučka uprava Zadar, Zadar („Lučka uprava“) je </w:t>
      </w:r>
      <w:r>
        <w:rPr>
          <w:rFonts w:cs="Arial"/>
          <w:kern w:val="16"/>
          <w:sz w:val="19"/>
          <w:szCs w:val="19"/>
        </w:rPr>
        <w:t>neprofitna pravna osoba</w:t>
      </w:r>
      <w:r w:rsidRPr="00AC5200">
        <w:rPr>
          <w:rFonts w:cs="Arial"/>
          <w:kern w:val="16"/>
          <w:sz w:val="19"/>
          <w:szCs w:val="19"/>
        </w:rPr>
        <w:t xml:space="preserve"> osnovana odlukom Vlade Republike Hrvatske 13. veljače 1997. godine. Lučka uprava je registrirana kod Trgovačkog suda u Zadru pod brojem 060051300. </w:t>
      </w:r>
    </w:p>
    <w:p w:rsidR="006B5A4C" w:rsidRPr="006B5A4C" w:rsidRDefault="006B5A4C" w:rsidP="006B5A4C">
      <w:pPr>
        <w:pStyle w:val="T1"/>
        <w:spacing w:before="60" w:after="0" w:line="260" w:lineRule="exact"/>
        <w:jc w:val="both"/>
        <w:rPr>
          <w:rFonts w:ascii="Trebuchet MS" w:hAnsi="Trebuchet MS"/>
          <w:lang w:val="hr-HR"/>
        </w:rPr>
      </w:pPr>
      <w:r w:rsidRPr="006B5A4C">
        <w:rPr>
          <w:rFonts w:ascii="Trebuchet MS" w:hAnsi="Trebuchet MS"/>
          <w:lang w:val="hr-HR"/>
        </w:rPr>
        <w:t>Lučka uprava upravlja lukama osobitog (međunarodnog) gospodarskog interesa za Republiku Hrvatsku i to:</w:t>
      </w:r>
    </w:p>
    <w:p w:rsidR="006B5A4C" w:rsidRPr="006B5A4C" w:rsidRDefault="006B5A4C" w:rsidP="006B5A4C">
      <w:pPr>
        <w:pStyle w:val="T1"/>
        <w:spacing w:before="60" w:after="0" w:line="260" w:lineRule="exact"/>
        <w:jc w:val="both"/>
        <w:rPr>
          <w:rFonts w:ascii="Trebuchet MS" w:hAnsi="Trebuchet MS"/>
          <w:lang w:val="hr-HR"/>
        </w:rPr>
      </w:pPr>
      <w:r w:rsidRPr="006B5A4C">
        <w:rPr>
          <w:rFonts w:ascii="Trebuchet MS" w:hAnsi="Trebuchet MS"/>
          <w:lang w:val="hr-HR"/>
        </w:rPr>
        <w:t>- luka Zadar – putnička luka</w:t>
      </w:r>
    </w:p>
    <w:p w:rsidR="006B5A4C" w:rsidRPr="006B5A4C" w:rsidRDefault="006B5A4C" w:rsidP="006B5A4C">
      <w:pPr>
        <w:pStyle w:val="T1"/>
        <w:spacing w:before="60" w:after="0" w:line="260" w:lineRule="exact"/>
        <w:jc w:val="both"/>
        <w:rPr>
          <w:rFonts w:ascii="Trebuchet MS" w:hAnsi="Trebuchet MS"/>
          <w:lang w:val="hr-HR"/>
        </w:rPr>
      </w:pPr>
      <w:r w:rsidRPr="006B5A4C">
        <w:rPr>
          <w:rFonts w:ascii="Trebuchet MS" w:hAnsi="Trebuchet MS"/>
          <w:lang w:val="hr-HR"/>
        </w:rPr>
        <w:t>- luka Gaženica – teretna i putnička luka</w:t>
      </w:r>
    </w:p>
    <w:p w:rsidR="006B5A4C" w:rsidRPr="006B5A4C" w:rsidRDefault="006B5A4C" w:rsidP="006B5A4C">
      <w:pPr>
        <w:pStyle w:val="T1"/>
        <w:spacing w:before="60" w:after="0" w:line="260" w:lineRule="exact"/>
        <w:jc w:val="both"/>
        <w:rPr>
          <w:rFonts w:ascii="Trebuchet MS" w:hAnsi="Trebuchet MS"/>
          <w:lang w:val="hr-HR"/>
        </w:rPr>
      </w:pPr>
      <w:r w:rsidRPr="006B5A4C">
        <w:rPr>
          <w:rFonts w:ascii="Trebuchet MS" w:hAnsi="Trebuchet MS"/>
          <w:lang w:val="hr-HR"/>
        </w:rPr>
        <w:t>- luka Vela Lamjana – ribarska luka</w:t>
      </w:r>
    </w:p>
    <w:p w:rsidR="006B5A4C" w:rsidRPr="006B5A4C" w:rsidRDefault="006B5A4C" w:rsidP="006B5A4C">
      <w:pPr>
        <w:pStyle w:val="T1"/>
        <w:spacing w:before="60" w:after="0" w:line="260" w:lineRule="exact"/>
        <w:jc w:val="both"/>
        <w:rPr>
          <w:rFonts w:ascii="Trebuchet MS" w:hAnsi="Trebuchet MS"/>
          <w:lang w:val="hr-HR"/>
        </w:rPr>
      </w:pPr>
      <w:r w:rsidRPr="006B5A4C">
        <w:rPr>
          <w:rFonts w:ascii="Trebuchet MS" w:hAnsi="Trebuchet MS"/>
          <w:lang w:val="hr-HR"/>
        </w:rPr>
        <w:t>i nekretninama u državnom vlasništvu koje su joj dane na upravljanje.</w:t>
      </w:r>
    </w:p>
    <w:p w:rsidR="00532B9A" w:rsidRPr="00AC5200" w:rsidRDefault="00532B9A" w:rsidP="00532B9A">
      <w:pPr>
        <w:spacing w:after="0" w:line="300" w:lineRule="exact"/>
        <w:ind w:firstLine="720"/>
        <w:rPr>
          <w:rFonts w:cs="Arial"/>
          <w:sz w:val="19"/>
          <w:szCs w:val="19"/>
        </w:rPr>
      </w:pPr>
    </w:p>
    <w:p w:rsidR="00532B9A" w:rsidRPr="00AC5200" w:rsidRDefault="00532B9A" w:rsidP="00532B9A">
      <w:pPr>
        <w:spacing w:after="0" w:line="300" w:lineRule="exact"/>
        <w:ind w:firstLine="708"/>
        <w:rPr>
          <w:rFonts w:cs="Arial"/>
          <w:kern w:val="16"/>
          <w:sz w:val="19"/>
          <w:szCs w:val="19"/>
        </w:rPr>
      </w:pPr>
      <w:r w:rsidRPr="00AC5200">
        <w:rPr>
          <w:rFonts w:cs="Arial"/>
          <w:kern w:val="16"/>
          <w:sz w:val="19"/>
          <w:szCs w:val="19"/>
        </w:rPr>
        <w:t xml:space="preserve">Na dan 31. prosinca </w:t>
      </w:r>
      <w:r w:rsidR="00E760F6">
        <w:rPr>
          <w:rFonts w:cs="Arial"/>
          <w:kern w:val="16"/>
          <w:sz w:val="19"/>
          <w:szCs w:val="19"/>
        </w:rPr>
        <w:t>2018</w:t>
      </w:r>
      <w:r w:rsidRPr="00AC5200">
        <w:rPr>
          <w:rFonts w:cs="Arial"/>
          <w:kern w:val="16"/>
          <w:sz w:val="19"/>
          <w:szCs w:val="19"/>
        </w:rPr>
        <w:t xml:space="preserve">. godine Lučka uprava je zapošljavala </w:t>
      </w:r>
      <w:r w:rsidR="004137F4" w:rsidRPr="004137F4">
        <w:rPr>
          <w:rFonts w:cs="Arial"/>
          <w:kern w:val="16"/>
          <w:sz w:val="19"/>
          <w:szCs w:val="19"/>
        </w:rPr>
        <w:t>20</w:t>
      </w:r>
      <w:r w:rsidRPr="004137F4">
        <w:rPr>
          <w:rFonts w:cs="Arial"/>
          <w:kern w:val="16"/>
          <w:sz w:val="19"/>
          <w:szCs w:val="19"/>
        </w:rPr>
        <w:t xml:space="preserve"> </w:t>
      </w:r>
      <w:r w:rsidR="00415BFF">
        <w:rPr>
          <w:rFonts w:cs="Arial"/>
          <w:kern w:val="16"/>
          <w:sz w:val="19"/>
          <w:szCs w:val="19"/>
        </w:rPr>
        <w:t>djelatnika (</w:t>
      </w:r>
      <w:r w:rsidRPr="00AC5200">
        <w:rPr>
          <w:rFonts w:cs="Arial"/>
          <w:kern w:val="16"/>
          <w:sz w:val="19"/>
          <w:szCs w:val="19"/>
        </w:rPr>
        <w:t xml:space="preserve">na dan 31. prosinca </w:t>
      </w:r>
      <w:r w:rsidR="00E760F6">
        <w:rPr>
          <w:rFonts w:cs="Arial"/>
          <w:kern w:val="16"/>
          <w:sz w:val="19"/>
          <w:szCs w:val="19"/>
        </w:rPr>
        <w:t>2017</w:t>
      </w:r>
      <w:r w:rsidRPr="00AC5200">
        <w:rPr>
          <w:rFonts w:cs="Arial"/>
          <w:kern w:val="16"/>
          <w:sz w:val="19"/>
          <w:szCs w:val="19"/>
        </w:rPr>
        <w:t xml:space="preserve">. godine </w:t>
      </w:r>
      <w:r w:rsidR="00415BFF">
        <w:rPr>
          <w:rFonts w:cs="Arial"/>
          <w:kern w:val="16"/>
          <w:sz w:val="19"/>
          <w:szCs w:val="19"/>
        </w:rPr>
        <w:t>isti broj djelatnika)</w:t>
      </w:r>
      <w:r w:rsidRPr="00AC5200">
        <w:rPr>
          <w:rFonts w:cs="Arial"/>
          <w:kern w:val="16"/>
          <w:sz w:val="19"/>
          <w:szCs w:val="19"/>
        </w:rPr>
        <w:t>.</w:t>
      </w:r>
    </w:p>
    <w:p w:rsidR="00532B9A" w:rsidRPr="00AC5200" w:rsidRDefault="00532B9A" w:rsidP="00532B9A">
      <w:pPr>
        <w:spacing w:after="0" w:line="300" w:lineRule="exact"/>
        <w:rPr>
          <w:rFonts w:cs="Arial"/>
          <w:sz w:val="19"/>
          <w:szCs w:val="19"/>
        </w:rPr>
      </w:pPr>
    </w:p>
    <w:p w:rsidR="00532B9A" w:rsidRPr="00AC5200" w:rsidRDefault="00532B9A" w:rsidP="00532B9A">
      <w:pPr>
        <w:pStyle w:val="T1"/>
        <w:spacing w:before="120" w:after="0" w:line="260" w:lineRule="exact"/>
        <w:ind w:firstLine="708"/>
        <w:rPr>
          <w:rFonts w:cs="Arial"/>
          <w:b/>
          <w:lang w:val="hr-HR"/>
        </w:rPr>
      </w:pPr>
      <w:r w:rsidRPr="00AC5200">
        <w:rPr>
          <w:rFonts w:cs="Arial"/>
          <w:b/>
          <w:lang w:val="hr-HR"/>
        </w:rPr>
        <w:t>Osnovna djelatnost</w:t>
      </w:r>
    </w:p>
    <w:p w:rsidR="00532B9A" w:rsidRPr="00AC5200" w:rsidRDefault="00532B9A" w:rsidP="00532B9A">
      <w:pPr>
        <w:spacing w:after="0" w:line="300" w:lineRule="exact"/>
        <w:ind w:firstLine="708"/>
        <w:rPr>
          <w:rFonts w:cs="Arial"/>
          <w:kern w:val="16"/>
          <w:sz w:val="19"/>
          <w:szCs w:val="19"/>
        </w:rPr>
      </w:pPr>
    </w:p>
    <w:p w:rsidR="00532B9A" w:rsidRPr="00AC5200" w:rsidRDefault="00532B9A" w:rsidP="00532B9A">
      <w:pPr>
        <w:spacing w:after="0" w:line="300" w:lineRule="exact"/>
        <w:ind w:firstLine="708"/>
        <w:rPr>
          <w:rFonts w:cs="Arial"/>
          <w:kern w:val="16"/>
          <w:sz w:val="19"/>
          <w:szCs w:val="19"/>
        </w:rPr>
      </w:pPr>
      <w:r w:rsidRPr="00AC5200">
        <w:rPr>
          <w:rFonts w:cs="Arial"/>
          <w:kern w:val="16"/>
          <w:sz w:val="19"/>
          <w:szCs w:val="19"/>
        </w:rPr>
        <w:t>Osnovna djelatnost Lučke uprave je briga o izgradnji, održavanju, upravljanju i zaštiti pomorskog dobra, osiguranje trajnog i nesmetanog obavljanja lučkog prometa, tehničko-tehnološkog jedinstva, sigurnost plovidbe lučkog prometa, koordiniranje i nadziranje rada koncesionara koji obavljaju gospodarske poslove na lučkom području.</w:t>
      </w:r>
    </w:p>
    <w:p w:rsidR="00532B9A" w:rsidRPr="00AC5200" w:rsidRDefault="00532B9A" w:rsidP="00532B9A">
      <w:pPr>
        <w:spacing w:after="0" w:line="300" w:lineRule="exact"/>
        <w:ind w:firstLine="708"/>
        <w:rPr>
          <w:rFonts w:cs="Arial"/>
          <w:kern w:val="16"/>
          <w:sz w:val="19"/>
          <w:szCs w:val="19"/>
        </w:rPr>
      </w:pPr>
      <w:r w:rsidRPr="00AC5200">
        <w:rPr>
          <w:rFonts w:cs="Arial"/>
          <w:kern w:val="16"/>
          <w:sz w:val="19"/>
          <w:szCs w:val="19"/>
        </w:rPr>
        <w:t>Lučke djelatnosti za koje Lučka uprava daje koncesiju su: privez i odvez brodova, jahti, ribarskih, športskih i drugih brodova; ukrcaj i iskrcaj putnika, vozila i tereta; ostale gospodarske aktivnosti za koje se daje koncesija na lučkom području.</w:t>
      </w:r>
    </w:p>
    <w:p w:rsidR="004137F4" w:rsidRPr="006B5A4C" w:rsidRDefault="004137F4" w:rsidP="004137F4">
      <w:pPr>
        <w:pStyle w:val="T1"/>
        <w:spacing w:after="0" w:line="260" w:lineRule="exact"/>
        <w:jc w:val="both"/>
        <w:rPr>
          <w:rFonts w:ascii="Trebuchet MS" w:hAnsi="Trebuchet MS"/>
          <w:lang w:val="hr-HR"/>
        </w:rPr>
      </w:pPr>
    </w:p>
    <w:p w:rsidR="00E760F6" w:rsidRPr="00AD1692" w:rsidRDefault="00E760F6" w:rsidP="00E760F6">
      <w:pPr>
        <w:pStyle w:val="T1"/>
        <w:spacing w:before="60" w:after="120" w:line="260" w:lineRule="exact"/>
        <w:jc w:val="both"/>
        <w:rPr>
          <w:rFonts w:ascii="Trebuchet MS" w:hAnsi="Trebuchet MS"/>
          <w:lang w:val="hr-HR"/>
        </w:rPr>
      </w:pPr>
      <w:r w:rsidRPr="00AD1692">
        <w:rPr>
          <w:rFonts w:ascii="Trebuchet MS" w:hAnsi="Trebuchet MS"/>
        </w:rPr>
        <w:t>Ravnatelj Lučke uprave je:</w:t>
      </w:r>
    </w:p>
    <w:tbl>
      <w:tblPr>
        <w:tblW w:w="0" w:type="auto"/>
        <w:tblLook w:val="04A0" w:firstRow="1" w:lastRow="0" w:firstColumn="1" w:lastColumn="0" w:noHBand="0" w:noVBand="1"/>
      </w:tblPr>
      <w:tblGrid>
        <w:gridCol w:w="4219"/>
      </w:tblGrid>
      <w:tr w:rsidR="00E760F6" w:rsidRPr="00AD1692" w:rsidTr="00691DA7">
        <w:tc>
          <w:tcPr>
            <w:tcW w:w="4219" w:type="dxa"/>
          </w:tcPr>
          <w:p w:rsidR="00E760F6" w:rsidRPr="00AD1692" w:rsidRDefault="00E760F6" w:rsidP="00691DA7">
            <w:pPr>
              <w:pStyle w:val="T1"/>
              <w:spacing w:after="0" w:line="260" w:lineRule="exact"/>
              <w:jc w:val="both"/>
              <w:rPr>
                <w:rFonts w:ascii="Trebuchet MS" w:hAnsi="Trebuchet MS"/>
                <w:lang w:val="hr-HR"/>
              </w:rPr>
            </w:pPr>
            <w:r w:rsidRPr="00AD1692">
              <w:rPr>
                <w:rFonts w:ascii="Trebuchet MS" w:hAnsi="Trebuchet MS"/>
                <w:lang w:val="hr-HR"/>
              </w:rPr>
              <w:t>Robert Škifić (od 15. svibnja 2017. godine)</w:t>
            </w:r>
          </w:p>
        </w:tc>
      </w:tr>
    </w:tbl>
    <w:p w:rsidR="00E760F6" w:rsidRPr="004137F4" w:rsidRDefault="00E760F6" w:rsidP="00E760F6">
      <w:pPr>
        <w:pStyle w:val="T1"/>
        <w:spacing w:before="120" w:after="0" w:line="260" w:lineRule="exact"/>
        <w:jc w:val="both"/>
        <w:rPr>
          <w:rFonts w:ascii="Trebuchet MS" w:hAnsi="Trebuchet MS"/>
          <w:b/>
          <w:lang w:val="hr-HR"/>
        </w:rPr>
      </w:pPr>
      <w:r w:rsidRPr="00AD1692">
        <w:rPr>
          <w:rFonts w:ascii="Trebuchet MS" w:hAnsi="Trebuchet MS"/>
          <w:lang w:val="hr-HR"/>
        </w:rPr>
        <w:t>Emil Bilić (do 27. prosinca 2016., i vršitelj dužnosti ravnatelja do 14. svibnja 2017. godine)</w:t>
      </w:r>
    </w:p>
    <w:p w:rsidR="00E760F6" w:rsidRPr="004137F4" w:rsidRDefault="00E760F6" w:rsidP="00E760F6">
      <w:pPr>
        <w:pStyle w:val="T1"/>
        <w:spacing w:before="120" w:after="0" w:line="260" w:lineRule="exact"/>
        <w:jc w:val="both"/>
        <w:rPr>
          <w:rFonts w:ascii="Trebuchet MS" w:hAnsi="Trebuchet MS"/>
          <w:b/>
          <w:lang w:val="es-BO"/>
        </w:rPr>
      </w:pPr>
      <w:r w:rsidRPr="004137F4">
        <w:rPr>
          <w:rFonts w:ascii="Trebuchet MS" w:hAnsi="Trebuchet MS"/>
          <w:b/>
          <w:lang w:val="es-BO"/>
        </w:rPr>
        <w:t>Upravno vijeće</w:t>
      </w:r>
    </w:p>
    <w:p w:rsidR="00E760F6" w:rsidRPr="004137F4" w:rsidRDefault="00E760F6" w:rsidP="00E760F6">
      <w:pPr>
        <w:pStyle w:val="T1"/>
        <w:spacing w:before="60" w:after="0" w:line="260" w:lineRule="exact"/>
        <w:jc w:val="both"/>
        <w:rPr>
          <w:rFonts w:ascii="Trebuchet MS" w:hAnsi="Trebuchet MS"/>
          <w:lang w:val="es-BO"/>
        </w:rPr>
      </w:pPr>
      <w:r w:rsidRPr="004137F4">
        <w:rPr>
          <w:rFonts w:ascii="Trebuchet MS" w:hAnsi="Trebuchet MS"/>
          <w:lang w:val="es-BO"/>
        </w:rPr>
        <w:t>Članovi Upravnog vijeća su:</w:t>
      </w:r>
    </w:p>
    <w:tbl>
      <w:tblPr>
        <w:tblW w:w="0" w:type="auto"/>
        <w:tblLook w:val="04A0" w:firstRow="1" w:lastRow="0" w:firstColumn="1" w:lastColumn="0" w:noHBand="0" w:noVBand="1"/>
      </w:tblPr>
      <w:tblGrid>
        <w:gridCol w:w="5637"/>
      </w:tblGrid>
      <w:tr w:rsidR="00E760F6" w:rsidRPr="00AD1692" w:rsidTr="00C87673">
        <w:tc>
          <w:tcPr>
            <w:tcW w:w="5637" w:type="dxa"/>
          </w:tcPr>
          <w:p w:rsidR="00E760F6" w:rsidRPr="00AD1692" w:rsidRDefault="00E760F6" w:rsidP="00691DA7">
            <w:pPr>
              <w:pStyle w:val="T1"/>
              <w:spacing w:after="0" w:line="260" w:lineRule="exact"/>
              <w:jc w:val="both"/>
              <w:rPr>
                <w:rFonts w:ascii="Trebuchet MS" w:hAnsi="Trebuchet MS"/>
                <w:lang w:val="hr-HR"/>
              </w:rPr>
            </w:pPr>
            <w:r w:rsidRPr="00AD1692">
              <w:rPr>
                <w:rFonts w:ascii="Trebuchet MS" w:hAnsi="Trebuchet MS"/>
                <w:lang w:val="hr-HR"/>
              </w:rPr>
              <w:t>Božidar Longin, predsjednik (od 4. ožujka 2016. godine)</w:t>
            </w:r>
          </w:p>
          <w:p w:rsidR="00E760F6" w:rsidRPr="00AD1692" w:rsidRDefault="00E760F6" w:rsidP="00691DA7">
            <w:pPr>
              <w:pStyle w:val="T1"/>
              <w:spacing w:after="0" w:line="260" w:lineRule="exact"/>
              <w:jc w:val="both"/>
              <w:rPr>
                <w:rFonts w:ascii="Trebuchet MS" w:hAnsi="Trebuchet MS"/>
                <w:lang w:val="hr-HR"/>
              </w:rPr>
            </w:pPr>
            <w:r w:rsidRPr="00AD1692">
              <w:rPr>
                <w:rFonts w:ascii="Trebuchet MS" w:hAnsi="Trebuchet MS"/>
                <w:lang w:val="hr-HR"/>
              </w:rPr>
              <w:t>Živko Kolega, član (od 04. ožujka 2016. godine)</w:t>
            </w:r>
          </w:p>
          <w:p w:rsidR="00E760F6" w:rsidRPr="00AD1692" w:rsidRDefault="00E760F6" w:rsidP="00691DA7">
            <w:pPr>
              <w:pStyle w:val="T1"/>
              <w:spacing w:after="0" w:line="260" w:lineRule="exact"/>
              <w:jc w:val="both"/>
              <w:rPr>
                <w:rFonts w:ascii="Trebuchet MS" w:hAnsi="Trebuchet MS"/>
                <w:lang w:val="hr-HR"/>
              </w:rPr>
            </w:pPr>
            <w:r w:rsidRPr="00AD1692">
              <w:rPr>
                <w:rFonts w:ascii="Trebuchet MS" w:hAnsi="Trebuchet MS"/>
                <w:lang w:val="hr-HR"/>
              </w:rPr>
              <w:t>Boris Fantulin, član (od 04. ožujka 2016. godine)</w:t>
            </w:r>
          </w:p>
          <w:p w:rsidR="00E760F6" w:rsidRPr="00AD1692" w:rsidRDefault="00E760F6" w:rsidP="00691DA7">
            <w:pPr>
              <w:pStyle w:val="T1"/>
              <w:spacing w:after="0" w:line="260" w:lineRule="exact"/>
              <w:jc w:val="both"/>
              <w:rPr>
                <w:rFonts w:ascii="Trebuchet MS" w:hAnsi="Trebuchet MS"/>
                <w:lang w:val="hr-HR"/>
              </w:rPr>
            </w:pPr>
            <w:r w:rsidRPr="00AD1692">
              <w:rPr>
                <w:rFonts w:ascii="Trebuchet MS" w:hAnsi="Trebuchet MS"/>
                <w:lang w:val="hr-HR"/>
              </w:rPr>
              <w:t>Alen Rukavina, član (od 04. ožujka 2016. godine)</w:t>
            </w:r>
          </w:p>
          <w:p w:rsidR="00E760F6" w:rsidRPr="00AD1692" w:rsidRDefault="00E760F6" w:rsidP="00691DA7">
            <w:pPr>
              <w:pStyle w:val="T1"/>
              <w:spacing w:after="0" w:line="260" w:lineRule="exact"/>
              <w:jc w:val="both"/>
              <w:rPr>
                <w:rFonts w:ascii="Trebuchet MS" w:hAnsi="Trebuchet MS"/>
                <w:lang w:val="hr-HR"/>
              </w:rPr>
            </w:pPr>
            <w:r w:rsidRPr="00AD1692">
              <w:rPr>
                <w:rFonts w:ascii="Trebuchet MS" w:hAnsi="Trebuchet MS"/>
                <w:lang w:val="hr-HR"/>
              </w:rPr>
              <w:t>Marino Buturić, član (od 04. ožujka 2016. godine)</w:t>
            </w:r>
          </w:p>
          <w:p w:rsidR="00E760F6" w:rsidRPr="00AD1692" w:rsidRDefault="00E760F6" w:rsidP="00691DA7">
            <w:pPr>
              <w:pStyle w:val="T1"/>
              <w:spacing w:after="0" w:line="260" w:lineRule="exact"/>
              <w:jc w:val="both"/>
              <w:rPr>
                <w:rFonts w:ascii="Trebuchet MS" w:hAnsi="Trebuchet MS"/>
                <w:lang w:val="hr-HR"/>
              </w:rPr>
            </w:pPr>
            <w:r w:rsidRPr="00AD1692">
              <w:rPr>
                <w:rFonts w:ascii="Trebuchet MS" w:hAnsi="Trebuchet MS"/>
                <w:lang w:val="hr-HR"/>
              </w:rPr>
              <w:t>Zvonimir Dorkin, član (od 30.ožujka 2016. godine)</w:t>
            </w:r>
          </w:p>
          <w:p w:rsidR="00E760F6" w:rsidRDefault="00E760F6" w:rsidP="00691DA7">
            <w:pPr>
              <w:pStyle w:val="T1"/>
              <w:spacing w:after="0" w:line="260" w:lineRule="exact"/>
              <w:jc w:val="both"/>
              <w:rPr>
                <w:rFonts w:ascii="Trebuchet MS" w:hAnsi="Trebuchet MS"/>
                <w:lang w:val="hr-HR"/>
              </w:rPr>
            </w:pPr>
            <w:r w:rsidRPr="00AD1692">
              <w:rPr>
                <w:rFonts w:ascii="Trebuchet MS" w:hAnsi="Trebuchet MS"/>
                <w:lang w:val="hr-HR"/>
              </w:rPr>
              <w:t>Mario Pešut, član (od 31. ožujka 2016. godine)</w:t>
            </w:r>
          </w:p>
          <w:p w:rsidR="00C87673" w:rsidRPr="00AD1692" w:rsidRDefault="00C87673" w:rsidP="00691DA7">
            <w:pPr>
              <w:pStyle w:val="T1"/>
              <w:spacing w:after="0" w:line="260" w:lineRule="exact"/>
              <w:jc w:val="both"/>
              <w:rPr>
                <w:rFonts w:ascii="Trebuchet MS" w:hAnsi="Trebuchet MS"/>
                <w:lang w:val="hr-HR"/>
              </w:rPr>
            </w:pPr>
            <w:r>
              <w:rPr>
                <w:rFonts w:ascii="Trebuchet MS" w:hAnsi="Trebuchet MS"/>
                <w:lang w:val="hr-HR"/>
              </w:rPr>
              <w:t>Radomir Fain, član (od 09. svibnja 2018. godine)</w:t>
            </w:r>
          </w:p>
        </w:tc>
      </w:tr>
    </w:tbl>
    <w:p w:rsidR="00532B9A" w:rsidRPr="00AC5200" w:rsidRDefault="00532B9A" w:rsidP="00532B9A">
      <w:pPr>
        <w:pStyle w:val="T1"/>
        <w:spacing w:after="0" w:line="260" w:lineRule="exact"/>
        <w:jc w:val="both"/>
        <w:rPr>
          <w:rFonts w:cs="Arial"/>
          <w:lang w:val="hr-HR"/>
        </w:rPr>
      </w:pPr>
    </w:p>
    <w:p w:rsidR="00532B9A" w:rsidRDefault="00532B9A">
      <w:pPr>
        <w:overflowPunct/>
        <w:autoSpaceDE/>
        <w:autoSpaceDN/>
        <w:adjustRightInd/>
        <w:spacing w:after="0"/>
        <w:jc w:val="left"/>
        <w:textAlignment w:val="auto"/>
        <w:rPr>
          <w:rFonts w:ascii="Trebuchet MS" w:hAnsi="Trebuchet MS" w:cs="Arial"/>
          <w:sz w:val="19"/>
          <w:szCs w:val="19"/>
        </w:rPr>
        <w:sectPr w:rsidR="00532B9A" w:rsidSect="004137F4">
          <w:headerReference w:type="default" r:id="rId24"/>
          <w:pgSz w:w="11909" w:h="16834" w:code="9"/>
          <w:pgMar w:top="1440" w:right="1440" w:bottom="1440" w:left="1440" w:header="709" w:footer="709" w:gutter="0"/>
          <w:paperSrc w:first="7" w:other="7"/>
          <w:cols w:space="720"/>
          <w:docGrid w:linePitch="326"/>
        </w:sectPr>
      </w:pPr>
    </w:p>
    <w:p w:rsidR="00532B9A" w:rsidRPr="00AC5200" w:rsidRDefault="00532B9A" w:rsidP="00532B9A">
      <w:pPr>
        <w:spacing w:after="0" w:line="300" w:lineRule="exact"/>
        <w:rPr>
          <w:rFonts w:cs="Arial"/>
          <w:b/>
          <w:kern w:val="16"/>
          <w:sz w:val="19"/>
          <w:szCs w:val="19"/>
          <w:u w:val="single"/>
        </w:rPr>
      </w:pPr>
      <w:r w:rsidRPr="00AC5200">
        <w:rPr>
          <w:rFonts w:cs="Arial"/>
          <w:b/>
          <w:kern w:val="16"/>
          <w:sz w:val="19"/>
          <w:szCs w:val="19"/>
        </w:rPr>
        <w:lastRenderedPageBreak/>
        <w:t>II</w:t>
      </w:r>
      <w:r w:rsidRPr="00AC5200">
        <w:rPr>
          <w:rFonts w:cs="Arial"/>
          <w:b/>
          <w:kern w:val="16"/>
          <w:sz w:val="19"/>
          <w:szCs w:val="19"/>
        </w:rPr>
        <w:tab/>
      </w:r>
      <w:r w:rsidRPr="00AC5200">
        <w:rPr>
          <w:rFonts w:cs="Arial"/>
          <w:b/>
          <w:kern w:val="16"/>
          <w:sz w:val="19"/>
          <w:szCs w:val="19"/>
          <w:u w:val="single"/>
        </w:rPr>
        <w:t>TEMELJ ZA SASTAVLJANJE FINANCIJSKIH IZVJEŠTAJA</w:t>
      </w:r>
    </w:p>
    <w:p w:rsidR="00532B9A" w:rsidRPr="00AC5200" w:rsidRDefault="00532B9A" w:rsidP="00532B9A">
      <w:pPr>
        <w:spacing w:after="0" w:line="300" w:lineRule="exact"/>
        <w:rPr>
          <w:rFonts w:cs="Arial"/>
          <w:kern w:val="16"/>
          <w:sz w:val="19"/>
          <w:szCs w:val="19"/>
        </w:rPr>
      </w:pPr>
    </w:p>
    <w:p w:rsidR="00532B9A" w:rsidRPr="00AC5200" w:rsidRDefault="00532B9A" w:rsidP="00532B9A">
      <w:pPr>
        <w:spacing w:line="300" w:lineRule="exact"/>
        <w:ind w:firstLine="720"/>
        <w:rPr>
          <w:rFonts w:cs="Arial"/>
          <w:sz w:val="19"/>
          <w:szCs w:val="19"/>
        </w:rPr>
      </w:pPr>
      <w:r w:rsidRPr="00AC5200">
        <w:rPr>
          <w:rFonts w:cs="Arial"/>
          <w:sz w:val="19"/>
          <w:szCs w:val="19"/>
        </w:rPr>
        <w:t xml:space="preserve">Financijski izvještaji Lučke uprave sastavljeni su u skladu sa Zakonom o financijskom poslovanju i računovodstvu neprofitnih organizacija Republike Hrvatske (Narodne novine br. 121/14). </w:t>
      </w:r>
    </w:p>
    <w:p w:rsidR="00532B9A" w:rsidRPr="00AC5200" w:rsidRDefault="00532B9A" w:rsidP="00532B9A">
      <w:pPr>
        <w:spacing w:line="300" w:lineRule="exact"/>
        <w:ind w:firstLine="720"/>
        <w:rPr>
          <w:rFonts w:cs="Arial"/>
          <w:sz w:val="19"/>
          <w:szCs w:val="19"/>
        </w:rPr>
      </w:pPr>
      <w:r w:rsidRPr="00AC5200">
        <w:rPr>
          <w:rFonts w:cs="Arial"/>
          <w:sz w:val="19"/>
          <w:szCs w:val="19"/>
        </w:rPr>
        <w:t>Računovodstvo propisano ovim Zakonom temelji se na računovodstvenim načelima točnosti, istinitosti, pouzdanosti i pojedinačnom iskazivanju pozicija.</w:t>
      </w:r>
    </w:p>
    <w:p w:rsidR="00532B9A" w:rsidRPr="00AC5200" w:rsidRDefault="00532B9A" w:rsidP="00532B9A">
      <w:pPr>
        <w:spacing w:line="300" w:lineRule="exact"/>
        <w:ind w:firstLine="720"/>
        <w:rPr>
          <w:rFonts w:cs="Arial"/>
          <w:sz w:val="19"/>
          <w:szCs w:val="19"/>
        </w:rPr>
      </w:pPr>
      <w:r w:rsidRPr="00AC5200">
        <w:rPr>
          <w:rFonts w:cs="Arial"/>
          <w:sz w:val="19"/>
          <w:szCs w:val="19"/>
        </w:rPr>
        <w:t>Prema računovodstvenom načelu pouzdanosti informacija u financijskom izvještaju je pouzdana kada u njoj nema značajne pogreške i pristranosti, odnosno kada vjerno odražava ono što predstavlja.</w:t>
      </w:r>
    </w:p>
    <w:p w:rsidR="00532B9A" w:rsidRPr="00AC5200" w:rsidRDefault="00532B9A" w:rsidP="00532B9A">
      <w:pPr>
        <w:spacing w:line="300" w:lineRule="exact"/>
        <w:ind w:firstLine="720"/>
        <w:rPr>
          <w:rFonts w:cs="Arial"/>
          <w:sz w:val="19"/>
          <w:szCs w:val="19"/>
        </w:rPr>
      </w:pPr>
      <w:r w:rsidRPr="00AC5200">
        <w:rPr>
          <w:rFonts w:cs="Arial"/>
          <w:sz w:val="19"/>
          <w:szCs w:val="19"/>
        </w:rPr>
        <w:t>Računovodstveno načelo pojedinačnog iskazivanja pozicija osigurava prikazivanje podataka pojedinačno po vrstama prihoda, rashoda kao i o stanju imovine, obveza i vlastitih izvora.</w:t>
      </w:r>
    </w:p>
    <w:p w:rsidR="00532B9A" w:rsidRPr="00AC5200" w:rsidRDefault="00532B9A" w:rsidP="00532B9A">
      <w:pPr>
        <w:spacing w:line="300" w:lineRule="exact"/>
        <w:ind w:firstLine="720"/>
        <w:rPr>
          <w:rFonts w:cs="Arial"/>
          <w:sz w:val="19"/>
          <w:szCs w:val="19"/>
        </w:rPr>
      </w:pPr>
    </w:p>
    <w:p w:rsidR="00532B9A" w:rsidRPr="00AC5200" w:rsidRDefault="00532B9A" w:rsidP="00532B9A">
      <w:pPr>
        <w:spacing w:line="300" w:lineRule="exact"/>
        <w:ind w:firstLine="720"/>
        <w:rPr>
          <w:rFonts w:cs="Arial"/>
          <w:sz w:val="19"/>
          <w:szCs w:val="19"/>
        </w:rPr>
      </w:pPr>
    </w:p>
    <w:p w:rsidR="00532B9A" w:rsidRPr="00AC5200" w:rsidRDefault="00532B9A" w:rsidP="00532B9A">
      <w:pPr>
        <w:spacing w:after="0" w:line="300" w:lineRule="exact"/>
        <w:rPr>
          <w:rFonts w:cs="Arial"/>
          <w:b/>
          <w:caps/>
          <w:sz w:val="19"/>
          <w:szCs w:val="19"/>
          <w:u w:val="single"/>
        </w:rPr>
      </w:pPr>
      <w:r w:rsidRPr="00AC5200">
        <w:rPr>
          <w:rFonts w:cs="Arial"/>
          <w:b/>
          <w:caps/>
          <w:sz w:val="19"/>
          <w:szCs w:val="19"/>
        </w:rPr>
        <w:t>III</w:t>
      </w:r>
      <w:r w:rsidRPr="00AC5200">
        <w:rPr>
          <w:rFonts w:cs="Arial"/>
          <w:b/>
          <w:caps/>
          <w:sz w:val="19"/>
          <w:szCs w:val="19"/>
        </w:rPr>
        <w:tab/>
      </w:r>
      <w:r w:rsidRPr="00AC5200">
        <w:rPr>
          <w:rFonts w:cs="Arial"/>
          <w:b/>
          <w:caps/>
          <w:sz w:val="19"/>
          <w:szCs w:val="19"/>
          <w:u w:val="single"/>
        </w:rPr>
        <w:t>sažetak temeljnih računovodstvenih politika</w:t>
      </w:r>
    </w:p>
    <w:p w:rsidR="00532B9A" w:rsidRPr="00AC5200" w:rsidRDefault="00532B9A" w:rsidP="00532B9A">
      <w:pPr>
        <w:spacing w:after="0" w:line="300" w:lineRule="exact"/>
        <w:rPr>
          <w:rFonts w:cs="Arial"/>
          <w:b/>
          <w:caps/>
          <w:sz w:val="19"/>
          <w:szCs w:val="19"/>
        </w:rPr>
      </w:pPr>
    </w:p>
    <w:p w:rsidR="00532B9A" w:rsidRPr="00E7024C" w:rsidRDefault="00532B9A" w:rsidP="00532B9A">
      <w:pPr>
        <w:spacing w:after="0" w:line="300" w:lineRule="exact"/>
        <w:ind w:firstLine="720"/>
        <w:rPr>
          <w:rFonts w:cs="Arial"/>
          <w:sz w:val="19"/>
          <w:szCs w:val="19"/>
        </w:rPr>
      </w:pPr>
      <w:r w:rsidRPr="00E7024C">
        <w:rPr>
          <w:rFonts w:cs="Arial"/>
          <w:sz w:val="19"/>
          <w:szCs w:val="19"/>
        </w:rPr>
        <w:t>Načela iskazivanja imovine, obveza, vlastitih izvora, prihoda i rashoda definirana su:</w:t>
      </w:r>
    </w:p>
    <w:p w:rsidR="00532B9A" w:rsidRPr="00E7024C" w:rsidRDefault="00532B9A" w:rsidP="00532B9A">
      <w:pPr>
        <w:spacing w:after="0" w:line="300" w:lineRule="exact"/>
        <w:ind w:firstLine="720"/>
        <w:rPr>
          <w:rFonts w:cs="Arial"/>
          <w:sz w:val="19"/>
          <w:szCs w:val="19"/>
        </w:rPr>
      </w:pPr>
    </w:p>
    <w:p w:rsidR="00532B9A" w:rsidRPr="00E7024C" w:rsidRDefault="00532B9A" w:rsidP="00532B9A">
      <w:pPr>
        <w:numPr>
          <w:ilvl w:val="0"/>
          <w:numId w:val="10"/>
        </w:numPr>
        <w:overflowPunct/>
        <w:autoSpaceDE/>
        <w:autoSpaceDN/>
        <w:adjustRightInd/>
        <w:spacing w:after="0"/>
        <w:ind w:left="1134" w:hanging="850"/>
        <w:textAlignment w:val="auto"/>
        <w:rPr>
          <w:rFonts w:cs="Arial"/>
          <w:sz w:val="19"/>
          <w:szCs w:val="19"/>
        </w:rPr>
      </w:pPr>
      <w:r w:rsidRPr="00E7024C">
        <w:rPr>
          <w:rFonts w:cs="Arial"/>
          <w:sz w:val="19"/>
          <w:szCs w:val="19"/>
        </w:rPr>
        <w:t xml:space="preserve">Zakonom o financijskom poslovanju </w:t>
      </w:r>
      <w:r w:rsidR="006B5A4C">
        <w:rPr>
          <w:rFonts w:cs="Arial"/>
          <w:sz w:val="19"/>
          <w:szCs w:val="19"/>
        </w:rPr>
        <w:t xml:space="preserve">i računovodstvu </w:t>
      </w:r>
      <w:r w:rsidRPr="00E7024C">
        <w:rPr>
          <w:rFonts w:cs="Arial"/>
          <w:sz w:val="19"/>
          <w:szCs w:val="19"/>
        </w:rPr>
        <w:t>neprofitnih organizacija (NN 121/14)</w:t>
      </w:r>
    </w:p>
    <w:p w:rsidR="00532B9A" w:rsidRPr="00E7024C" w:rsidRDefault="00532B9A" w:rsidP="00532B9A">
      <w:pPr>
        <w:numPr>
          <w:ilvl w:val="0"/>
          <w:numId w:val="10"/>
        </w:numPr>
        <w:overflowPunct/>
        <w:autoSpaceDE/>
        <w:autoSpaceDN/>
        <w:adjustRightInd/>
        <w:spacing w:after="0"/>
        <w:ind w:left="1134" w:hanging="850"/>
        <w:textAlignment w:val="auto"/>
        <w:rPr>
          <w:rFonts w:cs="Arial"/>
          <w:sz w:val="19"/>
          <w:szCs w:val="19"/>
        </w:rPr>
      </w:pPr>
      <w:r w:rsidRPr="00E7024C">
        <w:rPr>
          <w:rFonts w:cs="Arial"/>
          <w:sz w:val="19"/>
          <w:szCs w:val="19"/>
        </w:rPr>
        <w:t>Zakonom o ustanovama (NN 76/93, 29/97, 47/99 i 35/08)</w:t>
      </w:r>
    </w:p>
    <w:p w:rsidR="00532B9A" w:rsidRPr="00E7024C" w:rsidRDefault="00532B9A" w:rsidP="00532B9A">
      <w:pPr>
        <w:numPr>
          <w:ilvl w:val="0"/>
          <w:numId w:val="10"/>
        </w:numPr>
        <w:overflowPunct/>
        <w:autoSpaceDE/>
        <w:autoSpaceDN/>
        <w:adjustRightInd/>
        <w:spacing w:after="0"/>
        <w:ind w:left="1134" w:hanging="850"/>
        <w:textAlignment w:val="auto"/>
        <w:rPr>
          <w:rFonts w:cs="Arial"/>
          <w:sz w:val="19"/>
          <w:szCs w:val="19"/>
        </w:rPr>
      </w:pPr>
      <w:r w:rsidRPr="00E7024C">
        <w:rPr>
          <w:rFonts w:cs="Arial"/>
          <w:sz w:val="19"/>
          <w:szCs w:val="19"/>
        </w:rPr>
        <w:t>Pravilnikom o neprofitnom računovodstvu i računskom planu (NN 01/15)</w:t>
      </w:r>
    </w:p>
    <w:p w:rsidR="00532B9A" w:rsidRPr="00E7024C" w:rsidRDefault="00532B9A" w:rsidP="00532B9A">
      <w:pPr>
        <w:numPr>
          <w:ilvl w:val="0"/>
          <w:numId w:val="10"/>
        </w:numPr>
        <w:overflowPunct/>
        <w:autoSpaceDE/>
        <w:autoSpaceDN/>
        <w:adjustRightInd/>
        <w:spacing w:after="0"/>
        <w:ind w:left="1134" w:hanging="850"/>
        <w:textAlignment w:val="auto"/>
        <w:rPr>
          <w:rFonts w:cs="Arial"/>
          <w:sz w:val="19"/>
          <w:szCs w:val="19"/>
        </w:rPr>
      </w:pPr>
      <w:r w:rsidRPr="00E7024C">
        <w:rPr>
          <w:rFonts w:cs="Arial"/>
          <w:sz w:val="19"/>
          <w:szCs w:val="19"/>
        </w:rPr>
        <w:t>Pravilnikom o izvještavanju u neprofitnom računovodstvu i Registru neprofitnih organizacija (NN 31/15)</w:t>
      </w:r>
    </w:p>
    <w:p w:rsidR="00532B9A" w:rsidRPr="00E7024C" w:rsidRDefault="00532B9A" w:rsidP="00532B9A">
      <w:pPr>
        <w:numPr>
          <w:ilvl w:val="0"/>
          <w:numId w:val="10"/>
        </w:numPr>
        <w:overflowPunct/>
        <w:autoSpaceDE/>
        <w:autoSpaceDN/>
        <w:adjustRightInd/>
        <w:spacing w:after="0"/>
        <w:ind w:left="1134" w:hanging="850"/>
        <w:textAlignment w:val="auto"/>
        <w:rPr>
          <w:rFonts w:cs="Arial"/>
          <w:sz w:val="19"/>
          <w:szCs w:val="19"/>
        </w:rPr>
      </w:pPr>
      <w:r w:rsidRPr="00E7024C">
        <w:rPr>
          <w:rFonts w:cs="Arial"/>
          <w:sz w:val="19"/>
          <w:szCs w:val="19"/>
        </w:rPr>
        <w:t>Zakon o pomorskom dobru i morskim lukama (NN 158/03, 100/04, 141/06, 38/09, 123/11)</w:t>
      </w:r>
    </w:p>
    <w:p w:rsidR="00532B9A" w:rsidRPr="00AC5200" w:rsidRDefault="00532B9A" w:rsidP="00532B9A">
      <w:pPr>
        <w:spacing w:after="0" w:line="300" w:lineRule="exact"/>
        <w:ind w:firstLine="720"/>
        <w:rPr>
          <w:rFonts w:cs="Arial"/>
          <w:kern w:val="16"/>
          <w:sz w:val="19"/>
          <w:szCs w:val="19"/>
        </w:rPr>
      </w:pPr>
    </w:p>
    <w:p w:rsidR="00532B9A" w:rsidRPr="00AC5200" w:rsidRDefault="00532B9A" w:rsidP="00532B9A">
      <w:pPr>
        <w:spacing w:after="0" w:line="300" w:lineRule="exact"/>
        <w:rPr>
          <w:rFonts w:cs="Arial"/>
          <w:b/>
          <w:sz w:val="19"/>
          <w:szCs w:val="19"/>
          <w:u w:val="single"/>
        </w:rPr>
      </w:pPr>
      <w:r w:rsidRPr="00AC5200">
        <w:rPr>
          <w:rFonts w:cs="Arial"/>
          <w:b/>
          <w:sz w:val="19"/>
          <w:szCs w:val="19"/>
        </w:rPr>
        <w:t xml:space="preserve">3.1. </w:t>
      </w:r>
      <w:r w:rsidRPr="00AC5200">
        <w:rPr>
          <w:rFonts w:cs="Arial"/>
          <w:b/>
          <w:sz w:val="19"/>
          <w:szCs w:val="19"/>
        </w:rPr>
        <w:tab/>
      </w:r>
      <w:r w:rsidRPr="00AC5200">
        <w:rPr>
          <w:rFonts w:cs="Arial"/>
          <w:b/>
          <w:sz w:val="19"/>
          <w:szCs w:val="19"/>
          <w:u w:val="single"/>
        </w:rPr>
        <w:t>Priznavanje prihoda</w:t>
      </w:r>
    </w:p>
    <w:p w:rsidR="00532B9A" w:rsidRPr="00AC5200" w:rsidRDefault="00532B9A" w:rsidP="00532B9A">
      <w:pPr>
        <w:spacing w:after="0" w:line="300" w:lineRule="exact"/>
        <w:rPr>
          <w:rFonts w:cs="Arial"/>
          <w:b/>
          <w:sz w:val="19"/>
          <w:szCs w:val="19"/>
        </w:rPr>
      </w:pPr>
    </w:p>
    <w:p w:rsidR="00532B9A" w:rsidRPr="00AC5200" w:rsidRDefault="00532B9A" w:rsidP="00532B9A">
      <w:pPr>
        <w:spacing w:before="120" w:after="0" w:line="300" w:lineRule="exact"/>
        <w:rPr>
          <w:rFonts w:cs="Arial"/>
          <w:sz w:val="19"/>
          <w:szCs w:val="19"/>
        </w:rPr>
      </w:pPr>
      <w:r w:rsidRPr="00AC5200">
        <w:rPr>
          <w:rFonts w:cs="Arial"/>
          <w:sz w:val="19"/>
          <w:szCs w:val="19"/>
        </w:rPr>
        <w:tab/>
        <w:t>Prihodi se priznaju u izvještaju o prihodima i rashodima uz primjenu računovodstvenog načela nastanka događaja.</w:t>
      </w:r>
    </w:p>
    <w:p w:rsidR="00532B9A" w:rsidRPr="00AC5200" w:rsidRDefault="00532B9A" w:rsidP="00532B9A">
      <w:pPr>
        <w:spacing w:after="0" w:line="300" w:lineRule="exact"/>
        <w:rPr>
          <w:rFonts w:cs="Arial"/>
          <w:b/>
          <w:sz w:val="19"/>
          <w:szCs w:val="19"/>
        </w:rPr>
      </w:pPr>
    </w:p>
    <w:p w:rsidR="00532B9A" w:rsidRPr="00AC5200" w:rsidRDefault="00532B9A" w:rsidP="00532B9A">
      <w:pPr>
        <w:spacing w:after="0" w:line="300" w:lineRule="exact"/>
        <w:rPr>
          <w:rFonts w:cs="Arial"/>
          <w:b/>
          <w:sz w:val="19"/>
          <w:szCs w:val="19"/>
          <w:u w:val="single"/>
        </w:rPr>
      </w:pPr>
      <w:r w:rsidRPr="00AC5200">
        <w:rPr>
          <w:rFonts w:cs="Arial"/>
          <w:b/>
          <w:sz w:val="19"/>
          <w:szCs w:val="19"/>
        </w:rPr>
        <w:t xml:space="preserve">3.2. </w:t>
      </w:r>
      <w:r w:rsidRPr="00AC5200">
        <w:rPr>
          <w:rFonts w:cs="Arial"/>
          <w:b/>
          <w:sz w:val="19"/>
          <w:szCs w:val="19"/>
        </w:rPr>
        <w:tab/>
      </w:r>
      <w:r w:rsidRPr="00AC5200">
        <w:rPr>
          <w:rFonts w:cs="Arial"/>
          <w:b/>
          <w:sz w:val="19"/>
          <w:szCs w:val="19"/>
          <w:u w:val="single"/>
        </w:rPr>
        <w:t>Iskazivanje prihoda</w:t>
      </w:r>
      <w:r w:rsidRPr="00AC5200">
        <w:rPr>
          <w:rFonts w:cs="Arial"/>
          <w:b/>
          <w:sz w:val="19"/>
          <w:szCs w:val="19"/>
        </w:rPr>
        <w:t xml:space="preserve"> </w:t>
      </w:r>
    </w:p>
    <w:p w:rsidR="00532B9A" w:rsidRPr="00AC5200" w:rsidRDefault="00532B9A" w:rsidP="00532B9A">
      <w:pPr>
        <w:spacing w:after="0" w:line="300" w:lineRule="exact"/>
        <w:rPr>
          <w:rFonts w:cs="Arial"/>
          <w:sz w:val="19"/>
          <w:szCs w:val="19"/>
        </w:rPr>
      </w:pPr>
    </w:p>
    <w:p w:rsidR="00532B9A" w:rsidRPr="00AC5200" w:rsidRDefault="00532B9A" w:rsidP="00532B9A">
      <w:pPr>
        <w:spacing w:after="0" w:line="300" w:lineRule="exact"/>
        <w:ind w:firstLine="720"/>
        <w:rPr>
          <w:rFonts w:cs="Arial"/>
          <w:sz w:val="19"/>
          <w:szCs w:val="19"/>
        </w:rPr>
      </w:pPr>
      <w:r w:rsidRPr="00AC5200">
        <w:rPr>
          <w:rFonts w:cs="Arial"/>
          <w:sz w:val="19"/>
          <w:szCs w:val="19"/>
        </w:rPr>
        <w:t>Računovodstveno načelo nastanka događaja znači da se recipročni prihodi (prihodi na temelju isporučenih dobara i usluga) priznaju u izvještajnom razdoblju na koje se odnose pod uvjetom da se mogu izmjeriti neovisno o naplati. Nerecipročni prihodi (prihodi po posebnim propisima, donacije, članarine, pomoći, doprinosi i ostali slični prihodi) priznaju se u izvještajnom razdoblju na koje se odnose pod uvjetom da su raspoloživi (naplaćeni) najkasnije do trenutka predočavanja financijskih izvještaja za isto razdoblje.</w:t>
      </w:r>
    </w:p>
    <w:p w:rsidR="00532B9A" w:rsidRPr="00AC5200" w:rsidRDefault="00532B9A" w:rsidP="00532B9A">
      <w:pPr>
        <w:spacing w:after="0" w:line="300" w:lineRule="exact"/>
        <w:ind w:firstLine="720"/>
        <w:rPr>
          <w:rFonts w:cs="Arial"/>
          <w:sz w:val="19"/>
          <w:szCs w:val="19"/>
        </w:rPr>
      </w:pPr>
      <w:r w:rsidRPr="00AC5200">
        <w:rPr>
          <w:rFonts w:cs="Arial"/>
          <w:sz w:val="19"/>
          <w:szCs w:val="19"/>
        </w:rPr>
        <w:t>Prihod je povećanje ekonomskih koristi ili uslužnog potencijala tijekom izvještajnog razdoblja u obliku pritjecanja imovine bez istodobnog povećanja obveza ili smanjenja obveza bez istodobnog odljeva imovine.</w:t>
      </w:r>
    </w:p>
    <w:p w:rsidR="00532B9A" w:rsidRPr="00AC5200" w:rsidRDefault="00532B9A" w:rsidP="00532B9A">
      <w:pPr>
        <w:overflowPunct/>
        <w:autoSpaceDE/>
        <w:autoSpaceDN/>
        <w:adjustRightInd/>
        <w:spacing w:after="0"/>
        <w:jc w:val="left"/>
        <w:textAlignment w:val="auto"/>
        <w:rPr>
          <w:rFonts w:cs="Arial"/>
          <w:sz w:val="19"/>
          <w:szCs w:val="19"/>
        </w:rPr>
      </w:pPr>
      <w:r w:rsidRPr="00AC5200">
        <w:rPr>
          <w:rFonts w:cs="Arial"/>
          <w:sz w:val="19"/>
          <w:szCs w:val="19"/>
        </w:rPr>
        <w:br w:type="page"/>
      </w:r>
    </w:p>
    <w:p w:rsidR="00532B9A" w:rsidRPr="00AC5200" w:rsidRDefault="00532B9A" w:rsidP="00532B9A">
      <w:pPr>
        <w:numPr>
          <w:ilvl w:val="0"/>
          <w:numId w:val="3"/>
        </w:numPr>
        <w:spacing w:after="0" w:line="300" w:lineRule="exact"/>
        <w:rPr>
          <w:rFonts w:cs="Arial"/>
          <w:b/>
          <w:sz w:val="19"/>
          <w:szCs w:val="19"/>
          <w:u w:val="single"/>
        </w:rPr>
      </w:pPr>
      <w:r w:rsidRPr="00AC5200">
        <w:rPr>
          <w:rFonts w:cs="Arial"/>
          <w:b/>
          <w:sz w:val="19"/>
          <w:szCs w:val="19"/>
          <w:u w:val="single"/>
        </w:rPr>
        <w:lastRenderedPageBreak/>
        <w:t>Prihodi od prodaje roba i pružanja usluga</w:t>
      </w:r>
    </w:p>
    <w:p w:rsidR="00532B9A" w:rsidRPr="00AC5200" w:rsidRDefault="00532B9A" w:rsidP="00532B9A">
      <w:pPr>
        <w:spacing w:after="0" w:line="300" w:lineRule="exact"/>
        <w:ind w:left="1080"/>
        <w:rPr>
          <w:rFonts w:cs="Arial"/>
          <w:b/>
          <w:sz w:val="19"/>
          <w:szCs w:val="19"/>
          <w:u w:val="single"/>
        </w:rPr>
      </w:pPr>
    </w:p>
    <w:p w:rsidR="00532B9A" w:rsidRPr="00AC5200" w:rsidRDefault="00532B9A" w:rsidP="00532B9A">
      <w:pPr>
        <w:spacing w:after="0" w:line="300" w:lineRule="exact"/>
        <w:ind w:firstLine="720"/>
        <w:rPr>
          <w:rFonts w:cs="Arial"/>
          <w:sz w:val="19"/>
          <w:szCs w:val="19"/>
          <w:lang w:eastAsia="en-US"/>
        </w:rPr>
      </w:pPr>
      <w:r w:rsidRPr="00AC5200">
        <w:rPr>
          <w:rFonts w:cs="Arial"/>
          <w:sz w:val="19"/>
          <w:szCs w:val="19"/>
          <w:lang w:eastAsia="en-US"/>
        </w:rPr>
        <w:t>Prihodi od prodaje roba i pružanja usluga, obuhvaćaju prihode koje neprofitna organizacija ostvari od kupaca prodajom roba i/ili pružanjem usluga.</w:t>
      </w:r>
    </w:p>
    <w:p w:rsidR="00532B9A" w:rsidRPr="00AC5200" w:rsidRDefault="00532B9A" w:rsidP="00532B9A">
      <w:pPr>
        <w:overflowPunct/>
        <w:autoSpaceDE/>
        <w:autoSpaceDN/>
        <w:adjustRightInd/>
        <w:spacing w:after="0"/>
        <w:jc w:val="left"/>
        <w:textAlignment w:val="auto"/>
        <w:rPr>
          <w:rFonts w:cs="Arial"/>
          <w:sz w:val="19"/>
          <w:szCs w:val="19"/>
          <w:lang w:eastAsia="en-US"/>
        </w:rPr>
      </w:pPr>
    </w:p>
    <w:p w:rsidR="00532B9A" w:rsidRPr="00AC5200" w:rsidRDefault="00532B9A" w:rsidP="00532B9A">
      <w:pPr>
        <w:numPr>
          <w:ilvl w:val="0"/>
          <w:numId w:val="3"/>
        </w:numPr>
        <w:spacing w:after="0" w:line="300" w:lineRule="exact"/>
        <w:rPr>
          <w:rFonts w:cs="Arial"/>
          <w:b/>
          <w:sz w:val="19"/>
          <w:szCs w:val="19"/>
          <w:u w:val="single"/>
        </w:rPr>
      </w:pPr>
      <w:r w:rsidRPr="00AC5200">
        <w:rPr>
          <w:rFonts w:cs="Arial"/>
          <w:b/>
          <w:sz w:val="19"/>
          <w:szCs w:val="19"/>
          <w:u w:val="single"/>
        </w:rPr>
        <w:t xml:space="preserve">Prihodi po posebnim propisima </w:t>
      </w:r>
    </w:p>
    <w:p w:rsidR="00532B9A" w:rsidRPr="00AC5200" w:rsidRDefault="00532B9A" w:rsidP="00532B9A">
      <w:pPr>
        <w:spacing w:after="0" w:line="300" w:lineRule="exact"/>
        <w:ind w:left="1080"/>
        <w:rPr>
          <w:rFonts w:cs="Arial"/>
          <w:b/>
          <w:sz w:val="19"/>
          <w:szCs w:val="19"/>
          <w:u w:val="single"/>
        </w:rPr>
      </w:pPr>
    </w:p>
    <w:p w:rsidR="00532B9A" w:rsidRPr="00AC5200" w:rsidRDefault="00532B9A" w:rsidP="00532B9A">
      <w:pPr>
        <w:spacing w:line="300" w:lineRule="exact"/>
        <w:ind w:firstLine="720"/>
        <w:rPr>
          <w:rFonts w:cs="Arial"/>
          <w:sz w:val="19"/>
          <w:szCs w:val="19"/>
        </w:rPr>
      </w:pPr>
      <w:r w:rsidRPr="00AC5200">
        <w:rPr>
          <w:rFonts w:cs="Arial"/>
          <w:sz w:val="19"/>
          <w:szCs w:val="19"/>
        </w:rPr>
        <w:t>Prihodi po posebnim propisima obuhvaćaju prihode po posebnim propisima iz proračuna i iz ostalih izvora.</w:t>
      </w:r>
    </w:p>
    <w:p w:rsidR="00532B9A" w:rsidRPr="00AC5200" w:rsidRDefault="00532B9A" w:rsidP="00532B9A">
      <w:pPr>
        <w:spacing w:line="300" w:lineRule="exact"/>
        <w:ind w:firstLine="720"/>
        <w:rPr>
          <w:rFonts w:cs="Arial"/>
          <w:sz w:val="19"/>
          <w:szCs w:val="19"/>
        </w:rPr>
      </w:pPr>
      <w:r w:rsidRPr="00AC5200">
        <w:rPr>
          <w:rFonts w:cs="Arial"/>
          <w:sz w:val="19"/>
          <w:szCs w:val="19"/>
        </w:rPr>
        <w:t>Prihodi po posebnim propisima iz proračuna jesu prihodi koje neprofitna organizacija ostvari u skladu sa zakonima i drugim propisima iz državnog proračuna i proračuna jedinica lokalne i područne (regionalne) samouprave.</w:t>
      </w:r>
    </w:p>
    <w:p w:rsidR="00532B9A" w:rsidRPr="00AC5200" w:rsidRDefault="00532B9A" w:rsidP="00532B9A">
      <w:pPr>
        <w:spacing w:after="0" w:line="300" w:lineRule="exact"/>
        <w:ind w:firstLine="720"/>
        <w:rPr>
          <w:rFonts w:cs="Arial"/>
          <w:sz w:val="19"/>
          <w:szCs w:val="19"/>
        </w:rPr>
      </w:pPr>
      <w:r w:rsidRPr="00AC5200">
        <w:rPr>
          <w:rFonts w:cs="Arial"/>
          <w:sz w:val="19"/>
          <w:szCs w:val="19"/>
        </w:rPr>
        <w:t>Prihodi po posebnim propisima iz ostalih izvora jesu prihodi koje neprofitna organizacija ostvari u skladu sa zakonima i drugim propisima od pravnih i/ili fizičkih osoba.</w:t>
      </w:r>
    </w:p>
    <w:p w:rsidR="00532B9A" w:rsidRPr="00AC5200" w:rsidRDefault="00532B9A" w:rsidP="00532B9A">
      <w:pPr>
        <w:spacing w:after="0" w:line="300" w:lineRule="exact"/>
        <w:ind w:firstLine="720"/>
        <w:rPr>
          <w:rFonts w:cs="Arial"/>
          <w:sz w:val="19"/>
          <w:szCs w:val="19"/>
        </w:rPr>
      </w:pPr>
    </w:p>
    <w:p w:rsidR="00532B9A" w:rsidRPr="00AC5200" w:rsidRDefault="00532B9A" w:rsidP="00532B9A">
      <w:pPr>
        <w:numPr>
          <w:ilvl w:val="0"/>
          <w:numId w:val="3"/>
        </w:numPr>
        <w:spacing w:after="0" w:line="300" w:lineRule="exact"/>
        <w:rPr>
          <w:rFonts w:cs="Arial"/>
          <w:b/>
          <w:sz w:val="19"/>
          <w:szCs w:val="19"/>
          <w:u w:val="single"/>
        </w:rPr>
      </w:pPr>
      <w:r w:rsidRPr="00AC5200">
        <w:rPr>
          <w:rFonts w:cs="Arial"/>
          <w:b/>
          <w:sz w:val="19"/>
          <w:szCs w:val="19"/>
          <w:u w:val="single"/>
        </w:rPr>
        <w:t xml:space="preserve">Prihodi od imovine </w:t>
      </w:r>
    </w:p>
    <w:p w:rsidR="00532B9A" w:rsidRPr="00AC5200" w:rsidRDefault="00532B9A" w:rsidP="00532B9A">
      <w:pPr>
        <w:spacing w:after="0" w:line="300" w:lineRule="exact"/>
        <w:ind w:left="1080"/>
        <w:rPr>
          <w:rFonts w:cs="Arial"/>
          <w:b/>
          <w:sz w:val="19"/>
          <w:szCs w:val="19"/>
          <w:u w:val="single"/>
        </w:rPr>
      </w:pPr>
    </w:p>
    <w:p w:rsidR="00532B9A" w:rsidRPr="00AC5200" w:rsidRDefault="00532B9A" w:rsidP="00532B9A">
      <w:pPr>
        <w:spacing w:line="300" w:lineRule="exact"/>
        <w:ind w:firstLine="720"/>
        <w:rPr>
          <w:rFonts w:cs="Arial"/>
          <w:sz w:val="19"/>
          <w:szCs w:val="19"/>
        </w:rPr>
      </w:pPr>
      <w:r w:rsidRPr="00AC5200">
        <w:rPr>
          <w:rFonts w:cs="Arial"/>
          <w:sz w:val="19"/>
          <w:szCs w:val="19"/>
        </w:rPr>
        <w:t>Prihodi od imovine obuhvaćaju prihode od financijske i prihode od nefinancijske imovine.</w:t>
      </w:r>
    </w:p>
    <w:p w:rsidR="00532B9A" w:rsidRPr="00AC5200" w:rsidRDefault="00532B9A" w:rsidP="00532B9A">
      <w:pPr>
        <w:spacing w:line="300" w:lineRule="exact"/>
        <w:ind w:firstLine="720"/>
        <w:rPr>
          <w:rFonts w:cs="Arial"/>
          <w:sz w:val="19"/>
          <w:szCs w:val="19"/>
        </w:rPr>
      </w:pPr>
      <w:r w:rsidRPr="00AC5200">
        <w:rPr>
          <w:rFonts w:cs="Arial"/>
          <w:sz w:val="19"/>
          <w:szCs w:val="19"/>
        </w:rPr>
        <w:t>Prihodi od financijske imovine jesu: kamate (za dane kredite i zajmove, po vrijednosnim papirima, na oročena sredstva i depozite po viđenju, zatezne kamate) i pozitivne tečajne razlike.</w:t>
      </w:r>
    </w:p>
    <w:p w:rsidR="00532B9A" w:rsidRPr="00AC5200" w:rsidRDefault="00532B9A" w:rsidP="00532B9A">
      <w:pPr>
        <w:spacing w:after="0" w:line="300" w:lineRule="exact"/>
        <w:ind w:firstLine="720"/>
        <w:rPr>
          <w:rFonts w:cs="Arial"/>
          <w:sz w:val="19"/>
          <w:szCs w:val="19"/>
        </w:rPr>
      </w:pPr>
      <w:r w:rsidRPr="00AC5200">
        <w:rPr>
          <w:rFonts w:cs="Arial"/>
          <w:sz w:val="19"/>
          <w:szCs w:val="19"/>
        </w:rPr>
        <w:t>Prihodi od nefinancijske imovine su prihodi od zakupa i iznajmljivanja imovine te ostali prihodi od nefinancijske imovine.</w:t>
      </w:r>
    </w:p>
    <w:p w:rsidR="00532B9A" w:rsidRPr="00AC5200" w:rsidRDefault="00532B9A" w:rsidP="00532B9A">
      <w:pPr>
        <w:overflowPunct/>
        <w:autoSpaceDE/>
        <w:autoSpaceDN/>
        <w:adjustRightInd/>
        <w:spacing w:after="0"/>
        <w:jc w:val="left"/>
        <w:textAlignment w:val="auto"/>
        <w:rPr>
          <w:rFonts w:cs="Arial"/>
          <w:sz w:val="19"/>
          <w:szCs w:val="19"/>
        </w:rPr>
      </w:pPr>
    </w:p>
    <w:p w:rsidR="00532B9A" w:rsidRPr="00AC5200" w:rsidRDefault="00532B9A" w:rsidP="00532B9A">
      <w:pPr>
        <w:numPr>
          <w:ilvl w:val="0"/>
          <w:numId w:val="3"/>
        </w:numPr>
        <w:spacing w:after="0" w:line="300" w:lineRule="exact"/>
        <w:rPr>
          <w:rFonts w:cs="Arial"/>
          <w:b/>
          <w:sz w:val="19"/>
          <w:szCs w:val="19"/>
          <w:u w:val="single"/>
        </w:rPr>
      </w:pPr>
      <w:r w:rsidRPr="00AC5200">
        <w:rPr>
          <w:rFonts w:cs="Arial"/>
          <w:b/>
          <w:sz w:val="19"/>
          <w:szCs w:val="19"/>
          <w:u w:val="single"/>
        </w:rPr>
        <w:t xml:space="preserve">Prihodi od donacija </w:t>
      </w:r>
    </w:p>
    <w:p w:rsidR="00532B9A" w:rsidRPr="00AC5200" w:rsidRDefault="00532B9A" w:rsidP="00532B9A">
      <w:pPr>
        <w:spacing w:after="0" w:line="300" w:lineRule="exact"/>
        <w:ind w:left="1080"/>
        <w:rPr>
          <w:rFonts w:cs="Arial"/>
          <w:b/>
          <w:sz w:val="19"/>
          <w:szCs w:val="19"/>
          <w:u w:val="single"/>
        </w:rPr>
      </w:pPr>
    </w:p>
    <w:p w:rsidR="00532B9A" w:rsidRPr="00AC5200" w:rsidRDefault="00532B9A" w:rsidP="00532B9A">
      <w:pPr>
        <w:spacing w:after="0" w:line="300" w:lineRule="exact"/>
        <w:ind w:firstLine="720"/>
        <w:rPr>
          <w:rFonts w:cs="Arial"/>
          <w:sz w:val="19"/>
          <w:szCs w:val="19"/>
        </w:rPr>
      </w:pPr>
      <w:r w:rsidRPr="00AC5200">
        <w:rPr>
          <w:rFonts w:cs="Arial"/>
          <w:sz w:val="19"/>
          <w:szCs w:val="19"/>
        </w:rPr>
        <w:t xml:space="preserve">Prihodi od donacija, obuhvaćaju novac i drugu imovinu koju, bez obveze vraćanja ili protučinidbe, neprofitna organizacija dobije iz državnog proračuna, proračuna jedinica lokalne i područne (regionalne) samouprave, od inozemnih vlada i međunarodnih institucija, od trgovačkih društava i drugih pravnih osoba te od građana i kućanstava. </w:t>
      </w:r>
    </w:p>
    <w:p w:rsidR="00532B9A" w:rsidRPr="00AC5200" w:rsidRDefault="00532B9A" w:rsidP="00532B9A">
      <w:pPr>
        <w:spacing w:after="0" w:line="300" w:lineRule="exact"/>
        <w:ind w:firstLine="720"/>
        <w:rPr>
          <w:rFonts w:cs="Arial"/>
          <w:sz w:val="19"/>
          <w:szCs w:val="19"/>
        </w:rPr>
      </w:pPr>
    </w:p>
    <w:p w:rsidR="00532B9A" w:rsidRPr="00AC5200" w:rsidRDefault="00532B9A" w:rsidP="00532B9A">
      <w:pPr>
        <w:numPr>
          <w:ilvl w:val="0"/>
          <w:numId w:val="3"/>
        </w:numPr>
        <w:spacing w:after="0" w:line="300" w:lineRule="exact"/>
        <w:rPr>
          <w:rFonts w:cs="Arial"/>
          <w:b/>
          <w:sz w:val="19"/>
          <w:szCs w:val="19"/>
          <w:u w:val="single"/>
        </w:rPr>
      </w:pPr>
      <w:r w:rsidRPr="00AC5200">
        <w:rPr>
          <w:rFonts w:cs="Arial"/>
          <w:b/>
          <w:sz w:val="19"/>
          <w:szCs w:val="19"/>
          <w:u w:val="single"/>
        </w:rPr>
        <w:t xml:space="preserve">Ostali prihodi </w:t>
      </w:r>
    </w:p>
    <w:p w:rsidR="00532B9A" w:rsidRPr="00AC5200" w:rsidRDefault="00532B9A" w:rsidP="00532B9A">
      <w:pPr>
        <w:spacing w:after="0" w:line="300" w:lineRule="exact"/>
        <w:ind w:left="1080"/>
        <w:rPr>
          <w:rFonts w:cs="Arial"/>
          <w:b/>
          <w:sz w:val="19"/>
          <w:szCs w:val="19"/>
          <w:u w:val="single"/>
        </w:rPr>
      </w:pPr>
    </w:p>
    <w:p w:rsidR="00532B9A" w:rsidRPr="00AC5200" w:rsidRDefault="00532B9A" w:rsidP="00532B9A">
      <w:pPr>
        <w:spacing w:after="0" w:line="300" w:lineRule="exact"/>
        <w:ind w:firstLine="720"/>
        <w:rPr>
          <w:rFonts w:cs="Arial"/>
          <w:sz w:val="19"/>
          <w:szCs w:val="19"/>
        </w:rPr>
      </w:pPr>
      <w:r w:rsidRPr="00AC5200">
        <w:rPr>
          <w:rFonts w:cs="Arial"/>
          <w:sz w:val="19"/>
          <w:szCs w:val="19"/>
        </w:rPr>
        <w:t>Ostali prihodi sadrže prihode od naknade šteta i refundacija te prihode od prodaje dugotrajne nematerijalne i materijalne imovine. Unutar ove skupine evidentira se otpis obveza i naplaćena otpisana potraživanja.</w:t>
      </w:r>
    </w:p>
    <w:p w:rsidR="00532B9A" w:rsidRPr="00AC5200" w:rsidRDefault="00532B9A" w:rsidP="00532B9A">
      <w:pPr>
        <w:spacing w:after="0" w:line="300" w:lineRule="exact"/>
        <w:ind w:firstLine="720"/>
        <w:rPr>
          <w:rFonts w:cs="Arial"/>
          <w:sz w:val="19"/>
          <w:szCs w:val="19"/>
        </w:rPr>
      </w:pPr>
    </w:p>
    <w:p w:rsidR="00532B9A" w:rsidRPr="00AC5200" w:rsidRDefault="00532B9A" w:rsidP="00532B9A">
      <w:pPr>
        <w:spacing w:after="0" w:line="300" w:lineRule="exact"/>
        <w:rPr>
          <w:rFonts w:cs="Arial"/>
          <w:b/>
          <w:sz w:val="19"/>
          <w:szCs w:val="19"/>
          <w:u w:val="single"/>
        </w:rPr>
      </w:pPr>
      <w:r w:rsidRPr="00AC5200">
        <w:rPr>
          <w:rFonts w:cs="Arial"/>
          <w:b/>
          <w:sz w:val="19"/>
          <w:szCs w:val="19"/>
        </w:rPr>
        <w:t xml:space="preserve">3.3. </w:t>
      </w:r>
      <w:r w:rsidRPr="00AC5200">
        <w:rPr>
          <w:rFonts w:cs="Arial"/>
          <w:b/>
          <w:sz w:val="19"/>
          <w:szCs w:val="19"/>
        </w:rPr>
        <w:tab/>
      </w:r>
      <w:r w:rsidRPr="00AC5200">
        <w:rPr>
          <w:rFonts w:cs="Arial"/>
          <w:b/>
          <w:sz w:val="19"/>
          <w:szCs w:val="19"/>
          <w:u w:val="single"/>
        </w:rPr>
        <w:t xml:space="preserve">Iskazivanje rashoda </w:t>
      </w:r>
    </w:p>
    <w:p w:rsidR="00532B9A" w:rsidRPr="00AC5200" w:rsidRDefault="00532B9A" w:rsidP="00532B9A">
      <w:pPr>
        <w:spacing w:after="0" w:line="300" w:lineRule="exact"/>
        <w:rPr>
          <w:rFonts w:cs="Arial"/>
          <w:b/>
          <w:sz w:val="19"/>
          <w:szCs w:val="19"/>
        </w:rPr>
      </w:pPr>
    </w:p>
    <w:p w:rsidR="00532B9A" w:rsidRPr="00AC5200" w:rsidRDefault="00532B9A" w:rsidP="00532B9A">
      <w:pPr>
        <w:spacing w:line="300" w:lineRule="exact"/>
        <w:ind w:firstLine="720"/>
        <w:rPr>
          <w:rFonts w:cs="Arial"/>
          <w:sz w:val="19"/>
          <w:szCs w:val="19"/>
        </w:rPr>
      </w:pPr>
      <w:r w:rsidRPr="00AC5200">
        <w:rPr>
          <w:rFonts w:cs="Arial"/>
          <w:sz w:val="19"/>
          <w:szCs w:val="19"/>
        </w:rPr>
        <w:t>Rashodi se priznaju u izvještaju o prihodima i rashodima uz primjenu računovodstvenog načela nastanka događaja.</w:t>
      </w:r>
    </w:p>
    <w:p w:rsidR="00532B9A" w:rsidRPr="00AC5200" w:rsidRDefault="00532B9A" w:rsidP="00532B9A">
      <w:pPr>
        <w:overflowPunct/>
        <w:autoSpaceDE/>
        <w:autoSpaceDN/>
        <w:adjustRightInd/>
        <w:spacing w:after="0"/>
        <w:jc w:val="left"/>
        <w:textAlignment w:val="auto"/>
        <w:rPr>
          <w:rFonts w:cs="Arial"/>
          <w:sz w:val="19"/>
          <w:szCs w:val="19"/>
        </w:rPr>
      </w:pPr>
      <w:r w:rsidRPr="00AC5200">
        <w:rPr>
          <w:rFonts w:cs="Arial"/>
          <w:sz w:val="19"/>
          <w:szCs w:val="19"/>
        </w:rPr>
        <w:br w:type="page"/>
      </w:r>
    </w:p>
    <w:p w:rsidR="00532B9A" w:rsidRPr="00AC5200" w:rsidRDefault="00532B9A" w:rsidP="00532B9A">
      <w:pPr>
        <w:spacing w:after="0" w:line="300" w:lineRule="exact"/>
        <w:ind w:firstLine="720"/>
        <w:rPr>
          <w:rFonts w:cs="Arial"/>
          <w:sz w:val="19"/>
          <w:szCs w:val="19"/>
        </w:rPr>
      </w:pPr>
      <w:r w:rsidRPr="00AC5200">
        <w:rPr>
          <w:rFonts w:cs="Arial"/>
          <w:sz w:val="19"/>
          <w:szCs w:val="19"/>
        </w:rPr>
        <w:lastRenderedPageBreak/>
        <w:t>Računovodstveno načelo nastanka događaja znači da se:</w:t>
      </w:r>
    </w:p>
    <w:p w:rsidR="00532B9A" w:rsidRPr="00AC5200" w:rsidRDefault="00532B9A" w:rsidP="00532B9A">
      <w:pPr>
        <w:pStyle w:val="ListParagraph"/>
        <w:numPr>
          <w:ilvl w:val="0"/>
          <w:numId w:val="6"/>
        </w:numPr>
        <w:spacing w:after="0" w:line="300" w:lineRule="exact"/>
        <w:rPr>
          <w:rFonts w:cs="Arial"/>
          <w:sz w:val="19"/>
          <w:szCs w:val="19"/>
        </w:rPr>
      </w:pPr>
      <w:r w:rsidRPr="00AC5200">
        <w:rPr>
          <w:rFonts w:cs="Arial"/>
          <w:sz w:val="19"/>
          <w:szCs w:val="19"/>
        </w:rPr>
        <w:t>rashodi priznaju u izvještajnom razdoblju na koje se odnose neovisno o plaćanju,</w:t>
      </w:r>
    </w:p>
    <w:p w:rsidR="00532B9A" w:rsidRPr="00AC5200" w:rsidRDefault="00532B9A" w:rsidP="00532B9A">
      <w:pPr>
        <w:pStyle w:val="ListParagraph"/>
        <w:numPr>
          <w:ilvl w:val="0"/>
          <w:numId w:val="6"/>
        </w:numPr>
        <w:spacing w:line="300" w:lineRule="exact"/>
        <w:rPr>
          <w:rFonts w:cs="Arial"/>
          <w:sz w:val="19"/>
          <w:szCs w:val="19"/>
        </w:rPr>
      </w:pPr>
      <w:r w:rsidRPr="00AC5200">
        <w:rPr>
          <w:rFonts w:cs="Arial"/>
          <w:sz w:val="19"/>
          <w:szCs w:val="19"/>
        </w:rPr>
        <w:t>rashodi za utrošak kratkotrajne nefinancijske imovine priznaju se u trenutku stvarnog utroška odnosno prodaje,</w:t>
      </w:r>
    </w:p>
    <w:p w:rsidR="00532B9A" w:rsidRPr="00AC5200" w:rsidRDefault="00532B9A" w:rsidP="00532B9A">
      <w:pPr>
        <w:pStyle w:val="ListParagraph"/>
        <w:numPr>
          <w:ilvl w:val="0"/>
          <w:numId w:val="6"/>
        </w:numPr>
        <w:spacing w:line="300" w:lineRule="exact"/>
        <w:rPr>
          <w:rFonts w:cs="Arial"/>
          <w:sz w:val="19"/>
          <w:szCs w:val="19"/>
        </w:rPr>
      </w:pPr>
      <w:r w:rsidRPr="00AC5200">
        <w:rPr>
          <w:rFonts w:cs="Arial"/>
          <w:sz w:val="19"/>
          <w:szCs w:val="19"/>
        </w:rPr>
        <w:t>troškovi nabave dugotrajne imovine kapitaliziraju se, a u rashode priznaju tijekom korisnog vijeka upotrebe.</w:t>
      </w:r>
    </w:p>
    <w:p w:rsidR="00532B9A" w:rsidRPr="00AC5200" w:rsidRDefault="00532B9A" w:rsidP="00532B9A">
      <w:pPr>
        <w:spacing w:after="0" w:line="300" w:lineRule="exact"/>
        <w:ind w:firstLine="720"/>
        <w:rPr>
          <w:rFonts w:cs="Arial"/>
          <w:sz w:val="19"/>
          <w:szCs w:val="19"/>
        </w:rPr>
      </w:pPr>
      <w:r w:rsidRPr="00AC5200">
        <w:rPr>
          <w:rFonts w:cs="Arial"/>
          <w:sz w:val="19"/>
          <w:szCs w:val="19"/>
        </w:rPr>
        <w:t>Rashodi su umanjenja ekonomskih koristi ili uslužnog potencijala u obliku smanjenja imovine ili povećanja obveza bez istodobnog povećanja financijske imovine.</w:t>
      </w:r>
    </w:p>
    <w:p w:rsidR="00532B9A" w:rsidRPr="00AC5200" w:rsidRDefault="00532B9A" w:rsidP="00532B9A">
      <w:pPr>
        <w:numPr>
          <w:ilvl w:val="0"/>
          <w:numId w:val="4"/>
        </w:numPr>
        <w:spacing w:after="0" w:line="300" w:lineRule="exact"/>
        <w:rPr>
          <w:rFonts w:cs="Arial"/>
          <w:b/>
          <w:sz w:val="19"/>
          <w:szCs w:val="19"/>
          <w:u w:val="single"/>
        </w:rPr>
      </w:pPr>
      <w:r w:rsidRPr="00AC5200">
        <w:rPr>
          <w:rFonts w:cs="Arial"/>
          <w:b/>
          <w:sz w:val="19"/>
          <w:szCs w:val="19"/>
          <w:u w:val="single"/>
        </w:rPr>
        <w:t>Rashodi za radnike</w:t>
      </w:r>
    </w:p>
    <w:p w:rsidR="00532B9A" w:rsidRPr="00AC5200" w:rsidRDefault="00532B9A" w:rsidP="00532B9A">
      <w:pPr>
        <w:spacing w:after="0" w:line="300" w:lineRule="exact"/>
        <w:ind w:left="1080"/>
        <w:rPr>
          <w:rFonts w:cs="Arial"/>
          <w:b/>
          <w:sz w:val="19"/>
          <w:szCs w:val="19"/>
          <w:u w:val="single"/>
        </w:rPr>
      </w:pPr>
    </w:p>
    <w:p w:rsidR="00532B9A" w:rsidRPr="00AC5200" w:rsidRDefault="00532B9A" w:rsidP="00532B9A">
      <w:pPr>
        <w:spacing w:after="0" w:line="300" w:lineRule="exact"/>
        <w:ind w:firstLine="720"/>
        <w:rPr>
          <w:rFonts w:cs="Arial"/>
          <w:sz w:val="19"/>
          <w:szCs w:val="19"/>
        </w:rPr>
      </w:pPr>
      <w:r w:rsidRPr="00AC5200">
        <w:rPr>
          <w:rFonts w:cs="Arial"/>
          <w:sz w:val="19"/>
          <w:szCs w:val="19"/>
        </w:rPr>
        <w:t>Rashodi za radnike sadrže:</w:t>
      </w:r>
    </w:p>
    <w:p w:rsidR="00532B9A" w:rsidRPr="00AC5200" w:rsidRDefault="00532B9A" w:rsidP="00532B9A">
      <w:pPr>
        <w:numPr>
          <w:ilvl w:val="0"/>
          <w:numId w:val="2"/>
        </w:numPr>
        <w:spacing w:after="0" w:line="300" w:lineRule="exact"/>
        <w:rPr>
          <w:rFonts w:cs="Arial"/>
          <w:sz w:val="19"/>
          <w:szCs w:val="19"/>
        </w:rPr>
      </w:pPr>
      <w:r w:rsidRPr="00AC5200">
        <w:rPr>
          <w:rFonts w:cs="Arial"/>
          <w:sz w:val="19"/>
          <w:szCs w:val="19"/>
        </w:rPr>
        <w:t>plaće (u bruto iznosu),</w:t>
      </w:r>
    </w:p>
    <w:p w:rsidR="00532B9A" w:rsidRPr="00AC5200" w:rsidRDefault="00532B9A" w:rsidP="00532B9A">
      <w:pPr>
        <w:numPr>
          <w:ilvl w:val="0"/>
          <w:numId w:val="2"/>
        </w:numPr>
        <w:spacing w:after="0" w:line="300" w:lineRule="exact"/>
        <w:rPr>
          <w:rFonts w:cs="Arial"/>
          <w:sz w:val="19"/>
          <w:szCs w:val="19"/>
        </w:rPr>
      </w:pPr>
      <w:r w:rsidRPr="00AC5200">
        <w:rPr>
          <w:rFonts w:cs="Arial"/>
          <w:sz w:val="19"/>
          <w:szCs w:val="19"/>
        </w:rPr>
        <w:t>ostale rashode za radnike: bonus za uspješan rad, nagrade (jubilarne nagrade, prigodne godišnje nagrade, posebne nagrade i slično), darove (radnicima, djeci radnika i slično), otpremnine, naknade za bolest (za bolovanje duže od 90 dana), invalidnost i smrtni slučaj, te</w:t>
      </w:r>
    </w:p>
    <w:p w:rsidR="00532B9A" w:rsidRPr="00AC5200" w:rsidRDefault="00532B9A" w:rsidP="00532B9A">
      <w:pPr>
        <w:numPr>
          <w:ilvl w:val="0"/>
          <w:numId w:val="2"/>
        </w:numPr>
        <w:spacing w:after="0" w:line="300" w:lineRule="exact"/>
        <w:rPr>
          <w:rFonts w:cs="Arial"/>
          <w:sz w:val="19"/>
          <w:szCs w:val="19"/>
        </w:rPr>
      </w:pPr>
      <w:r w:rsidRPr="00AC5200">
        <w:rPr>
          <w:rFonts w:cs="Arial"/>
          <w:sz w:val="19"/>
          <w:szCs w:val="19"/>
        </w:rPr>
        <w:t>doprinose na plaće.</w:t>
      </w:r>
    </w:p>
    <w:p w:rsidR="00532B9A" w:rsidRPr="00AC5200" w:rsidRDefault="00532B9A" w:rsidP="00532B9A">
      <w:pPr>
        <w:overflowPunct/>
        <w:autoSpaceDE/>
        <w:autoSpaceDN/>
        <w:adjustRightInd/>
        <w:spacing w:after="0"/>
        <w:jc w:val="left"/>
        <w:textAlignment w:val="auto"/>
        <w:rPr>
          <w:rFonts w:cs="Arial"/>
          <w:sz w:val="19"/>
          <w:szCs w:val="19"/>
        </w:rPr>
      </w:pPr>
    </w:p>
    <w:p w:rsidR="00532B9A" w:rsidRPr="00AC5200" w:rsidRDefault="00532B9A" w:rsidP="00532B9A">
      <w:pPr>
        <w:numPr>
          <w:ilvl w:val="0"/>
          <w:numId w:val="4"/>
        </w:numPr>
        <w:spacing w:after="0" w:line="300" w:lineRule="exact"/>
        <w:rPr>
          <w:rFonts w:cs="Arial"/>
          <w:b/>
          <w:sz w:val="19"/>
          <w:szCs w:val="19"/>
          <w:u w:val="single"/>
        </w:rPr>
      </w:pPr>
      <w:r w:rsidRPr="00AC5200">
        <w:rPr>
          <w:rFonts w:cs="Arial"/>
          <w:b/>
          <w:sz w:val="19"/>
          <w:szCs w:val="19"/>
          <w:u w:val="single"/>
        </w:rPr>
        <w:t>Materijalni rashodi</w:t>
      </w:r>
    </w:p>
    <w:p w:rsidR="00532B9A" w:rsidRPr="00AC5200" w:rsidRDefault="00532B9A" w:rsidP="00532B9A">
      <w:pPr>
        <w:spacing w:after="0" w:line="300" w:lineRule="exact"/>
        <w:ind w:left="1080"/>
        <w:rPr>
          <w:rFonts w:cs="Arial"/>
          <w:b/>
          <w:sz w:val="19"/>
          <w:szCs w:val="19"/>
          <w:u w:val="single"/>
        </w:rPr>
      </w:pPr>
    </w:p>
    <w:p w:rsidR="00532B9A" w:rsidRPr="00AC5200" w:rsidRDefault="00532B9A" w:rsidP="00532B9A">
      <w:pPr>
        <w:spacing w:line="300" w:lineRule="exact"/>
        <w:ind w:firstLine="720"/>
        <w:rPr>
          <w:rFonts w:cs="Arial"/>
          <w:sz w:val="19"/>
          <w:szCs w:val="19"/>
        </w:rPr>
      </w:pPr>
      <w:r w:rsidRPr="00AC5200">
        <w:rPr>
          <w:rFonts w:cs="Arial"/>
          <w:sz w:val="19"/>
          <w:szCs w:val="19"/>
        </w:rPr>
        <w:t xml:space="preserve">Materijalni rashodi obuhvaćaju troškove korištenja usluga i dobara potrebnih za redovno funkcioniranje i obavljanje djelatnosti. </w:t>
      </w:r>
    </w:p>
    <w:p w:rsidR="00532B9A" w:rsidRPr="00AC5200" w:rsidRDefault="00532B9A" w:rsidP="00532B9A">
      <w:pPr>
        <w:spacing w:line="300" w:lineRule="exact"/>
        <w:ind w:firstLine="720"/>
        <w:rPr>
          <w:rFonts w:cs="Arial"/>
          <w:sz w:val="19"/>
          <w:szCs w:val="19"/>
        </w:rPr>
      </w:pPr>
      <w:r w:rsidRPr="00AC5200">
        <w:rPr>
          <w:rFonts w:cs="Arial"/>
          <w:sz w:val="19"/>
          <w:szCs w:val="19"/>
        </w:rPr>
        <w:t>Naknade troškova radnicima uključuju rashode za službena putovanja, rashode za prijevoz, rad na terenu i odvojeni život te rashode za stručno usavršavanje radnika.</w:t>
      </w:r>
    </w:p>
    <w:p w:rsidR="00532B9A" w:rsidRPr="00AC5200" w:rsidRDefault="00532B9A" w:rsidP="00532B9A">
      <w:pPr>
        <w:spacing w:line="300" w:lineRule="exact"/>
        <w:ind w:firstLine="720"/>
        <w:rPr>
          <w:rFonts w:cs="Arial"/>
          <w:sz w:val="19"/>
          <w:szCs w:val="19"/>
        </w:rPr>
      </w:pPr>
      <w:r w:rsidRPr="00AC5200">
        <w:rPr>
          <w:rFonts w:cs="Arial"/>
          <w:sz w:val="19"/>
          <w:szCs w:val="19"/>
        </w:rPr>
        <w:t>Tekuće i investicijsko održavanje podrazumijeva kontinuirane aktivnosti kojima se imovina održava ili vraća u funkcionalno stanje, kao što su servisiranje uređaja i opreme, uređenje unutarnjih i vanjskih zidova, popravci i zamjena dotrajalih dijelova, periodični remonti postrojenja i opreme i slično.</w:t>
      </w:r>
    </w:p>
    <w:p w:rsidR="00532B9A" w:rsidRPr="00AC5200" w:rsidRDefault="00532B9A" w:rsidP="00532B9A">
      <w:pPr>
        <w:overflowPunct/>
        <w:spacing w:after="0" w:line="300" w:lineRule="exact"/>
        <w:ind w:firstLine="720"/>
        <w:textAlignment w:val="auto"/>
        <w:rPr>
          <w:rFonts w:cs="Arial"/>
          <w:sz w:val="19"/>
          <w:szCs w:val="19"/>
        </w:rPr>
      </w:pPr>
      <w:r w:rsidRPr="00AC5200">
        <w:rPr>
          <w:rFonts w:cs="Arial"/>
          <w:sz w:val="19"/>
          <w:szCs w:val="19"/>
        </w:rPr>
        <w:t>Naknade ostalim osobama izvan radnog odnosa uključuju naknade za rad i davanja uz naknade za rad (porezi, doprinosi i sl.), naknade za službena putovanja te ostale naknade.</w:t>
      </w:r>
    </w:p>
    <w:p w:rsidR="00532B9A" w:rsidRPr="00AC5200" w:rsidRDefault="00532B9A" w:rsidP="00532B9A">
      <w:pPr>
        <w:overflowPunct/>
        <w:spacing w:after="0" w:line="300" w:lineRule="exact"/>
        <w:ind w:firstLine="720"/>
        <w:textAlignment w:val="auto"/>
        <w:rPr>
          <w:rFonts w:cs="Arial"/>
          <w:sz w:val="19"/>
          <w:szCs w:val="19"/>
        </w:rPr>
      </w:pPr>
    </w:p>
    <w:p w:rsidR="00532B9A" w:rsidRPr="00AC5200" w:rsidRDefault="00532B9A" w:rsidP="00532B9A">
      <w:pPr>
        <w:numPr>
          <w:ilvl w:val="0"/>
          <w:numId w:val="4"/>
        </w:numPr>
        <w:spacing w:after="0" w:line="300" w:lineRule="exact"/>
        <w:rPr>
          <w:rFonts w:cs="Arial"/>
          <w:b/>
          <w:sz w:val="19"/>
          <w:szCs w:val="19"/>
          <w:u w:val="single"/>
        </w:rPr>
      </w:pPr>
      <w:r w:rsidRPr="00AC5200">
        <w:rPr>
          <w:rFonts w:cs="Arial"/>
          <w:b/>
          <w:sz w:val="19"/>
          <w:szCs w:val="19"/>
          <w:u w:val="single"/>
        </w:rPr>
        <w:t>Rashodi amortizacije</w:t>
      </w:r>
    </w:p>
    <w:p w:rsidR="00532B9A" w:rsidRPr="00AC5200" w:rsidRDefault="00532B9A" w:rsidP="00532B9A">
      <w:pPr>
        <w:spacing w:after="0" w:line="300" w:lineRule="exact"/>
        <w:ind w:left="1080"/>
        <w:rPr>
          <w:rFonts w:cs="Arial"/>
          <w:b/>
          <w:sz w:val="19"/>
          <w:szCs w:val="19"/>
          <w:u w:val="single"/>
        </w:rPr>
      </w:pPr>
    </w:p>
    <w:p w:rsidR="00532B9A" w:rsidRPr="00AC5200" w:rsidRDefault="00532B9A" w:rsidP="00532B9A">
      <w:pPr>
        <w:spacing w:after="0" w:line="300" w:lineRule="exact"/>
        <w:ind w:firstLine="720"/>
        <w:rPr>
          <w:rFonts w:cs="Arial"/>
          <w:sz w:val="19"/>
          <w:szCs w:val="19"/>
        </w:rPr>
      </w:pPr>
      <w:r w:rsidRPr="00AC5200">
        <w:rPr>
          <w:rFonts w:cs="Arial"/>
          <w:sz w:val="19"/>
          <w:szCs w:val="19"/>
        </w:rPr>
        <w:t xml:space="preserve">Rashodi amortizacije, obuhvaćaju trošak nabave dugotrajne imovine koja se amortizira u vijeku uporabe prema propisanim stopama amortizacije. </w:t>
      </w:r>
    </w:p>
    <w:p w:rsidR="00532B9A" w:rsidRPr="00AC5200" w:rsidRDefault="00532B9A" w:rsidP="00532B9A">
      <w:pPr>
        <w:spacing w:after="0" w:line="300" w:lineRule="exact"/>
        <w:ind w:firstLine="720"/>
        <w:rPr>
          <w:rFonts w:cs="Arial"/>
          <w:sz w:val="19"/>
          <w:szCs w:val="19"/>
        </w:rPr>
      </w:pPr>
    </w:p>
    <w:p w:rsidR="00532B9A" w:rsidRPr="00AC5200" w:rsidRDefault="00532B9A" w:rsidP="00532B9A">
      <w:pPr>
        <w:numPr>
          <w:ilvl w:val="0"/>
          <w:numId w:val="4"/>
        </w:numPr>
        <w:spacing w:after="0" w:line="300" w:lineRule="exact"/>
        <w:rPr>
          <w:rFonts w:cs="Arial"/>
          <w:b/>
          <w:sz w:val="19"/>
          <w:szCs w:val="19"/>
          <w:u w:val="single"/>
        </w:rPr>
      </w:pPr>
      <w:r w:rsidRPr="00AC5200">
        <w:rPr>
          <w:rFonts w:cs="Arial"/>
          <w:b/>
          <w:sz w:val="19"/>
          <w:szCs w:val="19"/>
          <w:u w:val="single"/>
        </w:rPr>
        <w:t>Financijski rashodi</w:t>
      </w:r>
    </w:p>
    <w:p w:rsidR="00532B9A" w:rsidRPr="00AC5200" w:rsidRDefault="00532B9A" w:rsidP="00532B9A">
      <w:pPr>
        <w:spacing w:after="0" w:line="300" w:lineRule="exact"/>
        <w:ind w:left="1080"/>
        <w:rPr>
          <w:rFonts w:cs="Arial"/>
          <w:b/>
          <w:sz w:val="19"/>
          <w:szCs w:val="19"/>
          <w:u w:val="single"/>
        </w:rPr>
      </w:pPr>
    </w:p>
    <w:p w:rsidR="00532B9A" w:rsidRPr="00AC5200" w:rsidRDefault="00532B9A" w:rsidP="00532B9A">
      <w:pPr>
        <w:spacing w:after="0" w:line="300" w:lineRule="exact"/>
        <w:ind w:firstLine="720"/>
        <w:rPr>
          <w:rFonts w:cs="Arial"/>
          <w:sz w:val="19"/>
          <w:szCs w:val="19"/>
        </w:rPr>
      </w:pPr>
      <w:r w:rsidRPr="00AC5200">
        <w:rPr>
          <w:rFonts w:cs="Arial"/>
          <w:sz w:val="19"/>
          <w:szCs w:val="19"/>
        </w:rPr>
        <w:t>Financijski rashodi, obuhvaćaju rashode za kamate – za izdane vrijednosne papire i za primljene kredite i zajmove, rashode za bankarske usluge i usluge platnog prometa, negativne tečajne razlike i efekte primjene valutne klauzule, zatezne kamate te ostale nespomenute financijske rashode. Tečajna razlika nastaje kada dođe do promjene u valutnom tečaju između datuma transakcije i datuma podmirenja stavki proizašlih iz transakcije. Tečajna razlika je i razlika nastala zbog primjene valutne klauzule. Pozitivna tečajna razlika evidentira se kao prihod, a negativna kao rashod. Zatezne kamate se iskazuju odvojeno od vrijednosti transakcija temeljem kojih su nastale.</w:t>
      </w:r>
    </w:p>
    <w:p w:rsidR="00532B9A" w:rsidRPr="00AC5200" w:rsidRDefault="00532B9A" w:rsidP="00532B9A">
      <w:pPr>
        <w:spacing w:after="0" w:line="300" w:lineRule="exact"/>
        <w:ind w:firstLine="720"/>
        <w:rPr>
          <w:rFonts w:cs="Arial"/>
          <w:sz w:val="19"/>
          <w:szCs w:val="19"/>
        </w:rPr>
      </w:pPr>
    </w:p>
    <w:p w:rsidR="00532B9A" w:rsidRPr="00AC5200" w:rsidRDefault="00532B9A" w:rsidP="00532B9A">
      <w:pPr>
        <w:numPr>
          <w:ilvl w:val="0"/>
          <w:numId w:val="4"/>
        </w:numPr>
        <w:spacing w:after="0" w:line="300" w:lineRule="exact"/>
        <w:rPr>
          <w:rFonts w:cs="Arial"/>
          <w:b/>
          <w:sz w:val="19"/>
          <w:szCs w:val="19"/>
          <w:u w:val="single"/>
        </w:rPr>
      </w:pPr>
      <w:r w:rsidRPr="00AC5200">
        <w:rPr>
          <w:rFonts w:cs="Arial"/>
          <w:b/>
          <w:sz w:val="19"/>
          <w:szCs w:val="19"/>
          <w:u w:val="single"/>
        </w:rPr>
        <w:t>Ostali rashodi</w:t>
      </w:r>
    </w:p>
    <w:p w:rsidR="00532B9A" w:rsidRPr="00AC5200" w:rsidRDefault="00532B9A" w:rsidP="00532B9A">
      <w:pPr>
        <w:spacing w:after="0" w:line="300" w:lineRule="exact"/>
        <w:ind w:left="1080"/>
        <w:rPr>
          <w:rFonts w:cs="Arial"/>
          <w:b/>
          <w:sz w:val="19"/>
          <w:szCs w:val="19"/>
          <w:u w:val="single"/>
        </w:rPr>
      </w:pPr>
    </w:p>
    <w:p w:rsidR="00532B9A" w:rsidRPr="00AC5200" w:rsidRDefault="00532B9A" w:rsidP="00532B9A">
      <w:pPr>
        <w:spacing w:after="0" w:line="300" w:lineRule="exact"/>
        <w:ind w:firstLine="720"/>
        <w:rPr>
          <w:rFonts w:cs="Arial"/>
          <w:sz w:val="19"/>
          <w:szCs w:val="19"/>
        </w:rPr>
      </w:pPr>
      <w:r w:rsidRPr="00AC5200">
        <w:rPr>
          <w:rFonts w:cs="Arial"/>
          <w:sz w:val="19"/>
          <w:szCs w:val="19"/>
        </w:rPr>
        <w:t>Ostali rashodi, sadrži kazne, penale i naknade štete, neotpisanu vrijednost i druge rashode otuđene i rashodovane dugotrajne imovine, otpisana potraživanja te ostale nespomenute rashode.</w:t>
      </w:r>
    </w:p>
    <w:p w:rsidR="00532B9A" w:rsidRPr="00AC5200" w:rsidRDefault="00532B9A" w:rsidP="00532B9A">
      <w:pPr>
        <w:overflowPunct/>
        <w:autoSpaceDE/>
        <w:autoSpaceDN/>
        <w:adjustRightInd/>
        <w:spacing w:after="0"/>
        <w:jc w:val="left"/>
        <w:textAlignment w:val="auto"/>
        <w:rPr>
          <w:rFonts w:cs="Arial"/>
          <w:sz w:val="19"/>
          <w:szCs w:val="19"/>
        </w:rPr>
      </w:pPr>
    </w:p>
    <w:p w:rsidR="00532B9A" w:rsidRPr="00AC5200" w:rsidRDefault="00532B9A" w:rsidP="00532B9A">
      <w:pPr>
        <w:spacing w:after="0" w:line="300" w:lineRule="exact"/>
        <w:rPr>
          <w:rFonts w:cs="Arial"/>
          <w:b/>
          <w:sz w:val="19"/>
          <w:szCs w:val="19"/>
          <w:u w:val="single"/>
        </w:rPr>
      </w:pPr>
      <w:r w:rsidRPr="00AC5200">
        <w:rPr>
          <w:rFonts w:cs="Arial"/>
          <w:b/>
          <w:sz w:val="19"/>
          <w:szCs w:val="19"/>
        </w:rPr>
        <w:t xml:space="preserve">3.4. </w:t>
      </w:r>
      <w:r w:rsidRPr="00AC5200">
        <w:rPr>
          <w:rFonts w:cs="Arial"/>
          <w:b/>
          <w:sz w:val="19"/>
          <w:szCs w:val="19"/>
        </w:rPr>
        <w:tab/>
      </w:r>
      <w:r w:rsidRPr="00AC5200">
        <w:rPr>
          <w:rFonts w:cs="Arial"/>
          <w:b/>
          <w:sz w:val="19"/>
          <w:szCs w:val="19"/>
          <w:u w:val="single"/>
        </w:rPr>
        <w:t>Iskazivanje imovine i obveza</w:t>
      </w:r>
    </w:p>
    <w:p w:rsidR="00532B9A" w:rsidRPr="00AC5200" w:rsidRDefault="00532B9A" w:rsidP="00532B9A">
      <w:pPr>
        <w:spacing w:after="0" w:line="300" w:lineRule="exact"/>
        <w:rPr>
          <w:rFonts w:cs="Arial"/>
          <w:sz w:val="19"/>
          <w:szCs w:val="19"/>
        </w:rPr>
      </w:pPr>
    </w:p>
    <w:p w:rsidR="00532B9A" w:rsidRPr="00AC5200" w:rsidRDefault="00532B9A" w:rsidP="00532B9A">
      <w:pPr>
        <w:spacing w:line="300" w:lineRule="exact"/>
        <w:rPr>
          <w:rFonts w:cs="Arial"/>
          <w:sz w:val="19"/>
          <w:szCs w:val="19"/>
        </w:rPr>
      </w:pPr>
      <w:r w:rsidRPr="00AC5200">
        <w:rPr>
          <w:rFonts w:cs="Arial"/>
          <w:sz w:val="19"/>
          <w:szCs w:val="19"/>
        </w:rPr>
        <w:tab/>
        <w:t>/i/ Imovina, obveze i vlastiti izvori određuju financijski položaj neprofitne organizacije.</w:t>
      </w:r>
    </w:p>
    <w:p w:rsidR="00532B9A" w:rsidRPr="00AC5200" w:rsidRDefault="00532B9A" w:rsidP="00532B9A">
      <w:pPr>
        <w:spacing w:line="300" w:lineRule="exact"/>
        <w:ind w:firstLine="720"/>
        <w:rPr>
          <w:rFonts w:cs="Arial"/>
          <w:sz w:val="19"/>
          <w:szCs w:val="19"/>
        </w:rPr>
      </w:pPr>
      <w:r w:rsidRPr="00AC5200">
        <w:rPr>
          <w:rFonts w:cs="Arial"/>
          <w:sz w:val="19"/>
          <w:szCs w:val="19"/>
        </w:rPr>
        <w:t>Imovina jesu resursi koje neprofitna organizacija kontrolira kao rezultat prošlih događaja i od kojih se očekuju buduće koristi u obavljanju djelatnosti.</w:t>
      </w:r>
    </w:p>
    <w:p w:rsidR="00532B9A" w:rsidRPr="00AC5200" w:rsidRDefault="00532B9A" w:rsidP="00532B9A">
      <w:pPr>
        <w:spacing w:line="300" w:lineRule="exact"/>
        <w:ind w:firstLine="720"/>
        <w:rPr>
          <w:rFonts w:cs="Arial"/>
          <w:sz w:val="19"/>
          <w:szCs w:val="19"/>
        </w:rPr>
      </w:pPr>
      <w:r w:rsidRPr="00AC5200">
        <w:rPr>
          <w:rFonts w:cs="Arial"/>
          <w:sz w:val="19"/>
          <w:szCs w:val="19"/>
        </w:rPr>
        <w:t>Obveze jesu neizmirena dugovanja proizašla iz prošlih događaja, za čiju namiru se očekuje odljev resursa.</w:t>
      </w:r>
    </w:p>
    <w:p w:rsidR="00532B9A" w:rsidRPr="00AC5200" w:rsidRDefault="00532B9A" w:rsidP="00532B9A">
      <w:pPr>
        <w:spacing w:line="300" w:lineRule="exact"/>
        <w:ind w:firstLine="720"/>
        <w:rPr>
          <w:rFonts w:cs="Arial"/>
          <w:sz w:val="19"/>
          <w:szCs w:val="19"/>
        </w:rPr>
      </w:pPr>
      <w:r w:rsidRPr="00AC5200">
        <w:rPr>
          <w:rFonts w:cs="Arial"/>
          <w:sz w:val="19"/>
          <w:szCs w:val="19"/>
        </w:rPr>
        <w:t>Imovina se klasificira po svojoj vrsti, trajnosti i funkciji u obavljanju djelatnosti.</w:t>
      </w:r>
    </w:p>
    <w:p w:rsidR="00532B9A" w:rsidRPr="00AC5200" w:rsidRDefault="00532B9A" w:rsidP="00532B9A">
      <w:pPr>
        <w:spacing w:line="300" w:lineRule="exact"/>
        <w:ind w:firstLine="720"/>
        <w:rPr>
          <w:rFonts w:cs="Arial"/>
          <w:sz w:val="19"/>
          <w:szCs w:val="19"/>
        </w:rPr>
      </w:pPr>
      <w:r w:rsidRPr="00AC5200">
        <w:rPr>
          <w:rFonts w:cs="Arial"/>
          <w:sz w:val="19"/>
          <w:szCs w:val="19"/>
        </w:rPr>
        <w:t>Obveze se klasificiraju prema namjeni i ročnosti.</w:t>
      </w:r>
    </w:p>
    <w:p w:rsidR="00532B9A" w:rsidRPr="00AC5200" w:rsidRDefault="00532B9A" w:rsidP="00532B9A">
      <w:pPr>
        <w:spacing w:line="300" w:lineRule="exact"/>
        <w:ind w:firstLine="720"/>
        <w:rPr>
          <w:rFonts w:cs="Arial"/>
          <w:sz w:val="19"/>
          <w:szCs w:val="19"/>
        </w:rPr>
      </w:pPr>
      <w:r w:rsidRPr="00AC5200">
        <w:rPr>
          <w:rFonts w:cs="Arial"/>
          <w:sz w:val="19"/>
          <w:szCs w:val="19"/>
        </w:rPr>
        <w:t>Vlastiti izvori jesu ostatak vrijednosti imovine nakon odbitka svih obveza.</w:t>
      </w:r>
    </w:p>
    <w:p w:rsidR="00532B9A" w:rsidRPr="00AC5200" w:rsidRDefault="00532B9A" w:rsidP="00532B9A">
      <w:pPr>
        <w:spacing w:line="300" w:lineRule="exact"/>
        <w:ind w:firstLine="720"/>
        <w:rPr>
          <w:rFonts w:cs="Arial"/>
          <w:sz w:val="19"/>
          <w:szCs w:val="19"/>
        </w:rPr>
      </w:pPr>
      <w:r w:rsidRPr="00AC5200">
        <w:rPr>
          <w:rFonts w:cs="Arial"/>
          <w:sz w:val="19"/>
          <w:szCs w:val="19"/>
        </w:rPr>
        <w:t>Imovina i obveze iskazuju se po računovodstvenom načelu nastanka događaja.</w:t>
      </w:r>
    </w:p>
    <w:p w:rsidR="00532B9A" w:rsidRPr="00AC5200" w:rsidRDefault="00532B9A" w:rsidP="00532B9A">
      <w:pPr>
        <w:spacing w:after="0" w:line="300" w:lineRule="exact"/>
        <w:ind w:firstLine="720"/>
        <w:rPr>
          <w:rFonts w:cs="Arial"/>
          <w:sz w:val="19"/>
          <w:szCs w:val="19"/>
        </w:rPr>
      </w:pPr>
      <w:r w:rsidRPr="00AC5200">
        <w:rPr>
          <w:rFonts w:cs="Arial"/>
          <w:sz w:val="19"/>
          <w:szCs w:val="19"/>
        </w:rPr>
        <w:t>Tuđa imovina prati se u izvanbilančnoj evidenciji.</w:t>
      </w:r>
    </w:p>
    <w:p w:rsidR="00532B9A" w:rsidRPr="00AC5200" w:rsidRDefault="00532B9A" w:rsidP="00532B9A">
      <w:pPr>
        <w:overflowPunct/>
        <w:autoSpaceDE/>
        <w:autoSpaceDN/>
        <w:adjustRightInd/>
        <w:spacing w:after="0" w:line="300" w:lineRule="exact"/>
        <w:jc w:val="left"/>
        <w:textAlignment w:val="auto"/>
        <w:rPr>
          <w:rFonts w:cs="Arial"/>
          <w:sz w:val="19"/>
          <w:szCs w:val="19"/>
        </w:rPr>
      </w:pPr>
    </w:p>
    <w:p w:rsidR="00532B9A" w:rsidRPr="00AC5200" w:rsidRDefault="00532B9A" w:rsidP="00532B9A">
      <w:pPr>
        <w:spacing w:line="300" w:lineRule="exact"/>
        <w:ind w:firstLine="720"/>
        <w:rPr>
          <w:rFonts w:cs="Arial"/>
          <w:sz w:val="19"/>
          <w:szCs w:val="19"/>
        </w:rPr>
      </w:pPr>
      <w:r w:rsidRPr="00AC5200">
        <w:rPr>
          <w:rFonts w:cs="Arial"/>
          <w:sz w:val="19"/>
          <w:szCs w:val="19"/>
        </w:rPr>
        <w:t>/ii/ Imovina se početno iskazuje po trošku nabave (nabavnoj vrijednosti) odnosno, po procijenjenoj vrijednosti.</w:t>
      </w:r>
    </w:p>
    <w:p w:rsidR="00532B9A" w:rsidRPr="00AC5200" w:rsidRDefault="00532B9A" w:rsidP="00532B9A">
      <w:pPr>
        <w:spacing w:line="300" w:lineRule="exact"/>
        <w:rPr>
          <w:rFonts w:cs="Arial"/>
          <w:sz w:val="19"/>
          <w:szCs w:val="19"/>
        </w:rPr>
      </w:pPr>
      <w:r w:rsidRPr="00AC5200">
        <w:rPr>
          <w:rFonts w:cs="Arial"/>
          <w:sz w:val="19"/>
          <w:szCs w:val="19"/>
        </w:rPr>
        <w:tab/>
        <w:t>Dugotrajna imovina je financijska i nefinancijska imovina čiji je vijek uporabe duži od jedne godine i koja duže od jedne godine zadržava isti pojavni oblik.</w:t>
      </w:r>
    </w:p>
    <w:p w:rsidR="00532B9A" w:rsidRPr="00AC5200" w:rsidRDefault="00532B9A" w:rsidP="00532B9A">
      <w:pPr>
        <w:pStyle w:val="Default"/>
        <w:spacing w:line="300" w:lineRule="exact"/>
        <w:ind w:firstLine="360"/>
        <w:rPr>
          <w:rFonts w:ascii="Arial" w:hAnsi="Arial" w:cs="Arial"/>
          <w:color w:val="auto"/>
          <w:sz w:val="19"/>
          <w:szCs w:val="19"/>
          <w:lang w:eastAsia="hr-HR"/>
        </w:rPr>
      </w:pPr>
      <w:r w:rsidRPr="00AC5200">
        <w:rPr>
          <w:rFonts w:ascii="Arial" w:hAnsi="Arial" w:cs="Arial"/>
          <w:color w:val="auto"/>
          <w:sz w:val="19"/>
          <w:szCs w:val="19"/>
          <w:lang w:eastAsia="hr-HR"/>
        </w:rPr>
        <w:t xml:space="preserve">Financijska imovina obuhvaća: </w:t>
      </w:r>
    </w:p>
    <w:p w:rsidR="00532B9A" w:rsidRPr="00AC5200" w:rsidRDefault="00532B9A" w:rsidP="00532B9A">
      <w:pPr>
        <w:pStyle w:val="Default"/>
        <w:numPr>
          <w:ilvl w:val="0"/>
          <w:numId w:val="6"/>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 xml:space="preserve">Novac u banci i blagajni </w:t>
      </w:r>
    </w:p>
    <w:p w:rsidR="00532B9A" w:rsidRPr="00AC5200" w:rsidRDefault="00532B9A" w:rsidP="00532B9A">
      <w:pPr>
        <w:pStyle w:val="Default"/>
        <w:numPr>
          <w:ilvl w:val="0"/>
          <w:numId w:val="6"/>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 xml:space="preserve">Depozite, jamčevne pologe i potraživanja od radnika te za više plaćene poreze i ostalo </w:t>
      </w:r>
    </w:p>
    <w:p w:rsidR="00532B9A" w:rsidRPr="00AC5200" w:rsidRDefault="00532B9A" w:rsidP="00532B9A">
      <w:pPr>
        <w:pStyle w:val="Default"/>
        <w:numPr>
          <w:ilvl w:val="0"/>
          <w:numId w:val="6"/>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 xml:space="preserve">Zajmove </w:t>
      </w:r>
    </w:p>
    <w:p w:rsidR="00532B9A" w:rsidRPr="00AC5200" w:rsidRDefault="00532B9A" w:rsidP="00532B9A">
      <w:pPr>
        <w:pStyle w:val="Default"/>
        <w:numPr>
          <w:ilvl w:val="0"/>
          <w:numId w:val="6"/>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 xml:space="preserve">Vrijednosne papire </w:t>
      </w:r>
    </w:p>
    <w:p w:rsidR="00532B9A" w:rsidRPr="00AC5200" w:rsidRDefault="00532B9A" w:rsidP="00532B9A">
      <w:pPr>
        <w:pStyle w:val="Default"/>
        <w:numPr>
          <w:ilvl w:val="0"/>
          <w:numId w:val="6"/>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 xml:space="preserve">Dionice i udjele u glavnici </w:t>
      </w:r>
    </w:p>
    <w:p w:rsidR="00532B9A" w:rsidRPr="00AC5200" w:rsidRDefault="00532B9A" w:rsidP="00532B9A">
      <w:pPr>
        <w:pStyle w:val="Default"/>
        <w:numPr>
          <w:ilvl w:val="0"/>
          <w:numId w:val="6"/>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 xml:space="preserve">Potraživanja za prihode poslovanja </w:t>
      </w:r>
    </w:p>
    <w:p w:rsidR="00532B9A" w:rsidRPr="00AC5200" w:rsidRDefault="00532B9A" w:rsidP="00532B9A">
      <w:pPr>
        <w:pStyle w:val="Default"/>
        <w:numPr>
          <w:ilvl w:val="0"/>
          <w:numId w:val="6"/>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Rashode budućih razdoblja i nedospjele naplate prihoda (aktivna vremenska razgraničenja).</w:t>
      </w:r>
    </w:p>
    <w:p w:rsidR="00532B9A" w:rsidRPr="00AC5200" w:rsidRDefault="00532B9A" w:rsidP="00532B9A">
      <w:pPr>
        <w:pStyle w:val="Default"/>
        <w:spacing w:line="300" w:lineRule="exact"/>
        <w:ind w:firstLine="360"/>
        <w:rPr>
          <w:rFonts w:ascii="Arial" w:hAnsi="Arial" w:cs="Arial"/>
          <w:color w:val="auto"/>
          <w:sz w:val="19"/>
          <w:szCs w:val="19"/>
          <w:lang w:eastAsia="hr-HR"/>
        </w:rPr>
      </w:pPr>
    </w:p>
    <w:p w:rsidR="00532B9A" w:rsidRPr="00AC5200" w:rsidRDefault="00532B9A" w:rsidP="00532B9A">
      <w:pPr>
        <w:pStyle w:val="Default"/>
        <w:spacing w:line="300" w:lineRule="exact"/>
        <w:ind w:firstLine="360"/>
        <w:rPr>
          <w:rFonts w:ascii="Arial" w:hAnsi="Arial" w:cs="Arial"/>
          <w:color w:val="auto"/>
          <w:sz w:val="19"/>
          <w:szCs w:val="19"/>
          <w:lang w:eastAsia="hr-HR"/>
        </w:rPr>
      </w:pPr>
      <w:r w:rsidRPr="00AC5200">
        <w:rPr>
          <w:rFonts w:ascii="Arial" w:hAnsi="Arial" w:cs="Arial"/>
          <w:color w:val="auto"/>
          <w:sz w:val="19"/>
          <w:szCs w:val="19"/>
          <w:lang w:eastAsia="hr-HR"/>
        </w:rPr>
        <w:t xml:space="preserve">Nefinancijska imovina obuhvaća: </w:t>
      </w:r>
    </w:p>
    <w:p w:rsidR="00532B9A" w:rsidRPr="00AC5200" w:rsidRDefault="00532B9A" w:rsidP="00532B9A">
      <w:pPr>
        <w:pStyle w:val="Default"/>
        <w:numPr>
          <w:ilvl w:val="0"/>
          <w:numId w:val="6"/>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 xml:space="preserve">Neproizvedenu dugotrajnu imovinu </w:t>
      </w:r>
    </w:p>
    <w:p w:rsidR="00532B9A" w:rsidRPr="00AC5200" w:rsidRDefault="00532B9A" w:rsidP="00532B9A">
      <w:pPr>
        <w:pStyle w:val="Default"/>
        <w:numPr>
          <w:ilvl w:val="0"/>
          <w:numId w:val="6"/>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 xml:space="preserve">Proizvedenu dugotrajnu imovinu </w:t>
      </w:r>
    </w:p>
    <w:p w:rsidR="00532B9A" w:rsidRPr="00AC5200" w:rsidRDefault="00532B9A" w:rsidP="00532B9A">
      <w:pPr>
        <w:pStyle w:val="Default"/>
        <w:numPr>
          <w:ilvl w:val="0"/>
          <w:numId w:val="6"/>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 xml:space="preserve">Plemenite metale i ostale pohranjene vrijednosti </w:t>
      </w:r>
    </w:p>
    <w:p w:rsidR="00532B9A" w:rsidRPr="00AC5200" w:rsidRDefault="00532B9A" w:rsidP="00532B9A">
      <w:pPr>
        <w:pStyle w:val="Default"/>
        <w:numPr>
          <w:ilvl w:val="0"/>
          <w:numId w:val="6"/>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 xml:space="preserve">Sitni inventar </w:t>
      </w:r>
    </w:p>
    <w:p w:rsidR="00532B9A" w:rsidRPr="00AC5200" w:rsidRDefault="00532B9A" w:rsidP="00532B9A">
      <w:pPr>
        <w:pStyle w:val="Default"/>
        <w:numPr>
          <w:ilvl w:val="0"/>
          <w:numId w:val="6"/>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 xml:space="preserve">Dugotrajnu nefinancijsku imovinu u pripremi i </w:t>
      </w:r>
    </w:p>
    <w:p w:rsidR="00532B9A" w:rsidRPr="00AC5200" w:rsidRDefault="00532B9A" w:rsidP="00532B9A">
      <w:pPr>
        <w:pStyle w:val="ListParagraph"/>
        <w:numPr>
          <w:ilvl w:val="0"/>
          <w:numId w:val="6"/>
        </w:numPr>
        <w:spacing w:line="300" w:lineRule="exact"/>
        <w:rPr>
          <w:rFonts w:cs="Arial"/>
          <w:sz w:val="19"/>
          <w:szCs w:val="19"/>
        </w:rPr>
      </w:pPr>
      <w:r w:rsidRPr="00AC5200">
        <w:rPr>
          <w:rFonts w:cs="Arial"/>
          <w:sz w:val="19"/>
          <w:szCs w:val="19"/>
        </w:rPr>
        <w:t>Proizvedenu kratkotrajnu imovinu.</w:t>
      </w:r>
    </w:p>
    <w:p w:rsidR="00532B9A" w:rsidRPr="00AC5200" w:rsidRDefault="00532B9A" w:rsidP="00532B9A">
      <w:pPr>
        <w:spacing w:line="300" w:lineRule="exact"/>
        <w:rPr>
          <w:rFonts w:cs="Arial"/>
          <w:sz w:val="19"/>
          <w:szCs w:val="19"/>
        </w:rPr>
      </w:pPr>
      <w:r w:rsidRPr="00AC5200">
        <w:rPr>
          <w:rFonts w:cs="Arial"/>
          <w:sz w:val="19"/>
          <w:szCs w:val="19"/>
        </w:rPr>
        <w:lastRenderedPageBreak/>
        <w:tab/>
        <w:t>Dugotrajna nefinancijska materijalna imovina čiji je pojedinačni trošak nabave (nabavna vrijednost) niži od 3.500,00 kuna može se otpisati jednokratno, stavljanjem u upotrebu, uz obvezu pojedinačnog ili skupnog praćenja u korisnom vijeku upotrebe.</w:t>
      </w:r>
    </w:p>
    <w:p w:rsidR="00532B9A" w:rsidRPr="00AC5200" w:rsidRDefault="00532B9A" w:rsidP="00532B9A">
      <w:pPr>
        <w:spacing w:line="300" w:lineRule="exact"/>
        <w:rPr>
          <w:rFonts w:cs="Arial"/>
          <w:sz w:val="19"/>
          <w:szCs w:val="19"/>
        </w:rPr>
      </w:pPr>
      <w:r w:rsidRPr="00AC5200">
        <w:rPr>
          <w:rFonts w:cs="Arial"/>
          <w:sz w:val="19"/>
          <w:szCs w:val="19"/>
        </w:rPr>
        <w:tab/>
        <w:t xml:space="preserve">Kratkotrajna nefinancijska imovina je imovina namijenjena obavljanju djelatnosti ili daljnjoj prodaji u roku kraćem od godinu dana. </w:t>
      </w:r>
    </w:p>
    <w:p w:rsidR="00532B9A" w:rsidRPr="00AC5200" w:rsidRDefault="00532B9A" w:rsidP="00532B9A">
      <w:pPr>
        <w:spacing w:line="300" w:lineRule="exact"/>
        <w:ind w:firstLine="720"/>
        <w:rPr>
          <w:rFonts w:cs="Arial"/>
          <w:sz w:val="19"/>
          <w:szCs w:val="19"/>
        </w:rPr>
      </w:pPr>
      <w:r w:rsidRPr="00AC5200">
        <w:rPr>
          <w:rFonts w:cs="Arial"/>
          <w:sz w:val="19"/>
          <w:szCs w:val="19"/>
        </w:rPr>
        <w:t>Trošak nabave (nabavnu vrijednost) nefinancijske imovine čini kupovna cijena uvećana za carine, nepovratne poreze na promet, troškove prijevoza i sve druge troškove koji se mogu izravno dodati troškovima nabave i osposobljavanja za početak uporabe.</w:t>
      </w:r>
    </w:p>
    <w:p w:rsidR="00532B9A" w:rsidRPr="00AC5200" w:rsidRDefault="00532B9A" w:rsidP="00532B9A">
      <w:pPr>
        <w:spacing w:line="300" w:lineRule="exact"/>
        <w:rPr>
          <w:rFonts w:cs="Arial"/>
          <w:sz w:val="19"/>
          <w:szCs w:val="19"/>
        </w:rPr>
      </w:pPr>
      <w:r w:rsidRPr="00AC5200">
        <w:rPr>
          <w:rFonts w:cs="Arial"/>
          <w:sz w:val="19"/>
          <w:szCs w:val="19"/>
        </w:rPr>
        <w:tab/>
        <w:t>/iii/ Vrijednost pojedinog predmeta dugotrajne nefinancijske imovine ispravlja se linearnom metodom u korisnom vijeku uporabe počevši od prvog dana mjeseca iza mjeseca u kojem je imovina stavljena u upotrebu. Osnovica za ispravak vrijednosti dugotrajne imovine jest njen početni ili revalorizirani trošak nabave (nabavna vrijednost) odnosno procijenjena vrijednost.</w:t>
      </w:r>
    </w:p>
    <w:p w:rsidR="00532B9A" w:rsidRPr="00AC5200" w:rsidRDefault="00532B9A" w:rsidP="00532B9A">
      <w:pPr>
        <w:spacing w:line="300" w:lineRule="exact"/>
        <w:rPr>
          <w:rFonts w:cs="Arial"/>
          <w:sz w:val="19"/>
          <w:szCs w:val="19"/>
        </w:rPr>
      </w:pPr>
      <w:r w:rsidRPr="00AC5200">
        <w:rPr>
          <w:rFonts w:cs="Arial"/>
          <w:sz w:val="19"/>
          <w:szCs w:val="19"/>
        </w:rPr>
        <w:tab/>
        <w:t>Vrijednosti zemljišta, obnovljivih prirodnih bogatstava, knjiga, umjetničkih djela i ostalih izložbenih vrijednosti te plemenitih metala i ostalih pohranjenih vrijednosti ne amortiziraju se.</w:t>
      </w:r>
    </w:p>
    <w:p w:rsidR="00532B9A" w:rsidRPr="00AC5200" w:rsidRDefault="00532B9A" w:rsidP="00532B9A">
      <w:pPr>
        <w:spacing w:line="300" w:lineRule="exact"/>
        <w:rPr>
          <w:rFonts w:cs="Arial"/>
          <w:sz w:val="19"/>
          <w:szCs w:val="19"/>
        </w:rPr>
      </w:pPr>
      <w:r w:rsidRPr="00AC5200">
        <w:rPr>
          <w:rFonts w:cs="Arial"/>
          <w:sz w:val="19"/>
          <w:szCs w:val="19"/>
        </w:rPr>
        <w:tab/>
        <w:t xml:space="preserve">/iv/ Neprofitna organizacija revalorizira dugotrajnu imovinu primjenom koeficijenta porasta cijena proizvođača industrijskih proizvoda ako je inflacija mjerena istim koeficijentom u prethodne tri godine kumulativno veća od 30%. Učinak revalorizacije dugotrajne imovine pripisuje se vlastitim izvorima. </w:t>
      </w:r>
    </w:p>
    <w:p w:rsidR="00532B9A" w:rsidRPr="00AC5200" w:rsidRDefault="00532B9A" w:rsidP="00532B9A">
      <w:pPr>
        <w:pStyle w:val="Default"/>
        <w:spacing w:line="300" w:lineRule="exact"/>
        <w:ind w:firstLine="360"/>
        <w:rPr>
          <w:rFonts w:ascii="Arial" w:hAnsi="Arial" w:cs="Arial"/>
          <w:sz w:val="19"/>
          <w:szCs w:val="19"/>
        </w:rPr>
      </w:pPr>
    </w:p>
    <w:p w:rsidR="00532B9A" w:rsidRPr="00AC5200" w:rsidRDefault="00532B9A" w:rsidP="00532B9A">
      <w:pPr>
        <w:pStyle w:val="Default"/>
        <w:spacing w:line="300" w:lineRule="exact"/>
        <w:ind w:firstLine="360"/>
        <w:rPr>
          <w:rFonts w:ascii="Arial" w:hAnsi="Arial" w:cs="Arial"/>
          <w:color w:val="auto"/>
          <w:sz w:val="19"/>
          <w:szCs w:val="19"/>
          <w:lang w:eastAsia="hr-HR"/>
        </w:rPr>
      </w:pPr>
      <w:r w:rsidRPr="00AC5200">
        <w:rPr>
          <w:rFonts w:ascii="Arial" w:hAnsi="Arial" w:cs="Arial"/>
          <w:sz w:val="19"/>
          <w:szCs w:val="19"/>
        </w:rPr>
        <w:tab/>
      </w:r>
      <w:r w:rsidRPr="00AC5200">
        <w:rPr>
          <w:rFonts w:ascii="Arial" w:hAnsi="Arial" w:cs="Arial"/>
          <w:color w:val="auto"/>
          <w:sz w:val="19"/>
          <w:szCs w:val="19"/>
          <w:lang w:eastAsia="hr-HR"/>
        </w:rPr>
        <w:t xml:space="preserve">/v/ Obveze se sastoje od: </w:t>
      </w:r>
    </w:p>
    <w:p w:rsidR="00532B9A" w:rsidRPr="00AC5200" w:rsidRDefault="00532B9A" w:rsidP="00532B9A">
      <w:pPr>
        <w:pStyle w:val="Default"/>
        <w:numPr>
          <w:ilvl w:val="0"/>
          <w:numId w:val="2"/>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 xml:space="preserve">Obveza za rashode </w:t>
      </w:r>
    </w:p>
    <w:p w:rsidR="00532B9A" w:rsidRPr="00AC5200" w:rsidRDefault="00532B9A" w:rsidP="00532B9A">
      <w:pPr>
        <w:pStyle w:val="Default"/>
        <w:numPr>
          <w:ilvl w:val="0"/>
          <w:numId w:val="2"/>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 xml:space="preserve">Obveza za vrijednosne papire </w:t>
      </w:r>
    </w:p>
    <w:p w:rsidR="00532B9A" w:rsidRPr="00AC5200" w:rsidRDefault="00532B9A" w:rsidP="00532B9A">
      <w:pPr>
        <w:pStyle w:val="Default"/>
        <w:numPr>
          <w:ilvl w:val="0"/>
          <w:numId w:val="2"/>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 xml:space="preserve">Obveza za kredite i zajmove </w:t>
      </w:r>
    </w:p>
    <w:p w:rsidR="00532B9A" w:rsidRPr="00AC5200" w:rsidRDefault="00532B9A" w:rsidP="00532B9A">
      <w:pPr>
        <w:pStyle w:val="Default"/>
        <w:numPr>
          <w:ilvl w:val="0"/>
          <w:numId w:val="2"/>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Odgođeno plaćanje rashoda i prihodi budućih razdoblja (pasivna vremenska razgraničenja).</w:t>
      </w:r>
    </w:p>
    <w:p w:rsidR="00532B9A" w:rsidRPr="00AC5200" w:rsidRDefault="00532B9A" w:rsidP="00532B9A">
      <w:pPr>
        <w:pStyle w:val="Default"/>
        <w:spacing w:line="300" w:lineRule="exact"/>
        <w:jc w:val="both"/>
        <w:rPr>
          <w:rFonts w:ascii="Arial" w:hAnsi="Arial" w:cs="Arial"/>
          <w:sz w:val="19"/>
          <w:szCs w:val="19"/>
        </w:rPr>
      </w:pPr>
    </w:p>
    <w:p w:rsidR="00532B9A" w:rsidRPr="00AC5200" w:rsidRDefault="00532B9A" w:rsidP="00532B9A">
      <w:pPr>
        <w:pStyle w:val="Default"/>
        <w:spacing w:line="300" w:lineRule="exact"/>
        <w:ind w:firstLine="360"/>
        <w:jc w:val="both"/>
        <w:rPr>
          <w:rFonts w:ascii="Arial" w:hAnsi="Arial" w:cs="Arial"/>
          <w:sz w:val="19"/>
          <w:szCs w:val="19"/>
        </w:rPr>
      </w:pPr>
      <w:r w:rsidRPr="00AC5200">
        <w:rPr>
          <w:rFonts w:ascii="Arial" w:hAnsi="Arial" w:cs="Arial"/>
          <w:sz w:val="19"/>
          <w:szCs w:val="19"/>
        </w:rPr>
        <w:t xml:space="preserve">Obveze za rashode, sadrži obveze koje se u trenutku nastanka priznaju kao rashod na računima razreda 4 – Rashodi, a to su obveze za: radnike, materijalne rashode, financijske rashode, prikupljena sredstva pomoći, kazne i naknade šteta te ostale tekuće obveze. </w:t>
      </w:r>
    </w:p>
    <w:p w:rsidR="00532B9A" w:rsidRPr="00AC5200" w:rsidRDefault="00532B9A" w:rsidP="00532B9A">
      <w:pPr>
        <w:pStyle w:val="Default"/>
        <w:spacing w:line="300" w:lineRule="exact"/>
        <w:jc w:val="both"/>
        <w:rPr>
          <w:rFonts w:ascii="Arial" w:hAnsi="Arial" w:cs="Arial"/>
          <w:sz w:val="19"/>
          <w:szCs w:val="19"/>
        </w:rPr>
      </w:pPr>
    </w:p>
    <w:p w:rsidR="00532B9A" w:rsidRPr="00AC5200" w:rsidRDefault="00532B9A" w:rsidP="00532B9A">
      <w:pPr>
        <w:pStyle w:val="Default"/>
        <w:spacing w:line="300" w:lineRule="exact"/>
        <w:ind w:firstLine="720"/>
        <w:jc w:val="both"/>
        <w:rPr>
          <w:rFonts w:ascii="Arial" w:hAnsi="Arial" w:cs="Arial"/>
          <w:sz w:val="19"/>
          <w:szCs w:val="19"/>
        </w:rPr>
      </w:pPr>
      <w:r w:rsidRPr="00AC5200">
        <w:rPr>
          <w:rFonts w:ascii="Arial" w:hAnsi="Arial" w:cs="Arial"/>
          <w:sz w:val="19"/>
          <w:szCs w:val="19"/>
        </w:rPr>
        <w:t>Obveze za prikupljena sredstva pomoći (područjima pogođenim prirodnim katastrofama, skupinama stanovništva s posebnim potrebama, institucijama za nabavu medicinske opreme i slično) evidentiraju se u trenutku primitka novca ili druge vrste imovine. Kada neprofitna organizacija prikupljena sredstva pomoći proslijedi krajnjim korisnicima priznaju se rashodi za danu donaciju i prihodi od donacija.</w:t>
      </w:r>
    </w:p>
    <w:p w:rsidR="00532B9A" w:rsidRPr="00AC5200" w:rsidRDefault="00532B9A" w:rsidP="00532B9A">
      <w:pPr>
        <w:pStyle w:val="Default"/>
        <w:spacing w:line="300" w:lineRule="exact"/>
        <w:ind w:firstLine="720"/>
        <w:jc w:val="both"/>
        <w:rPr>
          <w:rFonts w:ascii="Arial" w:hAnsi="Arial" w:cs="Arial"/>
          <w:sz w:val="19"/>
          <w:szCs w:val="19"/>
        </w:rPr>
      </w:pPr>
    </w:p>
    <w:p w:rsidR="00532B9A" w:rsidRPr="00AC5200" w:rsidRDefault="00532B9A" w:rsidP="00532B9A">
      <w:pPr>
        <w:pStyle w:val="Default"/>
        <w:spacing w:line="300" w:lineRule="exact"/>
        <w:rPr>
          <w:rStyle w:val="shorttext1"/>
          <w:rFonts w:ascii="Arial" w:hAnsi="Arial" w:cs="Arial"/>
          <w:b/>
          <w:sz w:val="19"/>
          <w:szCs w:val="19"/>
          <w:u w:val="single"/>
          <w:shd w:val="clear" w:color="auto" w:fill="FFFFFF"/>
        </w:rPr>
      </w:pPr>
      <w:r w:rsidRPr="00AC5200">
        <w:rPr>
          <w:rFonts w:ascii="Arial" w:hAnsi="Arial" w:cs="Arial"/>
          <w:b/>
          <w:sz w:val="19"/>
          <w:szCs w:val="19"/>
        </w:rPr>
        <w:t>3.5.</w:t>
      </w:r>
      <w:r w:rsidRPr="00AC5200">
        <w:rPr>
          <w:rFonts w:ascii="Arial" w:hAnsi="Arial" w:cs="Arial"/>
          <w:sz w:val="19"/>
          <w:szCs w:val="19"/>
        </w:rPr>
        <w:tab/>
      </w:r>
      <w:r w:rsidRPr="00AC5200">
        <w:rPr>
          <w:rStyle w:val="shorttext1"/>
          <w:rFonts w:ascii="Arial" w:hAnsi="Arial" w:cs="Arial"/>
          <w:b/>
          <w:sz w:val="19"/>
          <w:szCs w:val="19"/>
          <w:u w:val="single"/>
          <w:shd w:val="clear" w:color="auto" w:fill="FFFFFF"/>
        </w:rPr>
        <w:t>Vlastiti izvori</w:t>
      </w:r>
    </w:p>
    <w:p w:rsidR="00532B9A" w:rsidRPr="00AC5200" w:rsidRDefault="00532B9A" w:rsidP="00532B9A">
      <w:pPr>
        <w:pStyle w:val="Default"/>
        <w:spacing w:line="300" w:lineRule="exact"/>
        <w:jc w:val="both"/>
        <w:rPr>
          <w:rFonts w:ascii="Arial" w:hAnsi="Arial" w:cs="Arial"/>
          <w:sz w:val="19"/>
          <w:szCs w:val="19"/>
        </w:rPr>
      </w:pPr>
    </w:p>
    <w:p w:rsidR="00532B9A" w:rsidRPr="00AC5200" w:rsidRDefault="00532B9A" w:rsidP="00532B9A">
      <w:pPr>
        <w:pStyle w:val="Default"/>
        <w:spacing w:line="300" w:lineRule="exact"/>
        <w:jc w:val="both"/>
        <w:rPr>
          <w:rFonts w:ascii="Arial" w:hAnsi="Arial" w:cs="Arial"/>
          <w:sz w:val="19"/>
          <w:szCs w:val="19"/>
        </w:rPr>
      </w:pPr>
      <w:r w:rsidRPr="00AC5200">
        <w:rPr>
          <w:rFonts w:ascii="Arial" w:hAnsi="Arial" w:cs="Arial"/>
          <w:sz w:val="19"/>
          <w:szCs w:val="19"/>
        </w:rPr>
        <w:t xml:space="preserve">Vlastite izvori čine: </w:t>
      </w:r>
    </w:p>
    <w:p w:rsidR="00532B9A" w:rsidRPr="00AC5200" w:rsidRDefault="00532B9A" w:rsidP="00532B9A">
      <w:pPr>
        <w:pStyle w:val="Default"/>
        <w:spacing w:line="300" w:lineRule="exact"/>
        <w:jc w:val="both"/>
        <w:rPr>
          <w:rFonts w:ascii="Arial" w:hAnsi="Arial" w:cs="Arial"/>
          <w:sz w:val="19"/>
          <w:szCs w:val="19"/>
        </w:rPr>
      </w:pPr>
      <w:r w:rsidRPr="00AC5200">
        <w:rPr>
          <w:rFonts w:ascii="Arial" w:hAnsi="Arial" w:cs="Arial"/>
          <w:sz w:val="19"/>
          <w:szCs w:val="19"/>
        </w:rPr>
        <w:t xml:space="preserve">– Vlastiti izvori i </w:t>
      </w:r>
    </w:p>
    <w:p w:rsidR="00532B9A" w:rsidRPr="00AC5200" w:rsidRDefault="00532B9A" w:rsidP="00532B9A">
      <w:pPr>
        <w:pStyle w:val="Default"/>
        <w:spacing w:line="300" w:lineRule="exact"/>
        <w:jc w:val="both"/>
        <w:rPr>
          <w:rFonts w:ascii="Arial" w:hAnsi="Arial" w:cs="Arial"/>
          <w:sz w:val="19"/>
          <w:szCs w:val="19"/>
        </w:rPr>
      </w:pPr>
      <w:r w:rsidRPr="00AC5200">
        <w:rPr>
          <w:rFonts w:ascii="Arial" w:hAnsi="Arial" w:cs="Arial"/>
          <w:sz w:val="19"/>
          <w:szCs w:val="19"/>
        </w:rPr>
        <w:t xml:space="preserve">– Rezultat poslovanja. </w:t>
      </w:r>
    </w:p>
    <w:p w:rsidR="004B13C2" w:rsidRPr="00D27AC2" w:rsidRDefault="004B13C2" w:rsidP="00A37BE2">
      <w:pPr>
        <w:spacing w:after="0"/>
        <w:rPr>
          <w:rFonts w:ascii="Trebuchet MS" w:hAnsi="Trebuchet MS" w:cs="Arial"/>
          <w:sz w:val="19"/>
          <w:szCs w:val="19"/>
        </w:rPr>
      </w:pPr>
    </w:p>
    <w:p w:rsidR="00F2794A" w:rsidRPr="00D27AC2" w:rsidRDefault="00F2794A" w:rsidP="00A37BE2">
      <w:pPr>
        <w:spacing w:after="0"/>
        <w:rPr>
          <w:rFonts w:ascii="Trebuchet MS" w:hAnsi="Trebuchet MS" w:cs="Arial"/>
          <w:sz w:val="19"/>
          <w:szCs w:val="19"/>
        </w:rPr>
        <w:sectPr w:rsidR="00F2794A" w:rsidRPr="00D27AC2" w:rsidSect="004137F4">
          <w:headerReference w:type="default" r:id="rId25"/>
          <w:pgSz w:w="11909" w:h="16834" w:code="9"/>
          <w:pgMar w:top="1440" w:right="1440" w:bottom="1440" w:left="1440" w:header="709" w:footer="709" w:gutter="0"/>
          <w:paperSrc w:first="7" w:other="7"/>
          <w:cols w:space="720"/>
          <w:docGrid w:linePitch="326"/>
        </w:sectPr>
      </w:pPr>
    </w:p>
    <w:p w:rsidR="00691DA7" w:rsidRPr="000A0D8C" w:rsidRDefault="00691DA7" w:rsidP="000A0D8C">
      <w:pPr>
        <w:overflowPunct/>
        <w:autoSpaceDE/>
        <w:autoSpaceDN/>
        <w:adjustRightInd/>
        <w:spacing w:after="0"/>
        <w:ind w:firstLine="284"/>
        <w:jc w:val="left"/>
        <w:textAlignment w:val="auto"/>
        <w:rPr>
          <w:rFonts w:ascii="Calibri" w:hAnsi="Calibri" w:cs="Calibri"/>
          <w:szCs w:val="24"/>
        </w:rPr>
      </w:pPr>
      <w:r w:rsidRPr="000A0D8C">
        <w:rPr>
          <w:rFonts w:ascii="Calibri" w:hAnsi="Calibri" w:cs="Calibri"/>
          <w:szCs w:val="24"/>
        </w:rPr>
        <w:lastRenderedPageBreak/>
        <w:t xml:space="preserve">LUČKA UPRAVA ZADAR </w:t>
      </w:r>
    </w:p>
    <w:p w:rsidR="00691DA7" w:rsidRPr="000A0D8C" w:rsidRDefault="00691DA7" w:rsidP="000A0D8C">
      <w:pPr>
        <w:overflowPunct/>
        <w:autoSpaceDE/>
        <w:autoSpaceDN/>
        <w:adjustRightInd/>
        <w:spacing w:after="0"/>
        <w:ind w:firstLine="284"/>
        <w:jc w:val="left"/>
        <w:textAlignment w:val="auto"/>
        <w:rPr>
          <w:rFonts w:ascii="Calibri" w:hAnsi="Calibri" w:cs="Calibri"/>
          <w:szCs w:val="24"/>
        </w:rPr>
      </w:pPr>
      <w:r w:rsidRPr="000A0D8C">
        <w:rPr>
          <w:rFonts w:ascii="Calibri" w:hAnsi="Calibri" w:cs="Calibri"/>
          <w:szCs w:val="24"/>
        </w:rPr>
        <w:t>Gaženička cesta 28A</w:t>
      </w:r>
    </w:p>
    <w:p w:rsidR="00691DA7" w:rsidRPr="000A0D8C" w:rsidRDefault="00691DA7" w:rsidP="000A0D8C">
      <w:pPr>
        <w:overflowPunct/>
        <w:autoSpaceDE/>
        <w:autoSpaceDN/>
        <w:adjustRightInd/>
        <w:spacing w:after="0"/>
        <w:ind w:firstLine="284"/>
        <w:jc w:val="left"/>
        <w:textAlignment w:val="auto"/>
        <w:rPr>
          <w:rFonts w:ascii="Calibri" w:hAnsi="Calibri" w:cs="Calibri"/>
          <w:szCs w:val="24"/>
        </w:rPr>
      </w:pPr>
      <w:r w:rsidRPr="000A0D8C">
        <w:rPr>
          <w:rFonts w:ascii="Calibri" w:hAnsi="Calibri" w:cs="Calibri"/>
          <w:szCs w:val="24"/>
        </w:rPr>
        <w:t>23000 Zadar</w:t>
      </w:r>
    </w:p>
    <w:p w:rsidR="00691DA7" w:rsidRPr="000A0D8C" w:rsidRDefault="00691DA7" w:rsidP="000A0D8C">
      <w:pPr>
        <w:overflowPunct/>
        <w:autoSpaceDE/>
        <w:autoSpaceDN/>
        <w:adjustRightInd/>
        <w:spacing w:after="0"/>
        <w:ind w:firstLine="284"/>
        <w:jc w:val="left"/>
        <w:textAlignment w:val="auto"/>
        <w:rPr>
          <w:rFonts w:ascii="Calibri" w:hAnsi="Calibri" w:cs="Calibri"/>
          <w:szCs w:val="24"/>
        </w:rPr>
      </w:pPr>
      <w:r w:rsidRPr="000A0D8C">
        <w:rPr>
          <w:rFonts w:ascii="Calibri" w:hAnsi="Calibri" w:cs="Calibri"/>
          <w:szCs w:val="24"/>
        </w:rPr>
        <w:t>RNO: 0010081</w:t>
      </w:r>
    </w:p>
    <w:p w:rsidR="00691DA7" w:rsidRPr="000A0D8C" w:rsidRDefault="00691DA7" w:rsidP="000A0D8C">
      <w:pPr>
        <w:overflowPunct/>
        <w:autoSpaceDE/>
        <w:autoSpaceDN/>
        <w:adjustRightInd/>
        <w:spacing w:after="0"/>
        <w:ind w:firstLine="284"/>
        <w:jc w:val="left"/>
        <w:textAlignment w:val="auto"/>
        <w:rPr>
          <w:rFonts w:ascii="Calibri" w:hAnsi="Calibri" w:cs="Calibri"/>
          <w:szCs w:val="24"/>
        </w:rPr>
      </w:pPr>
      <w:r w:rsidRPr="000A0D8C">
        <w:rPr>
          <w:rFonts w:ascii="Calibri" w:hAnsi="Calibri" w:cs="Calibri"/>
          <w:szCs w:val="24"/>
        </w:rPr>
        <w:t>Matični broj: 01284649</w:t>
      </w:r>
    </w:p>
    <w:p w:rsidR="00691DA7" w:rsidRPr="000A0D8C" w:rsidRDefault="00691DA7" w:rsidP="000A0D8C">
      <w:pPr>
        <w:overflowPunct/>
        <w:autoSpaceDE/>
        <w:autoSpaceDN/>
        <w:adjustRightInd/>
        <w:spacing w:after="0"/>
        <w:ind w:firstLine="284"/>
        <w:jc w:val="left"/>
        <w:textAlignment w:val="auto"/>
        <w:rPr>
          <w:rFonts w:ascii="Calibri" w:hAnsi="Calibri" w:cs="Calibri"/>
          <w:szCs w:val="24"/>
        </w:rPr>
      </w:pPr>
      <w:r w:rsidRPr="000A0D8C">
        <w:rPr>
          <w:rFonts w:ascii="Calibri" w:hAnsi="Calibri" w:cs="Calibri"/>
          <w:szCs w:val="24"/>
        </w:rPr>
        <w:t>OIB: 03457471323</w:t>
      </w:r>
    </w:p>
    <w:p w:rsidR="00691DA7" w:rsidRPr="000A0D8C" w:rsidRDefault="00691DA7" w:rsidP="000A0D8C">
      <w:pPr>
        <w:overflowPunct/>
        <w:autoSpaceDE/>
        <w:autoSpaceDN/>
        <w:adjustRightInd/>
        <w:spacing w:after="0"/>
        <w:ind w:firstLine="284"/>
        <w:jc w:val="left"/>
        <w:textAlignment w:val="auto"/>
        <w:rPr>
          <w:rFonts w:ascii="Calibri" w:hAnsi="Calibri" w:cs="Calibri"/>
          <w:szCs w:val="24"/>
        </w:rPr>
      </w:pPr>
      <w:r w:rsidRPr="000A0D8C">
        <w:rPr>
          <w:rFonts w:ascii="Calibri" w:hAnsi="Calibri" w:cs="Calibri"/>
          <w:szCs w:val="24"/>
        </w:rPr>
        <w:t>Šifra djelatnosti: 5222</w:t>
      </w:r>
    </w:p>
    <w:p w:rsidR="00691DA7" w:rsidRPr="000A0D8C" w:rsidRDefault="00691DA7" w:rsidP="000A0D8C">
      <w:pPr>
        <w:overflowPunct/>
        <w:autoSpaceDE/>
        <w:autoSpaceDN/>
        <w:adjustRightInd/>
        <w:spacing w:after="0"/>
        <w:ind w:firstLine="284"/>
        <w:jc w:val="left"/>
        <w:textAlignment w:val="auto"/>
        <w:rPr>
          <w:rFonts w:ascii="Calibri" w:hAnsi="Calibri" w:cs="Calibri"/>
          <w:szCs w:val="24"/>
        </w:rPr>
      </w:pPr>
      <w:r w:rsidRPr="000A0D8C">
        <w:rPr>
          <w:rFonts w:ascii="Calibri" w:hAnsi="Calibri" w:cs="Calibri"/>
          <w:szCs w:val="24"/>
        </w:rPr>
        <w:t xml:space="preserve">Šifra županije: 13   </w:t>
      </w:r>
    </w:p>
    <w:p w:rsidR="00691DA7" w:rsidRPr="000A0D8C" w:rsidRDefault="00691DA7" w:rsidP="000A0D8C">
      <w:pPr>
        <w:overflowPunct/>
        <w:autoSpaceDE/>
        <w:autoSpaceDN/>
        <w:adjustRightInd/>
        <w:spacing w:after="0"/>
        <w:ind w:firstLine="284"/>
        <w:jc w:val="left"/>
        <w:textAlignment w:val="auto"/>
        <w:rPr>
          <w:rFonts w:ascii="Calibri" w:hAnsi="Calibri" w:cs="Calibri"/>
          <w:szCs w:val="24"/>
        </w:rPr>
      </w:pPr>
      <w:r w:rsidRPr="000A0D8C">
        <w:rPr>
          <w:rFonts w:ascii="Calibri" w:hAnsi="Calibri" w:cs="Calibri"/>
          <w:szCs w:val="24"/>
        </w:rPr>
        <w:t>Šifra grada / općine: 520</w:t>
      </w:r>
    </w:p>
    <w:p w:rsidR="00691DA7" w:rsidRDefault="00691DA7" w:rsidP="00691DA7">
      <w:pPr>
        <w:rPr>
          <w:b/>
        </w:rPr>
      </w:pPr>
    </w:p>
    <w:p w:rsidR="00691DA7" w:rsidRPr="007E3BB0" w:rsidRDefault="00691DA7" w:rsidP="00691DA7">
      <w:pPr>
        <w:rPr>
          <w:b/>
        </w:rPr>
      </w:pPr>
    </w:p>
    <w:p w:rsidR="00691DA7" w:rsidRPr="007E3BB0" w:rsidRDefault="00691DA7" w:rsidP="00691DA7">
      <w:pPr>
        <w:rPr>
          <w:b/>
        </w:rPr>
      </w:pPr>
    </w:p>
    <w:p w:rsidR="00691DA7" w:rsidRPr="007E3BB0" w:rsidRDefault="00691DA7" w:rsidP="00691DA7">
      <w:pPr>
        <w:jc w:val="center"/>
        <w:rPr>
          <w:rFonts w:ascii="Calibri" w:hAnsi="Calibri" w:cs="Calibri"/>
          <w:b/>
          <w:bCs/>
          <w:sz w:val="28"/>
          <w:szCs w:val="28"/>
        </w:rPr>
      </w:pPr>
      <w:r w:rsidRPr="007E3BB0">
        <w:rPr>
          <w:rFonts w:ascii="Calibri" w:hAnsi="Calibri" w:cs="Calibri"/>
          <w:b/>
          <w:bCs/>
          <w:sz w:val="28"/>
          <w:szCs w:val="28"/>
        </w:rPr>
        <w:t>BILJEŠKE UZ FINANCIJSKA IZVJEŠĆA</w:t>
      </w:r>
    </w:p>
    <w:p w:rsidR="00691DA7" w:rsidRPr="007E3BB0" w:rsidRDefault="00691DA7" w:rsidP="00691DA7">
      <w:pPr>
        <w:jc w:val="center"/>
        <w:rPr>
          <w:rFonts w:ascii="Calibri" w:hAnsi="Calibri" w:cs="Calibri"/>
          <w:b/>
          <w:bCs/>
          <w:sz w:val="28"/>
          <w:szCs w:val="28"/>
        </w:rPr>
      </w:pPr>
      <w:r w:rsidRPr="007E3BB0">
        <w:rPr>
          <w:rFonts w:ascii="Calibri" w:hAnsi="Calibri" w:cs="Calibri"/>
          <w:b/>
          <w:bCs/>
          <w:sz w:val="28"/>
          <w:szCs w:val="28"/>
        </w:rPr>
        <w:t xml:space="preserve"> ZA RAZ</w:t>
      </w:r>
      <w:r>
        <w:rPr>
          <w:rFonts w:ascii="Calibri" w:hAnsi="Calibri" w:cs="Calibri"/>
          <w:b/>
          <w:bCs/>
          <w:sz w:val="28"/>
          <w:szCs w:val="28"/>
        </w:rPr>
        <w:t xml:space="preserve">DOBLJE  </w:t>
      </w:r>
      <w:r w:rsidRPr="007E3BB0">
        <w:rPr>
          <w:rFonts w:ascii="Calibri" w:hAnsi="Calibri" w:cs="Calibri"/>
          <w:b/>
          <w:bCs/>
          <w:sz w:val="28"/>
          <w:szCs w:val="28"/>
        </w:rPr>
        <w:t>1.1.201</w:t>
      </w:r>
      <w:r>
        <w:rPr>
          <w:rFonts w:ascii="Calibri" w:hAnsi="Calibri" w:cs="Calibri"/>
          <w:b/>
          <w:bCs/>
          <w:sz w:val="28"/>
          <w:szCs w:val="28"/>
        </w:rPr>
        <w:t>8</w:t>
      </w:r>
      <w:r w:rsidRPr="007E3BB0">
        <w:rPr>
          <w:rFonts w:ascii="Calibri" w:hAnsi="Calibri" w:cs="Calibri"/>
          <w:b/>
          <w:bCs/>
          <w:sz w:val="28"/>
          <w:szCs w:val="28"/>
        </w:rPr>
        <w:t>. - 31.12.201</w:t>
      </w:r>
      <w:r>
        <w:rPr>
          <w:rFonts w:ascii="Calibri" w:hAnsi="Calibri" w:cs="Calibri"/>
          <w:b/>
          <w:bCs/>
          <w:sz w:val="28"/>
          <w:szCs w:val="28"/>
        </w:rPr>
        <w:t>8</w:t>
      </w:r>
      <w:r w:rsidRPr="007E3BB0">
        <w:rPr>
          <w:rFonts w:ascii="Calibri" w:hAnsi="Calibri" w:cs="Calibri"/>
          <w:b/>
          <w:bCs/>
          <w:sz w:val="28"/>
          <w:szCs w:val="28"/>
        </w:rPr>
        <w:t>. GODINE</w:t>
      </w:r>
    </w:p>
    <w:p w:rsidR="00691DA7" w:rsidRPr="007E3BB0" w:rsidRDefault="00691DA7" w:rsidP="00691DA7">
      <w:pPr>
        <w:jc w:val="center"/>
        <w:rPr>
          <w:bCs/>
          <w:sz w:val="28"/>
          <w:szCs w:val="28"/>
        </w:rPr>
      </w:pPr>
    </w:p>
    <w:p w:rsidR="00691DA7" w:rsidRDefault="00691DA7" w:rsidP="00691DA7">
      <w:pPr>
        <w:jc w:val="center"/>
        <w:rPr>
          <w:bCs/>
          <w:sz w:val="28"/>
          <w:szCs w:val="28"/>
        </w:rPr>
      </w:pPr>
    </w:p>
    <w:p w:rsidR="00691DA7" w:rsidRPr="007E3BB0" w:rsidRDefault="00691DA7" w:rsidP="00691DA7">
      <w:pPr>
        <w:jc w:val="center"/>
        <w:rPr>
          <w:bCs/>
          <w:sz w:val="28"/>
          <w:szCs w:val="28"/>
        </w:rPr>
      </w:pPr>
    </w:p>
    <w:p w:rsidR="00691DA7" w:rsidRPr="007E3BB0" w:rsidRDefault="00691DA7" w:rsidP="000A0D8C">
      <w:pPr>
        <w:spacing w:after="0"/>
        <w:ind w:left="720"/>
        <w:jc w:val="center"/>
        <w:rPr>
          <w:rFonts w:ascii="Calibri" w:hAnsi="Calibri" w:cs="Calibri"/>
          <w:b/>
          <w:szCs w:val="22"/>
        </w:rPr>
      </w:pPr>
      <w:r w:rsidRPr="007E3BB0">
        <w:rPr>
          <w:rFonts w:ascii="Calibri" w:hAnsi="Calibri" w:cs="Calibri"/>
          <w:b/>
          <w:szCs w:val="22"/>
        </w:rPr>
        <w:t>ZAKONSKI OKVIR</w:t>
      </w:r>
    </w:p>
    <w:p w:rsidR="00691DA7" w:rsidRPr="007E3BB0" w:rsidRDefault="00691DA7" w:rsidP="00691DA7">
      <w:pPr>
        <w:jc w:val="center"/>
        <w:rPr>
          <w:rFonts w:ascii="Calibri" w:hAnsi="Calibri" w:cs="Calibri"/>
          <w:b/>
          <w:sz w:val="22"/>
          <w:szCs w:val="22"/>
        </w:rPr>
      </w:pPr>
    </w:p>
    <w:p w:rsidR="00691DA7" w:rsidRPr="007E3BB0" w:rsidRDefault="00691DA7" w:rsidP="00691DA7">
      <w:pPr>
        <w:numPr>
          <w:ilvl w:val="0"/>
          <w:numId w:val="10"/>
        </w:numPr>
        <w:overflowPunct/>
        <w:autoSpaceDE/>
        <w:autoSpaceDN/>
        <w:adjustRightInd/>
        <w:spacing w:after="0"/>
        <w:textAlignment w:val="auto"/>
        <w:rPr>
          <w:rFonts w:ascii="Calibri" w:hAnsi="Calibri" w:cs="Calibri"/>
          <w:sz w:val="22"/>
          <w:szCs w:val="22"/>
        </w:rPr>
      </w:pPr>
      <w:r w:rsidRPr="007E3BB0">
        <w:rPr>
          <w:rFonts w:ascii="Calibri" w:hAnsi="Calibri" w:cs="Calibri"/>
          <w:sz w:val="22"/>
          <w:szCs w:val="22"/>
        </w:rPr>
        <w:t xml:space="preserve">Zakon o financijskom poslovanju neprofitnih organizacija </w:t>
      </w:r>
      <w:r w:rsidRPr="00863812">
        <w:rPr>
          <w:rFonts w:ascii="Calibri" w:hAnsi="Calibri" w:cs="Calibri"/>
          <w:sz w:val="22"/>
          <w:szCs w:val="22"/>
        </w:rPr>
        <w:t xml:space="preserve">i računovodstvu neprofitnih organizacija </w:t>
      </w:r>
      <w:r w:rsidRPr="007E3BB0">
        <w:rPr>
          <w:rFonts w:ascii="Calibri" w:hAnsi="Calibri" w:cs="Calibri"/>
          <w:sz w:val="22"/>
          <w:szCs w:val="22"/>
        </w:rPr>
        <w:t>(NN 121/14)</w:t>
      </w:r>
    </w:p>
    <w:p w:rsidR="00691DA7" w:rsidRPr="007E3BB0" w:rsidRDefault="00691DA7" w:rsidP="000A0D8C">
      <w:pPr>
        <w:numPr>
          <w:ilvl w:val="0"/>
          <w:numId w:val="10"/>
        </w:numPr>
        <w:overflowPunct/>
        <w:autoSpaceDE/>
        <w:autoSpaceDN/>
        <w:adjustRightInd/>
        <w:spacing w:after="0"/>
        <w:textAlignment w:val="auto"/>
        <w:rPr>
          <w:rFonts w:ascii="Calibri" w:hAnsi="Calibri" w:cs="Calibri"/>
          <w:sz w:val="22"/>
          <w:szCs w:val="22"/>
        </w:rPr>
      </w:pPr>
      <w:r w:rsidRPr="007E3BB0">
        <w:rPr>
          <w:rFonts w:ascii="Calibri" w:hAnsi="Calibri" w:cs="Calibri"/>
          <w:sz w:val="22"/>
          <w:szCs w:val="22"/>
        </w:rPr>
        <w:t>Zakon o ustanovama (NN 76/93, 29/97, 47/99 i 35/08)</w:t>
      </w:r>
    </w:p>
    <w:p w:rsidR="00691DA7" w:rsidRPr="007E3BB0" w:rsidRDefault="00691DA7" w:rsidP="000A0D8C">
      <w:pPr>
        <w:numPr>
          <w:ilvl w:val="0"/>
          <w:numId w:val="10"/>
        </w:numPr>
        <w:overflowPunct/>
        <w:autoSpaceDE/>
        <w:autoSpaceDN/>
        <w:adjustRightInd/>
        <w:spacing w:after="0"/>
        <w:textAlignment w:val="auto"/>
        <w:rPr>
          <w:rFonts w:ascii="Calibri" w:hAnsi="Calibri" w:cs="Calibri"/>
          <w:sz w:val="22"/>
          <w:szCs w:val="22"/>
        </w:rPr>
      </w:pPr>
      <w:r w:rsidRPr="007E3BB0">
        <w:rPr>
          <w:rFonts w:ascii="Calibri" w:hAnsi="Calibri" w:cs="Calibri"/>
          <w:sz w:val="22"/>
          <w:szCs w:val="22"/>
        </w:rPr>
        <w:t>Pravilnik o neprofitnom računovodstvu i računskom planu (NN 01/15)</w:t>
      </w:r>
    </w:p>
    <w:p w:rsidR="00691DA7" w:rsidRPr="007E3BB0" w:rsidRDefault="00691DA7" w:rsidP="000A0D8C">
      <w:pPr>
        <w:numPr>
          <w:ilvl w:val="0"/>
          <w:numId w:val="10"/>
        </w:numPr>
        <w:overflowPunct/>
        <w:autoSpaceDE/>
        <w:autoSpaceDN/>
        <w:adjustRightInd/>
        <w:spacing w:after="0"/>
        <w:textAlignment w:val="auto"/>
        <w:rPr>
          <w:rFonts w:ascii="Calibri" w:hAnsi="Calibri" w:cs="Calibri"/>
          <w:sz w:val="22"/>
          <w:szCs w:val="22"/>
        </w:rPr>
      </w:pPr>
      <w:r w:rsidRPr="007E3BB0">
        <w:rPr>
          <w:rFonts w:ascii="Calibri" w:hAnsi="Calibri" w:cs="Calibri"/>
          <w:sz w:val="22"/>
          <w:szCs w:val="22"/>
        </w:rPr>
        <w:t>Pravilnik o financijskom izvještavanju u neprofitnom računovodstvu (NN 31/15)</w:t>
      </w:r>
    </w:p>
    <w:p w:rsidR="00691DA7" w:rsidRPr="007E3BB0" w:rsidRDefault="00691DA7" w:rsidP="000A0D8C">
      <w:pPr>
        <w:numPr>
          <w:ilvl w:val="0"/>
          <w:numId w:val="10"/>
        </w:numPr>
        <w:overflowPunct/>
        <w:autoSpaceDE/>
        <w:autoSpaceDN/>
        <w:adjustRightInd/>
        <w:spacing w:after="0"/>
        <w:textAlignment w:val="auto"/>
        <w:rPr>
          <w:rFonts w:ascii="Calibri" w:hAnsi="Calibri" w:cs="Calibri"/>
          <w:sz w:val="22"/>
          <w:szCs w:val="22"/>
        </w:rPr>
      </w:pPr>
      <w:r w:rsidRPr="007E3BB0">
        <w:rPr>
          <w:rFonts w:ascii="Calibri" w:hAnsi="Calibri" w:cs="Calibri"/>
          <w:sz w:val="22"/>
          <w:szCs w:val="22"/>
        </w:rPr>
        <w:t>Zakon o pomorskom dobru i morskim lukama (NN 158/03,</w:t>
      </w:r>
      <w:r>
        <w:rPr>
          <w:rFonts w:ascii="Calibri" w:hAnsi="Calibri" w:cs="Calibri"/>
          <w:sz w:val="22"/>
          <w:szCs w:val="22"/>
        </w:rPr>
        <w:t xml:space="preserve"> 100/04, 141/06, 38/09, 123/11, 56/16)</w:t>
      </w:r>
    </w:p>
    <w:p w:rsidR="00691DA7" w:rsidRDefault="00691DA7" w:rsidP="00691DA7">
      <w:pPr>
        <w:ind w:left="360"/>
      </w:pPr>
    </w:p>
    <w:p w:rsidR="00691DA7" w:rsidRPr="006E22E2" w:rsidRDefault="00691DA7" w:rsidP="000A0D8C">
      <w:pPr>
        <w:spacing w:after="0"/>
        <w:ind w:left="360"/>
        <w:jc w:val="center"/>
        <w:rPr>
          <w:rFonts w:ascii="Calibri" w:hAnsi="Calibri" w:cs="Calibri"/>
          <w:b/>
        </w:rPr>
      </w:pPr>
      <w:r w:rsidRPr="006E22E2">
        <w:rPr>
          <w:rFonts w:ascii="Calibri" w:hAnsi="Calibri" w:cs="Calibri"/>
          <w:b/>
        </w:rPr>
        <w:t>BILJEŠKE UZ POZICIJE IZ BILANCE</w:t>
      </w:r>
    </w:p>
    <w:p w:rsidR="00691DA7" w:rsidRPr="006E22E2" w:rsidRDefault="00691DA7" w:rsidP="00691DA7">
      <w:pPr>
        <w:ind w:left="720"/>
        <w:rPr>
          <w:rFonts w:ascii="Calibri" w:hAnsi="Calibri" w:cs="Calibri"/>
          <w:sz w:val="22"/>
          <w:szCs w:val="22"/>
        </w:rPr>
      </w:pPr>
    </w:p>
    <w:p w:rsidR="00691DA7" w:rsidRPr="006E22E2" w:rsidRDefault="00691DA7" w:rsidP="00691DA7">
      <w:pPr>
        <w:numPr>
          <w:ilvl w:val="0"/>
          <w:numId w:val="17"/>
        </w:numPr>
        <w:overflowPunct/>
        <w:autoSpaceDE/>
        <w:autoSpaceDN/>
        <w:adjustRightInd/>
        <w:spacing w:after="0"/>
        <w:ind w:left="709" w:hanging="425"/>
        <w:jc w:val="left"/>
        <w:textAlignment w:val="auto"/>
        <w:rPr>
          <w:rFonts w:ascii="Calibri" w:hAnsi="Calibri" w:cs="Calibri"/>
          <w:sz w:val="22"/>
          <w:szCs w:val="22"/>
        </w:rPr>
      </w:pPr>
      <w:r w:rsidRPr="006E22E2">
        <w:rPr>
          <w:rFonts w:ascii="Calibri" w:hAnsi="Calibri" w:cs="Calibri"/>
          <w:b/>
          <w:bCs/>
          <w:sz w:val="22"/>
          <w:szCs w:val="22"/>
        </w:rPr>
        <w:t xml:space="preserve">Nefinancijska imovina </w:t>
      </w:r>
      <w:r w:rsidRPr="006E22E2">
        <w:rPr>
          <w:rFonts w:ascii="Calibri" w:hAnsi="Calibri" w:cs="Calibri"/>
          <w:b/>
          <w:sz w:val="22"/>
          <w:szCs w:val="22"/>
        </w:rPr>
        <w:t>(AOP 002)</w:t>
      </w:r>
    </w:p>
    <w:p w:rsidR="00691DA7" w:rsidRPr="006E22E2" w:rsidRDefault="00691DA7" w:rsidP="00691DA7">
      <w:pPr>
        <w:ind w:left="709" w:hanging="425"/>
        <w:rPr>
          <w:rFonts w:ascii="Calibri" w:hAnsi="Calibri" w:cs="Calibri"/>
          <w:sz w:val="22"/>
          <w:szCs w:val="22"/>
        </w:rPr>
      </w:pPr>
    </w:p>
    <w:p w:rsidR="00691DA7" w:rsidRPr="005A37E3" w:rsidRDefault="00691DA7" w:rsidP="00691DA7">
      <w:pPr>
        <w:pStyle w:val="BodyText2"/>
        <w:ind w:left="709"/>
        <w:rPr>
          <w:rFonts w:ascii="Calibri" w:hAnsi="Calibri" w:cs="Calibri"/>
          <w:szCs w:val="22"/>
        </w:rPr>
      </w:pPr>
      <w:r w:rsidRPr="005A37E3">
        <w:rPr>
          <w:rFonts w:ascii="Calibri" w:hAnsi="Calibri" w:cs="Calibri"/>
          <w:szCs w:val="22"/>
        </w:rPr>
        <w:t>Nefinancijska imovina iskazana je u bilanci sa 31.12.201</w:t>
      </w:r>
      <w:r>
        <w:rPr>
          <w:rFonts w:ascii="Calibri" w:hAnsi="Calibri" w:cs="Calibri"/>
          <w:szCs w:val="22"/>
        </w:rPr>
        <w:t>8</w:t>
      </w:r>
      <w:r w:rsidRPr="005A37E3">
        <w:rPr>
          <w:rFonts w:ascii="Calibri" w:hAnsi="Calibri" w:cs="Calibri"/>
          <w:szCs w:val="22"/>
        </w:rPr>
        <w:t>. godine u vrijednosti od 1.</w:t>
      </w:r>
      <w:r>
        <w:rPr>
          <w:rFonts w:ascii="Calibri" w:hAnsi="Calibri" w:cs="Calibri"/>
          <w:szCs w:val="22"/>
        </w:rPr>
        <w:t>810</w:t>
      </w:r>
      <w:r w:rsidRPr="005A37E3">
        <w:rPr>
          <w:rFonts w:ascii="Calibri" w:hAnsi="Calibri" w:cs="Calibri"/>
          <w:szCs w:val="22"/>
        </w:rPr>
        <w:t>.</w:t>
      </w:r>
      <w:r>
        <w:rPr>
          <w:rFonts w:ascii="Calibri" w:hAnsi="Calibri" w:cs="Calibri"/>
          <w:szCs w:val="22"/>
        </w:rPr>
        <w:t>048</w:t>
      </w:r>
      <w:r w:rsidRPr="005A37E3">
        <w:rPr>
          <w:rFonts w:ascii="Calibri" w:hAnsi="Calibri" w:cs="Calibri"/>
          <w:szCs w:val="22"/>
        </w:rPr>
        <w:t>.</w:t>
      </w:r>
      <w:r>
        <w:rPr>
          <w:rFonts w:ascii="Calibri" w:hAnsi="Calibri" w:cs="Calibri"/>
          <w:szCs w:val="22"/>
        </w:rPr>
        <w:t>928</w:t>
      </w:r>
      <w:r w:rsidRPr="005A37E3">
        <w:rPr>
          <w:rFonts w:ascii="Calibri" w:hAnsi="Calibri" w:cs="Calibri"/>
          <w:szCs w:val="22"/>
        </w:rPr>
        <w:t xml:space="preserve"> kuna. Navedeni iznos predstavlja povećanje u odnosu na prethodnu godinu (Indeks 10</w:t>
      </w:r>
      <w:r>
        <w:rPr>
          <w:rFonts w:ascii="Calibri" w:hAnsi="Calibri" w:cs="Calibri"/>
          <w:szCs w:val="22"/>
        </w:rPr>
        <w:t>2</w:t>
      </w:r>
      <w:r w:rsidRPr="005A37E3">
        <w:rPr>
          <w:rFonts w:ascii="Calibri" w:hAnsi="Calibri" w:cs="Calibri"/>
          <w:szCs w:val="22"/>
        </w:rPr>
        <w:t>,</w:t>
      </w:r>
      <w:r>
        <w:rPr>
          <w:rFonts w:ascii="Calibri" w:hAnsi="Calibri" w:cs="Calibri"/>
          <w:szCs w:val="22"/>
        </w:rPr>
        <w:t>4</w:t>
      </w:r>
      <w:r w:rsidRPr="005A37E3">
        <w:rPr>
          <w:rFonts w:ascii="Calibri" w:hAnsi="Calibri" w:cs="Calibri"/>
          <w:szCs w:val="22"/>
        </w:rPr>
        <w:t>) kada je iznosila 1.</w:t>
      </w:r>
      <w:r>
        <w:rPr>
          <w:rFonts w:ascii="Calibri" w:hAnsi="Calibri" w:cs="Calibri"/>
          <w:szCs w:val="22"/>
        </w:rPr>
        <w:t>767</w:t>
      </w:r>
      <w:r w:rsidRPr="005A37E3">
        <w:rPr>
          <w:rFonts w:ascii="Calibri" w:hAnsi="Calibri" w:cs="Calibri"/>
          <w:szCs w:val="22"/>
        </w:rPr>
        <w:t>.</w:t>
      </w:r>
      <w:r>
        <w:rPr>
          <w:rFonts w:ascii="Calibri" w:hAnsi="Calibri" w:cs="Calibri"/>
          <w:szCs w:val="22"/>
        </w:rPr>
        <w:t>689</w:t>
      </w:r>
      <w:r w:rsidRPr="005A37E3">
        <w:rPr>
          <w:rFonts w:ascii="Calibri" w:hAnsi="Calibri" w:cs="Calibri"/>
          <w:szCs w:val="22"/>
        </w:rPr>
        <w:t>.</w:t>
      </w:r>
      <w:r>
        <w:rPr>
          <w:rFonts w:ascii="Calibri" w:hAnsi="Calibri" w:cs="Calibri"/>
          <w:szCs w:val="22"/>
        </w:rPr>
        <w:t>586</w:t>
      </w:r>
      <w:r w:rsidRPr="005A37E3">
        <w:rPr>
          <w:rFonts w:ascii="Calibri" w:hAnsi="Calibri" w:cs="Calibri"/>
          <w:szCs w:val="22"/>
        </w:rPr>
        <w:t xml:space="preserve"> kuna.</w:t>
      </w:r>
    </w:p>
    <w:p w:rsidR="00691DA7" w:rsidRPr="005A37E3" w:rsidRDefault="00691DA7" w:rsidP="00691DA7">
      <w:pPr>
        <w:pStyle w:val="BodyText2"/>
        <w:ind w:left="709"/>
        <w:rPr>
          <w:rFonts w:ascii="Calibri" w:hAnsi="Calibri" w:cs="Calibri"/>
          <w:szCs w:val="22"/>
        </w:rPr>
      </w:pPr>
      <w:r w:rsidRPr="005A37E3">
        <w:rPr>
          <w:rFonts w:ascii="Calibri" w:hAnsi="Calibri" w:cs="Calibri"/>
          <w:szCs w:val="22"/>
        </w:rPr>
        <w:t xml:space="preserve">Proizvedena dugotrajna imovina </w:t>
      </w:r>
      <w:r>
        <w:rPr>
          <w:rFonts w:ascii="Calibri" w:hAnsi="Calibri" w:cs="Calibri"/>
          <w:szCs w:val="22"/>
        </w:rPr>
        <w:t>(</w:t>
      </w:r>
      <w:r w:rsidRPr="005A37E3">
        <w:rPr>
          <w:rFonts w:ascii="Calibri" w:hAnsi="Calibri" w:cs="Calibri"/>
          <w:szCs w:val="22"/>
        </w:rPr>
        <w:t>AOP 018</w:t>
      </w:r>
      <w:r>
        <w:rPr>
          <w:rFonts w:ascii="Calibri" w:hAnsi="Calibri" w:cs="Calibri"/>
          <w:szCs w:val="22"/>
        </w:rPr>
        <w:t>)</w:t>
      </w:r>
      <w:r w:rsidRPr="005A37E3">
        <w:rPr>
          <w:rFonts w:ascii="Calibri" w:hAnsi="Calibri" w:cs="Calibri"/>
          <w:szCs w:val="22"/>
        </w:rPr>
        <w:t xml:space="preserve"> </w:t>
      </w:r>
      <w:r>
        <w:rPr>
          <w:rFonts w:ascii="Calibri" w:hAnsi="Calibri" w:cs="Calibri"/>
          <w:szCs w:val="22"/>
        </w:rPr>
        <w:t xml:space="preserve">smanjena je na </w:t>
      </w:r>
      <w:r w:rsidRPr="005A37E3">
        <w:rPr>
          <w:rFonts w:ascii="Calibri" w:hAnsi="Calibri" w:cs="Calibri"/>
          <w:szCs w:val="22"/>
        </w:rPr>
        <w:t>1.4</w:t>
      </w:r>
      <w:r>
        <w:rPr>
          <w:rFonts w:ascii="Calibri" w:hAnsi="Calibri" w:cs="Calibri"/>
          <w:szCs w:val="22"/>
        </w:rPr>
        <w:t>3</w:t>
      </w:r>
      <w:r w:rsidRPr="005A37E3">
        <w:rPr>
          <w:rFonts w:ascii="Calibri" w:hAnsi="Calibri" w:cs="Calibri"/>
          <w:szCs w:val="22"/>
        </w:rPr>
        <w:t>9.</w:t>
      </w:r>
      <w:r>
        <w:rPr>
          <w:rFonts w:ascii="Calibri" w:hAnsi="Calibri" w:cs="Calibri"/>
          <w:szCs w:val="22"/>
        </w:rPr>
        <w:t>502</w:t>
      </w:r>
      <w:r w:rsidRPr="005A37E3">
        <w:rPr>
          <w:rFonts w:ascii="Calibri" w:hAnsi="Calibri" w:cs="Calibri"/>
          <w:szCs w:val="22"/>
        </w:rPr>
        <w:t>.80</w:t>
      </w:r>
      <w:r>
        <w:rPr>
          <w:rFonts w:ascii="Calibri" w:hAnsi="Calibri" w:cs="Calibri"/>
          <w:szCs w:val="22"/>
        </w:rPr>
        <w:t>7</w:t>
      </w:r>
      <w:r w:rsidRPr="005A37E3">
        <w:rPr>
          <w:rFonts w:ascii="Calibri" w:hAnsi="Calibri" w:cs="Calibri"/>
          <w:szCs w:val="22"/>
        </w:rPr>
        <w:t xml:space="preserve"> kuna</w:t>
      </w:r>
      <w:r>
        <w:rPr>
          <w:rFonts w:ascii="Calibri" w:hAnsi="Calibri" w:cs="Calibri"/>
          <w:szCs w:val="22"/>
        </w:rPr>
        <w:t xml:space="preserve"> zbog i</w:t>
      </w:r>
      <w:r w:rsidRPr="005A37E3">
        <w:rPr>
          <w:rFonts w:ascii="Calibri" w:hAnsi="Calibri" w:cs="Calibri"/>
          <w:szCs w:val="22"/>
        </w:rPr>
        <w:t>spravk</w:t>
      </w:r>
      <w:r>
        <w:rPr>
          <w:rFonts w:ascii="Calibri" w:hAnsi="Calibri" w:cs="Calibri"/>
          <w:szCs w:val="22"/>
        </w:rPr>
        <w:t>a</w:t>
      </w:r>
      <w:r w:rsidRPr="005A37E3">
        <w:rPr>
          <w:rFonts w:ascii="Calibri" w:hAnsi="Calibri" w:cs="Calibri"/>
          <w:szCs w:val="22"/>
        </w:rPr>
        <w:t xml:space="preserve"> vrijednosti </w:t>
      </w:r>
      <w:r>
        <w:rPr>
          <w:rFonts w:ascii="Calibri" w:hAnsi="Calibri" w:cs="Calibri"/>
          <w:szCs w:val="22"/>
        </w:rPr>
        <w:t>proizvedene dugotrajne imovine (</w:t>
      </w:r>
      <w:r w:rsidRPr="005A37E3">
        <w:rPr>
          <w:rFonts w:ascii="Calibri" w:hAnsi="Calibri" w:cs="Calibri"/>
          <w:szCs w:val="22"/>
        </w:rPr>
        <w:t>AOP 046</w:t>
      </w:r>
      <w:r>
        <w:rPr>
          <w:rFonts w:ascii="Calibri" w:hAnsi="Calibri" w:cs="Calibri"/>
          <w:szCs w:val="22"/>
        </w:rPr>
        <w:t xml:space="preserve">) u </w:t>
      </w:r>
      <w:r w:rsidRPr="005A37E3">
        <w:rPr>
          <w:rFonts w:ascii="Calibri" w:hAnsi="Calibri" w:cs="Calibri"/>
          <w:szCs w:val="22"/>
        </w:rPr>
        <w:t>iznos</w:t>
      </w:r>
      <w:r>
        <w:rPr>
          <w:rFonts w:ascii="Calibri" w:hAnsi="Calibri" w:cs="Calibri"/>
          <w:szCs w:val="22"/>
        </w:rPr>
        <w:t>u</w:t>
      </w:r>
      <w:r w:rsidRPr="005A37E3">
        <w:rPr>
          <w:rFonts w:ascii="Calibri" w:hAnsi="Calibri" w:cs="Calibri"/>
          <w:szCs w:val="22"/>
        </w:rPr>
        <w:t xml:space="preserve"> od 2</w:t>
      </w:r>
      <w:r>
        <w:rPr>
          <w:rFonts w:ascii="Calibri" w:hAnsi="Calibri" w:cs="Calibri"/>
          <w:szCs w:val="22"/>
        </w:rPr>
        <w:t>64</w:t>
      </w:r>
      <w:r w:rsidRPr="005A37E3">
        <w:rPr>
          <w:rFonts w:ascii="Calibri" w:hAnsi="Calibri" w:cs="Calibri"/>
          <w:szCs w:val="22"/>
        </w:rPr>
        <w:t>.</w:t>
      </w:r>
      <w:r>
        <w:rPr>
          <w:rFonts w:ascii="Calibri" w:hAnsi="Calibri" w:cs="Calibri"/>
          <w:szCs w:val="22"/>
        </w:rPr>
        <w:t>048</w:t>
      </w:r>
      <w:r w:rsidRPr="005A37E3">
        <w:rPr>
          <w:rFonts w:ascii="Calibri" w:hAnsi="Calibri" w:cs="Calibri"/>
          <w:szCs w:val="22"/>
        </w:rPr>
        <w:t>.</w:t>
      </w:r>
      <w:r>
        <w:rPr>
          <w:rFonts w:ascii="Calibri" w:hAnsi="Calibri" w:cs="Calibri"/>
          <w:szCs w:val="22"/>
        </w:rPr>
        <w:t>252</w:t>
      </w:r>
      <w:r w:rsidRPr="005A37E3">
        <w:rPr>
          <w:rFonts w:ascii="Calibri" w:hAnsi="Calibri" w:cs="Calibri"/>
          <w:szCs w:val="22"/>
        </w:rPr>
        <w:t xml:space="preserve"> kuna.</w:t>
      </w:r>
    </w:p>
    <w:p w:rsidR="00691DA7" w:rsidRPr="000A290E" w:rsidRDefault="00691DA7" w:rsidP="000A0D8C">
      <w:pPr>
        <w:spacing w:after="0"/>
        <w:ind w:left="709" w:hanging="1"/>
        <w:rPr>
          <w:rFonts w:ascii="Calibri" w:hAnsi="Calibri" w:cs="Calibri"/>
          <w:sz w:val="22"/>
          <w:szCs w:val="22"/>
        </w:rPr>
      </w:pPr>
      <w:r w:rsidRPr="00C32152">
        <w:rPr>
          <w:rFonts w:ascii="Calibri" w:hAnsi="Calibri" w:cs="Calibri"/>
          <w:sz w:val="22"/>
          <w:szCs w:val="22"/>
        </w:rPr>
        <w:t>Promjene u okviru nefinancijske imovine u 201</w:t>
      </w:r>
      <w:r>
        <w:rPr>
          <w:rFonts w:ascii="Calibri" w:hAnsi="Calibri" w:cs="Calibri"/>
          <w:sz w:val="22"/>
          <w:szCs w:val="22"/>
        </w:rPr>
        <w:t>8</w:t>
      </w:r>
      <w:r w:rsidRPr="00C32152">
        <w:rPr>
          <w:rFonts w:ascii="Calibri" w:hAnsi="Calibri" w:cs="Calibri"/>
          <w:sz w:val="22"/>
          <w:szCs w:val="22"/>
        </w:rPr>
        <w:t xml:space="preserve">. godini odnose se i na </w:t>
      </w:r>
      <w:r w:rsidRPr="00C32152">
        <w:rPr>
          <w:rFonts w:ascii="Calibri" w:hAnsi="Calibri" w:cs="Calibri"/>
        </w:rPr>
        <w:t>N</w:t>
      </w:r>
      <w:r w:rsidRPr="00C32152">
        <w:rPr>
          <w:rFonts w:ascii="Calibri" w:hAnsi="Calibri" w:cs="Calibri"/>
          <w:sz w:val="22"/>
          <w:szCs w:val="22"/>
        </w:rPr>
        <w:t xml:space="preserve">efinancijsku imovinu u pripremi AOP 055, povećanje sa </w:t>
      </w:r>
      <w:r>
        <w:rPr>
          <w:rFonts w:ascii="Calibri" w:hAnsi="Calibri" w:cs="Calibri"/>
          <w:sz w:val="22"/>
          <w:szCs w:val="22"/>
        </w:rPr>
        <w:t>214</w:t>
      </w:r>
      <w:r w:rsidRPr="00C32152">
        <w:rPr>
          <w:rFonts w:ascii="Calibri" w:hAnsi="Calibri" w:cs="Calibri"/>
          <w:sz w:val="22"/>
          <w:szCs w:val="22"/>
        </w:rPr>
        <w:t>.</w:t>
      </w:r>
      <w:r>
        <w:rPr>
          <w:rFonts w:ascii="Calibri" w:hAnsi="Calibri" w:cs="Calibri"/>
          <w:sz w:val="22"/>
          <w:szCs w:val="22"/>
        </w:rPr>
        <w:t>136</w:t>
      </w:r>
      <w:r w:rsidRPr="00C32152">
        <w:rPr>
          <w:rFonts w:ascii="Calibri" w:hAnsi="Calibri" w:cs="Calibri"/>
          <w:sz w:val="22"/>
          <w:szCs w:val="22"/>
        </w:rPr>
        <w:t>.</w:t>
      </w:r>
      <w:r>
        <w:rPr>
          <w:rFonts w:ascii="Calibri" w:hAnsi="Calibri" w:cs="Calibri"/>
          <w:sz w:val="22"/>
          <w:szCs w:val="22"/>
        </w:rPr>
        <w:t>306</w:t>
      </w:r>
      <w:r w:rsidRPr="00C32152">
        <w:rPr>
          <w:rFonts w:ascii="Calibri" w:hAnsi="Calibri" w:cs="Calibri"/>
          <w:sz w:val="22"/>
          <w:szCs w:val="22"/>
        </w:rPr>
        <w:t xml:space="preserve"> kuna na 2</w:t>
      </w:r>
      <w:r>
        <w:rPr>
          <w:rFonts w:ascii="Calibri" w:hAnsi="Calibri" w:cs="Calibri"/>
          <w:sz w:val="22"/>
          <w:szCs w:val="22"/>
        </w:rPr>
        <w:t>99</w:t>
      </w:r>
      <w:r w:rsidRPr="00C32152">
        <w:rPr>
          <w:rFonts w:ascii="Calibri" w:hAnsi="Calibri" w:cs="Calibri"/>
          <w:sz w:val="22"/>
          <w:szCs w:val="22"/>
        </w:rPr>
        <w:t>.</w:t>
      </w:r>
      <w:r>
        <w:rPr>
          <w:rFonts w:ascii="Calibri" w:hAnsi="Calibri" w:cs="Calibri"/>
          <w:sz w:val="22"/>
          <w:szCs w:val="22"/>
        </w:rPr>
        <w:t>326</w:t>
      </w:r>
      <w:r w:rsidRPr="00C32152">
        <w:rPr>
          <w:rFonts w:ascii="Calibri" w:hAnsi="Calibri" w:cs="Calibri"/>
          <w:sz w:val="22"/>
          <w:szCs w:val="22"/>
        </w:rPr>
        <w:t>.</w:t>
      </w:r>
      <w:r>
        <w:rPr>
          <w:rFonts w:ascii="Calibri" w:hAnsi="Calibri" w:cs="Calibri"/>
          <w:sz w:val="22"/>
          <w:szCs w:val="22"/>
        </w:rPr>
        <w:t>905</w:t>
      </w:r>
      <w:r w:rsidRPr="00C32152">
        <w:rPr>
          <w:rFonts w:ascii="Calibri" w:hAnsi="Calibri" w:cs="Calibri"/>
          <w:sz w:val="22"/>
          <w:szCs w:val="22"/>
        </w:rPr>
        <w:t xml:space="preserve"> </w:t>
      </w:r>
      <w:r>
        <w:rPr>
          <w:rFonts w:ascii="Calibri" w:hAnsi="Calibri" w:cs="Calibri"/>
          <w:sz w:val="22"/>
          <w:szCs w:val="22"/>
        </w:rPr>
        <w:t xml:space="preserve">kuna </w:t>
      </w:r>
      <w:r w:rsidRPr="00C32152">
        <w:rPr>
          <w:rFonts w:ascii="Calibri" w:hAnsi="Calibri" w:cs="Calibri"/>
          <w:sz w:val="22"/>
          <w:szCs w:val="22"/>
        </w:rPr>
        <w:t xml:space="preserve">(Indeks </w:t>
      </w:r>
      <w:r>
        <w:rPr>
          <w:rFonts w:ascii="Calibri" w:hAnsi="Calibri" w:cs="Calibri"/>
          <w:sz w:val="22"/>
          <w:szCs w:val="22"/>
        </w:rPr>
        <w:t>1</w:t>
      </w:r>
      <w:r w:rsidRPr="00C32152">
        <w:rPr>
          <w:rFonts w:ascii="Calibri" w:hAnsi="Calibri" w:cs="Calibri"/>
          <w:sz w:val="22"/>
          <w:szCs w:val="22"/>
        </w:rPr>
        <w:t>39,</w:t>
      </w:r>
      <w:r>
        <w:rPr>
          <w:rFonts w:ascii="Calibri" w:hAnsi="Calibri" w:cs="Calibri"/>
          <w:sz w:val="22"/>
          <w:szCs w:val="22"/>
        </w:rPr>
        <w:t xml:space="preserve">8). Većim dijelom 2018. godine trajala je izgradnja na projektu Nova luka Zadar;  </w:t>
      </w:r>
      <w:r w:rsidRPr="000A290E">
        <w:rPr>
          <w:rFonts w:ascii="Calibri" w:hAnsi="Calibri" w:cs="Calibri"/>
          <w:sz w:val="22"/>
          <w:szCs w:val="22"/>
        </w:rPr>
        <w:t xml:space="preserve">izgradnja faze LOT IIIb </w:t>
      </w:r>
      <w:r>
        <w:rPr>
          <w:rFonts w:ascii="Calibri" w:hAnsi="Calibri" w:cs="Calibri"/>
          <w:sz w:val="22"/>
          <w:szCs w:val="22"/>
        </w:rPr>
        <w:t>dovršena je u svibnju 2018., a izgradnja LOT-a IIIc započela u rujnu 2018. godine</w:t>
      </w:r>
      <w:r w:rsidRPr="000A290E">
        <w:rPr>
          <w:rFonts w:ascii="Calibri" w:hAnsi="Calibri" w:cs="Calibri"/>
          <w:sz w:val="22"/>
          <w:szCs w:val="22"/>
        </w:rPr>
        <w:t xml:space="preserve">. </w:t>
      </w:r>
    </w:p>
    <w:p w:rsidR="000A0D8C" w:rsidRDefault="000A0D8C">
      <w:pPr>
        <w:overflowPunct/>
        <w:autoSpaceDE/>
        <w:autoSpaceDN/>
        <w:adjustRightInd/>
        <w:spacing w:after="0"/>
        <w:jc w:val="left"/>
        <w:textAlignment w:val="auto"/>
        <w:rPr>
          <w:rFonts w:ascii="Calibri" w:hAnsi="Calibri" w:cs="Calibri"/>
          <w:sz w:val="22"/>
          <w:szCs w:val="22"/>
        </w:rPr>
      </w:pPr>
      <w:r>
        <w:rPr>
          <w:rFonts w:ascii="Calibri" w:hAnsi="Calibri" w:cs="Calibri"/>
          <w:sz w:val="22"/>
          <w:szCs w:val="22"/>
        </w:rPr>
        <w:br w:type="page"/>
      </w:r>
    </w:p>
    <w:p w:rsidR="00691DA7" w:rsidRPr="000A290E" w:rsidRDefault="00691DA7" w:rsidP="00691DA7">
      <w:pPr>
        <w:pStyle w:val="BodyText2"/>
        <w:ind w:left="709"/>
        <w:rPr>
          <w:rFonts w:ascii="Calibri" w:hAnsi="Calibri" w:cs="Calibri"/>
          <w:szCs w:val="22"/>
        </w:rPr>
      </w:pPr>
      <w:r w:rsidRPr="000A290E">
        <w:rPr>
          <w:rFonts w:ascii="Calibri" w:hAnsi="Calibri" w:cs="Calibri"/>
          <w:szCs w:val="22"/>
        </w:rPr>
        <w:lastRenderedPageBreak/>
        <w:t>Povećanje vrijednosti nefinancijske imovine u pripremi u 201</w:t>
      </w:r>
      <w:r>
        <w:rPr>
          <w:rFonts w:ascii="Calibri" w:hAnsi="Calibri" w:cs="Calibri"/>
          <w:szCs w:val="22"/>
        </w:rPr>
        <w:t>8</w:t>
      </w:r>
      <w:r w:rsidRPr="000A290E">
        <w:rPr>
          <w:rFonts w:ascii="Calibri" w:hAnsi="Calibri" w:cs="Calibri"/>
          <w:szCs w:val="22"/>
        </w:rPr>
        <w:t>. godini odnosilo se, najviše na građevinske objekte (</w:t>
      </w:r>
      <w:r>
        <w:rPr>
          <w:rFonts w:ascii="Calibri" w:hAnsi="Calibri" w:cs="Calibri"/>
          <w:szCs w:val="22"/>
        </w:rPr>
        <w:t xml:space="preserve">ukupna </w:t>
      </w:r>
      <w:r w:rsidRPr="000A290E">
        <w:rPr>
          <w:rFonts w:ascii="Calibri" w:hAnsi="Calibri" w:cs="Calibri"/>
          <w:szCs w:val="22"/>
        </w:rPr>
        <w:t xml:space="preserve">vrijednost od </w:t>
      </w:r>
      <w:r>
        <w:rPr>
          <w:rFonts w:ascii="Calibri" w:hAnsi="Calibri" w:cs="Calibri"/>
          <w:szCs w:val="22"/>
        </w:rPr>
        <w:t>292</w:t>
      </w:r>
      <w:r w:rsidRPr="000A290E">
        <w:rPr>
          <w:rFonts w:ascii="Calibri" w:hAnsi="Calibri" w:cs="Calibri"/>
          <w:szCs w:val="22"/>
        </w:rPr>
        <w:t>.</w:t>
      </w:r>
      <w:r>
        <w:rPr>
          <w:rFonts w:ascii="Calibri" w:hAnsi="Calibri" w:cs="Calibri"/>
          <w:szCs w:val="22"/>
        </w:rPr>
        <w:t>869</w:t>
      </w:r>
      <w:r w:rsidRPr="000A290E">
        <w:rPr>
          <w:rFonts w:ascii="Calibri" w:hAnsi="Calibri" w:cs="Calibri"/>
          <w:szCs w:val="22"/>
        </w:rPr>
        <w:t>.</w:t>
      </w:r>
      <w:r>
        <w:rPr>
          <w:rFonts w:ascii="Calibri" w:hAnsi="Calibri" w:cs="Calibri"/>
          <w:szCs w:val="22"/>
        </w:rPr>
        <w:t>5</w:t>
      </w:r>
      <w:r w:rsidRPr="000A290E">
        <w:rPr>
          <w:rFonts w:ascii="Calibri" w:hAnsi="Calibri" w:cs="Calibri"/>
          <w:szCs w:val="22"/>
        </w:rPr>
        <w:t>0</w:t>
      </w:r>
      <w:r>
        <w:rPr>
          <w:rFonts w:ascii="Calibri" w:hAnsi="Calibri" w:cs="Calibri"/>
          <w:szCs w:val="22"/>
        </w:rPr>
        <w:t>2</w:t>
      </w:r>
      <w:r w:rsidRPr="000A290E">
        <w:rPr>
          <w:rFonts w:ascii="Calibri" w:hAnsi="Calibri" w:cs="Calibri"/>
          <w:szCs w:val="22"/>
        </w:rPr>
        <w:t xml:space="preserve"> kuna) i to na sljedeća ulaganja:</w:t>
      </w:r>
    </w:p>
    <w:p w:rsidR="00691DA7" w:rsidRPr="005273BE" w:rsidRDefault="00691DA7" w:rsidP="00691DA7">
      <w:pPr>
        <w:pStyle w:val="BodyText2"/>
        <w:ind w:left="709"/>
        <w:rPr>
          <w:rFonts w:ascii="Calibri" w:hAnsi="Calibri" w:cs="Calibri"/>
          <w:szCs w:val="22"/>
          <w:highlight w:val="yellow"/>
        </w:rPr>
      </w:pPr>
    </w:p>
    <w:p w:rsidR="00691DA7" w:rsidRPr="00774935" w:rsidRDefault="00691DA7" w:rsidP="00691DA7">
      <w:pPr>
        <w:pStyle w:val="BodyText2"/>
        <w:numPr>
          <w:ilvl w:val="0"/>
          <w:numId w:val="14"/>
        </w:numPr>
        <w:overflowPunct/>
        <w:autoSpaceDE/>
        <w:autoSpaceDN/>
        <w:adjustRightInd/>
        <w:spacing w:after="0"/>
        <w:textAlignment w:val="auto"/>
        <w:rPr>
          <w:rFonts w:ascii="Calibri" w:hAnsi="Calibri" w:cs="Calibri"/>
          <w:szCs w:val="22"/>
        </w:rPr>
      </w:pPr>
      <w:r w:rsidRPr="00774935">
        <w:rPr>
          <w:rFonts w:ascii="Calibri" w:hAnsi="Calibri" w:cs="Calibri"/>
          <w:szCs w:val="22"/>
        </w:rPr>
        <w:t>Investicija u tijeku - Izgradnja zgrade terminala LOT IIIb (</w:t>
      </w:r>
      <w:r>
        <w:rPr>
          <w:rFonts w:ascii="Calibri" w:hAnsi="Calibri" w:cs="Calibri"/>
          <w:szCs w:val="22"/>
        </w:rPr>
        <w:t>72</w:t>
      </w:r>
      <w:r w:rsidRPr="00774935">
        <w:rPr>
          <w:rFonts w:ascii="Calibri" w:hAnsi="Calibri" w:cs="Calibri"/>
          <w:szCs w:val="22"/>
        </w:rPr>
        <w:t>.</w:t>
      </w:r>
      <w:r>
        <w:rPr>
          <w:rFonts w:ascii="Calibri" w:hAnsi="Calibri" w:cs="Calibri"/>
          <w:szCs w:val="22"/>
        </w:rPr>
        <w:t>647</w:t>
      </w:r>
      <w:r w:rsidRPr="00774935">
        <w:rPr>
          <w:rFonts w:ascii="Calibri" w:hAnsi="Calibri" w:cs="Calibri"/>
          <w:szCs w:val="22"/>
        </w:rPr>
        <w:t>.</w:t>
      </w:r>
      <w:r>
        <w:rPr>
          <w:rFonts w:ascii="Calibri" w:hAnsi="Calibri" w:cs="Calibri"/>
          <w:szCs w:val="22"/>
        </w:rPr>
        <w:t>101</w:t>
      </w:r>
      <w:r w:rsidRPr="00774935">
        <w:rPr>
          <w:rFonts w:ascii="Calibri" w:hAnsi="Calibri" w:cs="Calibri"/>
          <w:szCs w:val="22"/>
        </w:rPr>
        <w:t xml:space="preserve"> kuna)</w:t>
      </w:r>
    </w:p>
    <w:p w:rsidR="00691DA7" w:rsidRPr="00774935" w:rsidRDefault="00691DA7" w:rsidP="00691DA7">
      <w:pPr>
        <w:numPr>
          <w:ilvl w:val="0"/>
          <w:numId w:val="14"/>
        </w:numPr>
        <w:overflowPunct/>
        <w:autoSpaceDE/>
        <w:autoSpaceDN/>
        <w:adjustRightInd/>
        <w:spacing w:after="0"/>
        <w:jc w:val="left"/>
        <w:textAlignment w:val="auto"/>
        <w:rPr>
          <w:rFonts w:ascii="Calibri" w:hAnsi="Calibri" w:cs="Calibri"/>
          <w:sz w:val="22"/>
          <w:szCs w:val="22"/>
        </w:rPr>
      </w:pPr>
      <w:r w:rsidRPr="00774935">
        <w:rPr>
          <w:rFonts w:ascii="Calibri" w:hAnsi="Calibri" w:cs="Calibri"/>
          <w:sz w:val="22"/>
          <w:szCs w:val="22"/>
        </w:rPr>
        <w:t xml:space="preserve">Investicija u tijeku - Izgradnja </w:t>
      </w:r>
      <w:r>
        <w:rPr>
          <w:rFonts w:ascii="Calibri" w:hAnsi="Calibri" w:cs="Calibri"/>
          <w:sz w:val="22"/>
          <w:szCs w:val="22"/>
        </w:rPr>
        <w:t xml:space="preserve">obalnog zida i zaštitnog nasipa </w:t>
      </w:r>
      <w:r w:rsidRPr="00774935">
        <w:rPr>
          <w:rFonts w:ascii="Calibri" w:hAnsi="Calibri" w:cs="Calibri"/>
          <w:sz w:val="22"/>
          <w:szCs w:val="22"/>
        </w:rPr>
        <w:t>LOT III</w:t>
      </w:r>
      <w:r>
        <w:rPr>
          <w:rFonts w:ascii="Calibri" w:hAnsi="Calibri" w:cs="Calibri"/>
          <w:sz w:val="22"/>
          <w:szCs w:val="22"/>
        </w:rPr>
        <w:t>c</w:t>
      </w:r>
      <w:r w:rsidRPr="00774935">
        <w:rPr>
          <w:rFonts w:ascii="Calibri" w:hAnsi="Calibri" w:cs="Calibri"/>
          <w:sz w:val="22"/>
          <w:szCs w:val="22"/>
        </w:rPr>
        <w:t xml:space="preserve"> (</w:t>
      </w:r>
      <w:r>
        <w:rPr>
          <w:rFonts w:ascii="Calibri" w:hAnsi="Calibri" w:cs="Calibri"/>
          <w:sz w:val="22"/>
          <w:szCs w:val="22"/>
        </w:rPr>
        <w:t>11</w:t>
      </w:r>
      <w:r w:rsidRPr="00774935">
        <w:rPr>
          <w:rFonts w:ascii="Calibri" w:hAnsi="Calibri" w:cs="Calibri"/>
          <w:sz w:val="22"/>
          <w:szCs w:val="22"/>
        </w:rPr>
        <w:t>.</w:t>
      </w:r>
      <w:r>
        <w:rPr>
          <w:rFonts w:ascii="Calibri" w:hAnsi="Calibri" w:cs="Calibri"/>
          <w:sz w:val="22"/>
          <w:szCs w:val="22"/>
        </w:rPr>
        <w:t>917</w:t>
      </w:r>
      <w:r w:rsidRPr="00774935">
        <w:rPr>
          <w:rFonts w:ascii="Calibri" w:hAnsi="Calibri" w:cs="Calibri"/>
          <w:sz w:val="22"/>
          <w:szCs w:val="22"/>
        </w:rPr>
        <w:t>.</w:t>
      </w:r>
      <w:r>
        <w:rPr>
          <w:rFonts w:ascii="Calibri" w:hAnsi="Calibri" w:cs="Calibri"/>
          <w:sz w:val="22"/>
          <w:szCs w:val="22"/>
        </w:rPr>
        <w:t>428</w:t>
      </w:r>
      <w:r w:rsidRPr="00774935">
        <w:rPr>
          <w:rFonts w:ascii="Calibri" w:hAnsi="Calibri" w:cs="Calibri"/>
          <w:sz w:val="22"/>
          <w:szCs w:val="22"/>
        </w:rPr>
        <w:t xml:space="preserve"> kuna) </w:t>
      </w:r>
    </w:p>
    <w:p w:rsidR="00691DA7" w:rsidRPr="00774935" w:rsidRDefault="00691DA7" w:rsidP="00691DA7">
      <w:pPr>
        <w:numPr>
          <w:ilvl w:val="0"/>
          <w:numId w:val="14"/>
        </w:numPr>
        <w:overflowPunct/>
        <w:autoSpaceDE/>
        <w:autoSpaceDN/>
        <w:adjustRightInd/>
        <w:spacing w:after="0"/>
        <w:jc w:val="left"/>
        <w:textAlignment w:val="auto"/>
        <w:rPr>
          <w:rFonts w:ascii="Calibri" w:hAnsi="Calibri" w:cs="Calibri"/>
          <w:sz w:val="22"/>
          <w:szCs w:val="22"/>
        </w:rPr>
      </w:pPr>
      <w:r>
        <w:rPr>
          <w:rFonts w:ascii="Calibri" w:hAnsi="Calibri" w:cs="Calibri"/>
          <w:sz w:val="22"/>
          <w:szCs w:val="22"/>
        </w:rPr>
        <w:t>LOT II/IIIa – pomorske građevine i osnovna infrastruktura LOT II/IIIa (111.162 kuna)</w:t>
      </w:r>
    </w:p>
    <w:p w:rsidR="00691DA7" w:rsidRDefault="00691DA7" w:rsidP="00691DA7">
      <w:pPr>
        <w:numPr>
          <w:ilvl w:val="0"/>
          <w:numId w:val="14"/>
        </w:numPr>
        <w:overflowPunct/>
        <w:autoSpaceDE/>
        <w:autoSpaceDN/>
        <w:adjustRightInd/>
        <w:spacing w:after="0"/>
        <w:jc w:val="left"/>
        <w:textAlignment w:val="auto"/>
        <w:rPr>
          <w:rFonts w:ascii="Calibri" w:hAnsi="Calibri" w:cs="Calibri"/>
          <w:sz w:val="22"/>
          <w:szCs w:val="22"/>
        </w:rPr>
      </w:pPr>
      <w:r w:rsidRPr="00774935">
        <w:rPr>
          <w:rFonts w:ascii="Calibri" w:hAnsi="Calibri" w:cs="Calibri"/>
          <w:sz w:val="22"/>
          <w:szCs w:val="22"/>
        </w:rPr>
        <w:t>Financiranje projektne dokumentacije - Ribarska luka Gaženica (</w:t>
      </w:r>
      <w:r>
        <w:rPr>
          <w:rFonts w:ascii="Calibri" w:hAnsi="Calibri" w:cs="Calibri"/>
          <w:sz w:val="22"/>
          <w:szCs w:val="22"/>
        </w:rPr>
        <w:t>318.063</w:t>
      </w:r>
      <w:r w:rsidRPr="00774935">
        <w:rPr>
          <w:rFonts w:ascii="Calibri" w:hAnsi="Calibri" w:cs="Calibri"/>
          <w:sz w:val="22"/>
          <w:szCs w:val="22"/>
        </w:rPr>
        <w:t xml:space="preserve"> kuna)</w:t>
      </w:r>
    </w:p>
    <w:p w:rsidR="00691DA7" w:rsidRPr="00774935" w:rsidRDefault="00691DA7" w:rsidP="00691DA7">
      <w:pPr>
        <w:numPr>
          <w:ilvl w:val="0"/>
          <w:numId w:val="14"/>
        </w:numPr>
        <w:overflowPunct/>
        <w:autoSpaceDE/>
        <w:autoSpaceDN/>
        <w:adjustRightInd/>
        <w:spacing w:after="0"/>
        <w:jc w:val="left"/>
        <w:textAlignment w:val="auto"/>
        <w:rPr>
          <w:rFonts w:ascii="Calibri" w:hAnsi="Calibri" w:cs="Calibri"/>
          <w:sz w:val="22"/>
          <w:szCs w:val="22"/>
        </w:rPr>
      </w:pPr>
      <w:r w:rsidRPr="00774935">
        <w:rPr>
          <w:rFonts w:ascii="Calibri" w:hAnsi="Calibri" w:cs="Calibri"/>
          <w:sz w:val="22"/>
          <w:szCs w:val="22"/>
        </w:rPr>
        <w:t xml:space="preserve">Financiranje projektne dokumentacije - Ribarska luka </w:t>
      </w:r>
      <w:r>
        <w:rPr>
          <w:rFonts w:ascii="Calibri" w:hAnsi="Calibri" w:cs="Calibri"/>
          <w:sz w:val="22"/>
          <w:szCs w:val="22"/>
        </w:rPr>
        <w:t>Vela Lamjana</w:t>
      </w:r>
      <w:r w:rsidRPr="00774935">
        <w:rPr>
          <w:rFonts w:ascii="Calibri" w:hAnsi="Calibri" w:cs="Calibri"/>
          <w:sz w:val="22"/>
          <w:szCs w:val="22"/>
        </w:rPr>
        <w:t xml:space="preserve"> (</w:t>
      </w:r>
      <w:r>
        <w:rPr>
          <w:rFonts w:ascii="Calibri" w:hAnsi="Calibri" w:cs="Calibri"/>
          <w:sz w:val="22"/>
          <w:szCs w:val="22"/>
        </w:rPr>
        <w:t>16</w:t>
      </w:r>
      <w:r w:rsidRPr="00774935">
        <w:rPr>
          <w:rFonts w:ascii="Calibri" w:hAnsi="Calibri" w:cs="Calibri"/>
          <w:sz w:val="22"/>
          <w:szCs w:val="22"/>
        </w:rPr>
        <w:t>.</w:t>
      </w:r>
      <w:r>
        <w:rPr>
          <w:rFonts w:ascii="Calibri" w:hAnsi="Calibri" w:cs="Calibri"/>
          <w:sz w:val="22"/>
          <w:szCs w:val="22"/>
        </w:rPr>
        <w:t>744</w:t>
      </w:r>
      <w:r w:rsidRPr="00774935">
        <w:rPr>
          <w:rFonts w:ascii="Calibri" w:hAnsi="Calibri" w:cs="Calibri"/>
          <w:sz w:val="22"/>
          <w:szCs w:val="22"/>
        </w:rPr>
        <w:t xml:space="preserve"> kuna)</w:t>
      </w:r>
    </w:p>
    <w:p w:rsidR="00691DA7" w:rsidRPr="00774935" w:rsidRDefault="00691DA7" w:rsidP="00691DA7">
      <w:pPr>
        <w:numPr>
          <w:ilvl w:val="0"/>
          <w:numId w:val="14"/>
        </w:numPr>
        <w:overflowPunct/>
        <w:autoSpaceDE/>
        <w:autoSpaceDN/>
        <w:adjustRightInd/>
        <w:spacing w:after="0"/>
        <w:jc w:val="left"/>
        <w:textAlignment w:val="auto"/>
        <w:rPr>
          <w:rFonts w:ascii="Calibri" w:hAnsi="Calibri" w:cs="Calibri"/>
          <w:sz w:val="22"/>
          <w:szCs w:val="22"/>
        </w:rPr>
      </w:pPr>
      <w:r w:rsidRPr="00774935">
        <w:rPr>
          <w:rFonts w:ascii="Calibri" w:hAnsi="Calibri" w:cs="Calibri"/>
          <w:sz w:val="22"/>
          <w:szCs w:val="22"/>
        </w:rPr>
        <w:t>Financiranje projektne dokumentacije - Spojna cesta (</w:t>
      </w:r>
      <w:r>
        <w:rPr>
          <w:rFonts w:ascii="Calibri" w:hAnsi="Calibri" w:cs="Calibri"/>
          <w:sz w:val="22"/>
          <w:szCs w:val="22"/>
        </w:rPr>
        <w:t>25</w:t>
      </w:r>
      <w:r w:rsidRPr="00774935">
        <w:rPr>
          <w:rFonts w:ascii="Calibri" w:hAnsi="Calibri" w:cs="Calibri"/>
          <w:sz w:val="22"/>
          <w:szCs w:val="22"/>
        </w:rPr>
        <w:t>.</w:t>
      </w:r>
      <w:r>
        <w:rPr>
          <w:rFonts w:ascii="Calibri" w:hAnsi="Calibri" w:cs="Calibri"/>
          <w:sz w:val="22"/>
          <w:szCs w:val="22"/>
        </w:rPr>
        <w:t>0</w:t>
      </w:r>
      <w:r w:rsidRPr="00774935">
        <w:rPr>
          <w:rFonts w:ascii="Calibri" w:hAnsi="Calibri" w:cs="Calibri"/>
          <w:sz w:val="22"/>
          <w:szCs w:val="22"/>
        </w:rPr>
        <w:t>00 kuna)</w:t>
      </w:r>
    </w:p>
    <w:p w:rsidR="00691DA7" w:rsidRPr="00774935" w:rsidRDefault="00691DA7" w:rsidP="00691DA7">
      <w:pPr>
        <w:numPr>
          <w:ilvl w:val="0"/>
          <w:numId w:val="14"/>
        </w:numPr>
        <w:overflowPunct/>
        <w:autoSpaceDE/>
        <w:autoSpaceDN/>
        <w:adjustRightInd/>
        <w:spacing w:after="0"/>
        <w:jc w:val="left"/>
        <w:textAlignment w:val="auto"/>
        <w:rPr>
          <w:rFonts w:ascii="Calibri" w:hAnsi="Calibri" w:cs="Calibri"/>
          <w:sz w:val="22"/>
          <w:szCs w:val="22"/>
        </w:rPr>
      </w:pPr>
      <w:r w:rsidRPr="00774935">
        <w:rPr>
          <w:rFonts w:ascii="Calibri" w:hAnsi="Calibri" w:cs="Calibri"/>
          <w:sz w:val="22"/>
          <w:szCs w:val="22"/>
        </w:rPr>
        <w:t>Financiranje projektne dokumentacije - Zaštita nasipa LOT IIIc (1</w:t>
      </w:r>
      <w:r>
        <w:rPr>
          <w:rFonts w:ascii="Calibri" w:hAnsi="Calibri" w:cs="Calibri"/>
          <w:sz w:val="22"/>
          <w:szCs w:val="22"/>
        </w:rPr>
        <w:t>50</w:t>
      </w:r>
      <w:r w:rsidRPr="00774935">
        <w:rPr>
          <w:rFonts w:ascii="Calibri" w:hAnsi="Calibri" w:cs="Calibri"/>
          <w:sz w:val="22"/>
          <w:szCs w:val="22"/>
        </w:rPr>
        <w:t>.000 kuna)</w:t>
      </w:r>
    </w:p>
    <w:p w:rsidR="00691DA7" w:rsidRPr="005273BE" w:rsidRDefault="00691DA7" w:rsidP="00691DA7">
      <w:pPr>
        <w:pStyle w:val="BodyText2"/>
        <w:ind w:left="709"/>
        <w:rPr>
          <w:rFonts w:ascii="Calibri" w:hAnsi="Calibri" w:cs="Calibri"/>
          <w:szCs w:val="22"/>
          <w:highlight w:val="yellow"/>
        </w:rPr>
      </w:pPr>
    </w:p>
    <w:p w:rsidR="00691DA7" w:rsidRPr="005273BE" w:rsidRDefault="00691DA7" w:rsidP="00691DA7">
      <w:pPr>
        <w:pStyle w:val="BodyText2"/>
        <w:ind w:left="709"/>
        <w:rPr>
          <w:rFonts w:ascii="Calibri" w:hAnsi="Calibri" w:cs="Calibri"/>
          <w:szCs w:val="22"/>
          <w:highlight w:val="yellow"/>
        </w:rPr>
      </w:pPr>
    </w:p>
    <w:p w:rsidR="00691DA7" w:rsidRPr="00142A97" w:rsidRDefault="00691DA7" w:rsidP="00691DA7">
      <w:pPr>
        <w:pStyle w:val="BodyText2"/>
        <w:numPr>
          <w:ilvl w:val="0"/>
          <w:numId w:val="17"/>
        </w:numPr>
        <w:overflowPunct/>
        <w:autoSpaceDE/>
        <w:autoSpaceDN/>
        <w:adjustRightInd/>
        <w:spacing w:after="0"/>
        <w:ind w:left="709" w:hanging="425"/>
        <w:jc w:val="left"/>
        <w:textAlignment w:val="auto"/>
        <w:rPr>
          <w:rFonts w:ascii="Calibri" w:hAnsi="Calibri" w:cs="Calibri"/>
          <w:b/>
          <w:iCs/>
          <w:szCs w:val="22"/>
        </w:rPr>
      </w:pPr>
      <w:r w:rsidRPr="00142A97">
        <w:rPr>
          <w:rFonts w:ascii="Calibri" w:hAnsi="Calibri" w:cs="Calibri"/>
          <w:b/>
          <w:iCs/>
          <w:szCs w:val="22"/>
        </w:rPr>
        <w:t>Financijska imovina (AOP 074)</w:t>
      </w:r>
    </w:p>
    <w:p w:rsidR="00691DA7" w:rsidRPr="00142A97" w:rsidRDefault="00691DA7" w:rsidP="00691DA7">
      <w:pPr>
        <w:pStyle w:val="BodyText2"/>
        <w:ind w:left="709" w:hanging="425"/>
        <w:rPr>
          <w:rFonts w:ascii="Calibri" w:hAnsi="Calibri" w:cs="Calibri"/>
          <w:iCs/>
          <w:szCs w:val="22"/>
        </w:rPr>
      </w:pPr>
    </w:p>
    <w:p w:rsidR="00691DA7" w:rsidRPr="00D06AC2" w:rsidRDefault="00691DA7" w:rsidP="00691DA7">
      <w:pPr>
        <w:pStyle w:val="BodyText2"/>
        <w:ind w:left="709"/>
        <w:rPr>
          <w:rFonts w:ascii="Calibri" w:hAnsi="Calibri" w:cs="Calibri"/>
          <w:iCs/>
          <w:szCs w:val="22"/>
        </w:rPr>
      </w:pPr>
      <w:r w:rsidRPr="00D06AC2">
        <w:rPr>
          <w:rFonts w:ascii="Calibri" w:hAnsi="Calibri" w:cs="Calibri"/>
          <w:iCs/>
          <w:szCs w:val="22"/>
        </w:rPr>
        <w:t xml:space="preserve">Financijska imovina iskazana je u bilanci u iznosu od </w:t>
      </w:r>
      <w:r>
        <w:rPr>
          <w:rFonts w:ascii="Calibri" w:hAnsi="Calibri" w:cs="Calibri"/>
          <w:iCs/>
          <w:szCs w:val="22"/>
        </w:rPr>
        <w:t>79</w:t>
      </w:r>
      <w:r w:rsidRPr="00D06AC2">
        <w:rPr>
          <w:rFonts w:ascii="Calibri" w:hAnsi="Calibri" w:cs="Calibri"/>
          <w:iCs/>
          <w:szCs w:val="22"/>
        </w:rPr>
        <w:t>.</w:t>
      </w:r>
      <w:r>
        <w:rPr>
          <w:rFonts w:ascii="Calibri" w:hAnsi="Calibri" w:cs="Calibri"/>
          <w:iCs/>
          <w:szCs w:val="22"/>
        </w:rPr>
        <w:t>411</w:t>
      </w:r>
      <w:r w:rsidRPr="00D06AC2">
        <w:rPr>
          <w:rFonts w:ascii="Calibri" w:hAnsi="Calibri" w:cs="Calibri"/>
          <w:iCs/>
          <w:szCs w:val="22"/>
        </w:rPr>
        <w:t>.</w:t>
      </w:r>
      <w:r>
        <w:rPr>
          <w:rFonts w:ascii="Calibri" w:hAnsi="Calibri" w:cs="Calibri"/>
          <w:iCs/>
          <w:szCs w:val="22"/>
        </w:rPr>
        <w:t>592 kuna,</w:t>
      </w:r>
      <w:r w:rsidRPr="00D06AC2">
        <w:rPr>
          <w:rFonts w:ascii="Calibri" w:hAnsi="Calibri" w:cs="Calibri"/>
          <w:iCs/>
          <w:szCs w:val="22"/>
        </w:rPr>
        <w:t xml:space="preserve"> što je </w:t>
      </w:r>
      <w:r>
        <w:rPr>
          <w:rFonts w:ascii="Calibri" w:hAnsi="Calibri" w:cs="Calibri"/>
          <w:iCs/>
          <w:szCs w:val="22"/>
        </w:rPr>
        <w:t>smanjenje</w:t>
      </w:r>
      <w:r w:rsidRPr="00D06AC2">
        <w:rPr>
          <w:rFonts w:ascii="Calibri" w:hAnsi="Calibri" w:cs="Calibri"/>
          <w:iCs/>
          <w:szCs w:val="22"/>
        </w:rPr>
        <w:t xml:space="preserve"> od </w:t>
      </w:r>
      <w:r>
        <w:rPr>
          <w:rFonts w:ascii="Calibri" w:hAnsi="Calibri" w:cs="Calibri"/>
          <w:iCs/>
          <w:szCs w:val="22"/>
        </w:rPr>
        <w:t>31,7</w:t>
      </w:r>
      <w:r w:rsidRPr="00D06AC2">
        <w:rPr>
          <w:rFonts w:ascii="Calibri" w:hAnsi="Calibri" w:cs="Calibri"/>
          <w:iCs/>
          <w:szCs w:val="22"/>
        </w:rPr>
        <w:t xml:space="preserve">% </w:t>
      </w:r>
      <w:r>
        <w:rPr>
          <w:rFonts w:ascii="Calibri" w:hAnsi="Calibri" w:cs="Calibri"/>
          <w:iCs/>
          <w:szCs w:val="22"/>
        </w:rPr>
        <w:t>prema</w:t>
      </w:r>
      <w:r w:rsidRPr="00D06AC2">
        <w:rPr>
          <w:rFonts w:ascii="Calibri" w:hAnsi="Calibri" w:cs="Calibri"/>
          <w:iCs/>
          <w:szCs w:val="22"/>
        </w:rPr>
        <w:t xml:space="preserve"> </w:t>
      </w:r>
      <w:r>
        <w:rPr>
          <w:rFonts w:ascii="Calibri" w:hAnsi="Calibri" w:cs="Calibri"/>
          <w:iCs/>
          <w:szCs w:val="22"/>
        </w:rPr>
        <w:t>116</w:t>
      </w:r>
      <w:r w:rsidRPr="00D06AC2">
        <w:rPr>
          <w:rFonts w:ascii="Calibri" w:hAnsi="Calibri" w:cs="Calibri"/>
          <w:iCs/>
          <w:szCs w:val="22"/>
        </w:rPr>
        <w:t>.</w:t>
      </w:r>
      <w:r>
        <w:rPr>
          <w:rFonts w:ascii="Calibri" w:hAnsi="Calibri" w:cs="Calibri"/>
          <w:iCs/>
          <w:szCs w:val="22"/>
        </w:rPr>
        <w:t>184</w:t>
      </w:r>
      <w:r w:rsidRPr="00D06AC2">
        <w:rPr>
          <w:rFonts w:ascii="Calibri" w:hAnsi="Calibri" w:cs="Calibri"/>
          <w:iCs/>
          <w:szCs w:val="22"/>
        </w:rPr>
        <w:t>.2</w:t>
      </w:r>
      <w:r>
        <w:rPr>
          <w:rFonts w:ascii="Calibri" w:hAnsi="Calibri" w:cs="Calibri"/>
          <w:iCs/>
          <w:szCs w:val="22"/>
        </w:rPr>
        <w:t>18</w:t>
      </w:r>
      <w:r w:rsidRPr="00D06AC2">
        <w:rPr>
          <w:rFonts w:ascii="Calibri" w:hAnsi="Calibri" w:cs="Calibri"/>
          <w:iCs/>
          <w:szCs w:val="22"/>
        </w:rPr>
        <w:t xml:space="preserve"> kuna u 201</w:t>
      </w:r>
      <w:r>
        <w:rPr>
          <w:rFonts w:ascii="Calibri" w:hAnsi="Calibri" w:cs="Calibri"/>
          <w:iCs/>
          <w:szCs w:val="22"/>
        </w:rPr>
        <w:t>7</w:t>
      </w:r>
      <w:r w:rsidRPr="00D06AC2">
        <w:rPr>
          <w:rFonts w:ascii="Calibri" w:hAnsi="Calibri" w:cs="Calibri"/>
          <w:iCs/>
          <w:szCs w:val="22"/>
        </w:rPr>
        <w:t xml:space="preserve">. godini. </w:t>
      </w:r>
      <w:r>
        <w:rPr>
          <w:rFonts w:ascii="Calibri" w:hAnsi="Calibri" w:cs="Calibri"/>
          <w:iCs/>
          <w:szCs w:val="22"/>
        </w:rPr>
        <w:t>N</w:t>
      </w:r>
      <w:r w:rsidRPr="00D06AC2">
        <w:rPr>
          <w:rFonts w:ascii="Calibri" w:hAnsi="Calibri" w:cs="Calibri"/>
          <w:iCs/>
          <w:szCs w:val="22"/>
        </w:rPr>
        <w:t xml:space="preserve">ovac u banci i blagajni </w:t>
      </w:r>
      <w:r>
        <w:rPr>
          <w:rFonts w:ascii="Calibri" w:hAnsi="Calibri" w:cs="Calibri"/>
          <w:iCs/>
          <w:szCs w:val="22"/>
        </w:rPr>
        <w:t>smanjen je za 75% te iznosi 13</w:t>
      </w:r>
      <w:r w:rsidRPr="00D06AC2">
        <w:rPr>
          <w:rFonts w:ascii="Calibri" w:hAnsi="Calibri" w:cs="Calibri"/>
          <w:iCs/>
          <w:szCs w:val="22"/>
        </w:rPr>
        <w:t>.</w:t>
      </w:r>
      <w:r>
        <w:rPr>
          <w:rFonts w:ascii="Calibri" w:hAnsi="Calibri" w:cs="Calibri"/>
          <w:iCs/>
          <w:szCs w:val="22"/>
        </w:rPr>
        <w:t>285</w:t>
      </w:r>
      <w:r w:rsidRPr="00D06AC2">
        <w:rPr>
          <w:rFonts w:ascii="Calibri" w:hAnsi="Calibri" w:cs="Calibri"/>
          <w:iCs/>
          <w:szCs w:val="22"/>
        </w:rPr>
        <w:t>.</w:t>
      </w:r>
      <w:r>
        <w:rPr>
          <w:rFonts w:ascii="Calibri" w:hAnsi="Calibri" w:cs="Calibri"/>
          <w:iCs/>
          <w:szCs w:val="22"/>
        </w:rPr>
        <w:t>203</w:t>
      </w:r>
      <w:r w:rsidRPr="00D06AC2">
        <w:rPr>
          <w:rFonts w:ascii="Calibri" w:hAnsi="Calibri" w:cs="Calibri"/>
          <w:iCs/>
          <w:szCs w:val="22"/>
        </w:rPr>
        <w:t xml:space="preserve"> kuna - AOP 075</w:t>
      </w:r>
      <w:r>
        <w:rPr>
          <w:rFonts w:ascii="Calibri" w:hAnsi="Calibri" w:cs="Calibri"/>
          <w:iCs/>
          <w:szCs w:val="22"/>
        </w:rPr>
        <w:t>. Ovo smanjenje u odnosu na prošlu godinu je rezultat povlačenja sredstava kredita KfW-a koje je bilo u siječnju 2019. Depoziti</w:t>
      </w:r>
      <w:r w:rsidRPr="00D06AC2">
        <w:rPr>
          <w:rFonts w:ascii="Calibri" w:hAnsi="Calibri" w:cs="Calibri"/>
          <w:iCs/>
          <w:szCs w:val="22"/>
        </w:rPr>
        <w:t xml:space="preserve"> u bankama i ostalim financijskim institucijama - AOP 084, iznos</w:t>
      </w:r>
      <w:r>
        <w:rPr>
          <w:rFonts w:ascii="Calibri" w:hAnsi="Calibri" w:cs="Calibri"/>
          <w:iCs/>
          <w:szCs w:val="22"/>
        </w:rPr>
        <w:t>ili su 45</w:t>
      </w:r>
      <w:r w:rsidRPr="00D06AC2">
        <w:rPr>
          <w:rFonts w:ascii="Calibri" w:hAnsi="Calibri" w:cs="Calibri"/>
          <w:iCs/>
          <w:szCs w:val="22"/>
        </w:rPr>
        <w:t>.</w:t>
      </w:r>
      <w:r>
        <w:rPr>
          <w:rFonts w:ascii="Calibri" w:hAnsi="Calibri" w:cs="Calibri"/>
          <w:iCs/>
          <w:szCs w:val="22"/>
        </w:rPr>
        <w:t>670</w:t>
      </w:r>
      <w:r w:rsidRPr="00D06AC2">
        <w:rPr>
          <w:rFonts w:ascii="Calibri" w:hAnsi="Calibri" w:cs="Calibri"/>
          <w:iCs/>
          <w:szCs w:val="22"/>
        </w:rPr>
        <w:t>.</w:t>
      </w:r>
      <w:r>
        <w:rPr>
          <w:rFonts w:ascii="Calibri" w:hAnsi="Calibri" w:cs="Calibri"/>
          <w:iCs/>
          <w:szCs w:val="22"/>
        </w:rPr>
        <w:t>065</w:t>
      </w:r>
      <w:r w:rsidRPr="00D06AC2">
        <w:rPr>
          <w:rFonts w:ascii="Calibri" w:hAnsi="Calibri" w:cs="Calibri"/>
          <w:iCs/>
          <w:szCs w:val="22"/>
        </w:rPr>
        <w:t xml:space="preserve"> kuna (Indeks </w:t>
      </w:r>
      <w:r>
        <w:rPr>
          <w:rFonts w:ascii="Calibri" w:hAnsi="Calibri" w:cs="Calibri"/>
          <w:iCs/>
          <w:szCs w:val="22"/>
        </w:rPr>
        <w:t>76,2</w:t>
      </w:r>
      <w:r w:rsidRPr="00D06AC2">
        <w:rPr>
          <w:rFonts w:ascii="Calibri" w:hAnsi="Calibri" w:cs="Calibri"/>
          <w:iCs/>
          <w:szCs w:val="22"/>
        </w:rPr>
        <w:t>).</w:t>
      </w:r>
    </w:p>
    <w:p w:rsidR="00691DA7" w:rsidRDefault="00691DA7" w:rsidP="00691DA7">
      <w:pPr>
        <w:pStyle w:val="BodyText2"/>
        <w:ind w:left="709"/>
        <w:rPr>
          <w:rFonts w:ascii="Calibri" w:hAnsi="Calibri" w:cs="Calibri"/>
          <w:iCs/>
          <w:szCs w:val="22"/>
          <w:highlight w:val="yellow"/>
        </w:rPr>
      </w:pPr>
    </w:p>
    <w:p w:rsidR="00691DA7" w:rsidRDefault="00691DA7" w:rsidP="00691DA7">
      <w:pPr>
        <w:pStyle w:val="BodyText2"/>
        <w:ind w:left="709"/>
        <w:rPr>
          <w:rFonts w:ascii="Calibri" w:hAnsi="Calibri" w:cs="Calibri"/>
          <w:iCs/>
          <w:szCs w:val="22"/>
        </w:rPr>
      </w:pPr>
      <w:r w:rsidRPr="00153146">
        <w:rPr>
          <w:rFonts w:ascii="Calibri" w:hAnsi="Calibri" w:cs="Calibri"/>
          <w:iCs/>
          <w:szCs w:val="22"/>
        </w:rPr>
        <w:t xml:space="preserve">Dionice i udjeli u glavnici (AOP 125) u iznosu od 21.402 kuna odnose se </w:t>
      </w:r>
      <w:r>
        <w:rPr>
          <w:rFonts w:ascii="Calibri" w:hAnsi="Calibri" w:cs="Calibri"/>
          <w:iCs/>
          <w:szCs w:val="22"/>
        </w:rPr>
        <w:t xml:space="preserve">na </w:t>
      </w:r>
      <w:r w:rsidRPr="00153146">
        <w:rPr>
          <w:rFonts w:ascii="Calibri" w:hAnsi="Calibri" w:cs="Calibri"/>
          <w:iCs/>
          <w:szCs w:val="22"/>
        </w:rPr>
        <w:t>udio u vlasništvu nastao temeljem prihvaćenog Plana predstečajne nagodbe</w:t>
      </w:r>
      <w:r>
        <w:rPr>
          <w:rFonts w:ascii="Calibri" w:hAnsi="Calibri" w:cs="Calibri"/>
          <w:iCs/>
          <w:szCs w:val="22"/>
        </w:rPr>
        <w:t>,</w:t>
      </w:r>
      <w:r w:rsidRPr="00153146">
        <w:rPr>
          <w:rFonts w:ascii="Calibri" w:hAnsi="Calibri" w:cs="Calibri"/>
          <w:iCs/>
          <w:szCs w:val="22"/>
        </w:rPr>
        <w:t xml:space="preserve"> a ostao je na istoj razini kao i prethodne godine.</w:t>
      </w:r>
    </w:p>
    <w:p w:rsidR="00691DA7" w:rsidRPr="008642C2" w:rsidRDefault="00691DA7" w:rsidP="00691DA7">
      <w:pPr>
        <w:pStyle w:val="BodyText2"/>
        <w:ind w:left="709"/>
        <w:rPr>
          <w:rFonts w:ascii="Calibri" w:hAnsi="Calibri" w:cs="Calibri"/>
          <w:iCs/>
          <w:szCs w:val="22"/>
        </w:rPr>
      </w:pPr>
    </w:p>
    <w:p w:rsidR="00691DA7" w:rsidRPr="004A3672" w:rsidRDefault="00691DA7" w:rsidP="00691DA7">
      <w:pPr>
        <w:pStyle w:val="BodyText2"/>
        <w:ind w:left="709"/>
        <w:rPr>
          <w:rFonts w:ascii="Calibri" w:hAnsi="Calibri" w:cs="Calibri"/>
          <w:iCs/>
          <w:szCs w:val="22"/>
        </w:rPr>
      </w:pPr>
      <w:r w:rsidRPr="004A3672">
        <w:rPr>
          <w:rFonts w:ascii="Calibri" w:hAnsi="Calibri" w:cs="Calibri"/>
          <w:iCs/>
          <w:szCs w:val="22"/>
        </w:rPr>
        <w:t xml:space="preserve">Nedospjela naplata prihoda (AOP 144) </w:t>
      </w:r>
      <w:r>
        <w:rPr>
          <w:rFonts w:ascii="Calibri" w:hAnsi="Calibri" w:cs="Calibri"/>
          <w:iCs/>
          <w:szCs w:val="22"/>
        </w:rPr>
        <w:t>na razni je prošlogodišnje i</w:t>
      </w:r>
      <w:r w:rsidRPr="004A3672">
        <w:rPr>
          <w:rFonts w:ascii="Calibri" w:hAnsi="Calibri" w:cs="Calibri"/>
          <w:iCs/>
          <w:szCs w:val="22"/>
        </w:rPr>
        <w:t xml:space="preserve"> iznosi </w:t>
      </w:r>
      <w:r>
        <w:rPr>
          <w:rFonts w:ascii="Calibri" w:hAnsi="Calibri" w:cs="Calibri"/>
          <w:iCs/>
          <w:szCs w:val="22"/>
        </w:rPr>
        <w:t>640</w:t>
      </w:r>
      <w:r w:rsidRPr="004A3672">
        <w:rPr>
          <w:rFonts w:ascii="Calibri" w:hAnsi="Calibri" w:cs="Calibri"/>
          <w:iCs/>
          <w:szCs w:val="22"/>
        </w:rPr>
        <w:t>.</w:t>
      </w:r>
      <w:r>
        <w:rPr>
          <w:rFonts w:ascii="Calibri" w:hAnsi="Calibri" w:cs="Calibri"/>
          <w:iCs/>
          <w:szCs w:val="22"/>
        </w:rPr>
        <w:t>69</w:t>
      </w:r>
      <w:r w:rsidRPr="004A3672">
        <w:rPr>
          <w:rFonts w:ascii="Calibri" w:hAnsi="Calibri" w:cs="Calibri"/>
          <w:iCs/>
          <w:szCs w:val="22"/>
        </w:rPr>
        <w:t>2 kuna</w:t>
      </w:r>
      <w:r>
        <w:rPr>
          <w:rFonts w:ascii="Calibri" w:hAnsi="Calibri" w:cs="Calibri"/>
          <w:iCs/>
          <w:szCs w:val="22"/>
        </w:rPr>
        <w:t>,</w:t>
      </w:r>
      <w:r w:rsidRPr="004A3672">
        <w:rPr>
          <w:rFonts w:ascii="Calibri" w:hAnsi="Calibri" w:cs="Calibri"/>
          <w:iCs/>
          <w:szCs w:val="22"/>
        </w:rPr>
        <w:t xml:space="preserve"> a odnosi se na nedospjele naplate po koncesijama, nadoknadive troškove koncesije, kao i refundacije troškova prilikom izgradnje u luci Gaženica nastalih po osnovi ispostavljenih računa a čiji su podaci bili dostupni tek u 201</w:t>
      </w:r>
      <w:r>
        <w:rPr>
          <w:rFonts w:ascii="Calibri" w:hAnsi="Calibri" w:cs="Calibri"/>
          <w:iCs/>
          <w:szCs w:val="22"/>
        </w:rPr>
        <w:t>9</w:t>
      </w:r>
      <w:r w:rsidRPr="004A3672">
        <w:rPr>
          <w:rFonts w:ascii="Calibri" w:hAnsi="Calibri" w:cs="Calibri"/>
          <w:iCs/>
          <w:szCs w:val="22"/>
        </w:rPr>
        <w:t xml:space="preserve">. godini.  </w:t>
      </w:r>
    </w:p>
    <w:p w:rsidR="00691DA7" w:rsidRPr="005E5BAA" w:rsidRDefault="00691DA7" w:rsidP="00691DA7">
      <w:pPr>
        <w:pStyle w:val="BodyText2"/>
        <w:ind w:left="709" w:hanging="425"/>
        <w:rPr>
          <w:rFonts w:ascii="Calibri" w:hAnsi="Calibri" w:cs="Calibri"/>
          <w:iCs/>
          <w:szCs w:val="22"/>
        </w:rPr>
      </w:pPr>
    </w:p>
    <w:p w:rsidR="00691DA7" w:rsidRPr="005E5BAA" w:rsidRDefault="00691DA7" w:rsidP="00691DA7">
      <w:pPr>
        <w:pStyle w:val="BodyText2"/>
        <w:ind w:left="709" w:hanging="425"/>
        <w:rPr>
          <w:rFonts w:ascii="Calibri" w:hAnsi="Calibri" w:cs="Calibri"/>
          <w:iCs/>
          <w:szCs w:val="22"/>
        </w:rPr>
      </w:pPr>
    </w:p>
    <w:p w:rsidR="00691DA7" w:rsidRPr="005E5BAA" w:rsidRDefault="00691DA7" w:rsidP="00691DA7">
      <w:pPr>
        <w:pStyle w:val="BodyText2"/>
        <w:numPr>
          <w:ilvl w:val="0"/>
          <w:numId w:val="17"/>
        </w:numPr>
        <w:overflowPunct/>
        <w:autoSpaceDE/>
        <w:autoSpaceDN/>
        <w:adjustRightInd/>
        <w:spacing w:after="0"/>
        <w:ind w:left="709" w:hanging="425"/>
        <w:textAlignment w:val="auto"/>
        <w:rPr>
          <w:rFonts w:ascii="Calibri" w:hAnsi="Calibri" w:cs="Calibri"/>
          <w:b/>
          <w:iCs/>
          <w:szCs w:val="22"/>
        </w:rPr>
      </w:pPr>
      <w:r w:rsidRPr="005E5BAA">
        <w:rPr>
          <w:rFonts w:ascii="Calibri" w:hAnsi="Calibri" w:cs="Calibri"/>
          <w:b/>
          <w:iCs/>
          <w:szCs w:val="22"/>
        </w:rPr>
        <w:t>Obveze (AOP 146)</w:t>
      </w:r>
    </w:p>
    <w:p w:rsidR="00691DA7" w:rsidRPr="005E5BAA" w:rsidRDefault="00691DA7" w:rsidP="00691DA7">
      <w:pPr>
        <w:pStyle w:val="BodyText2"/>
        <w:ind w:left="709" w:hanging="425"/>
        <w:rPr>
          <w:rFonts w:ascii="Calibri" w:hAnsi="Calibri" w:cs="Calibri"/>
          <w:iCs/>
          <w:szCs w:val="22"/>
        </w:rPr>
      </w:pPr>
    </w:p>
    <w:p w:rsidR="00691DA7" w:rsidRDefault="00691DA7" w:rsidP="00691DA7">
      <w:pPr>
        <w:pStyle w:val="BodyText2"/>
        <w:ind w:left="709"/>
        <w:rPr>
          <w:rFonts w:ascii="Calibri" w:hAnsi="Calibri" w:cs="Calibri"/>
          <w:iCs/>
          <w:szCs w:val="22"/>
        </w:rPr>
      </w:pPr>
      <w:r w:rsidRPr="005E5BAA">
        <w:rPr>
          <w:rFonts w:ascii="Calibri" w:hAnsi="Calibri" w:cs="Calibri"/>
          <w:iCs/>
          <w:szCs w:val="22"/>
        </w:rPr>
        <w:t>Obveze su iskazane u bilanci u iznosu od 1.6</w:t>
      </w:r>
      <w:r>
        <w:rPr>
          <w:rFonts w:ascii="Calibri" w:hAnsi="Calibri" w:cs="Calibri"/>
          <w:iCs/>
          <w:szCs w:val="22"/>
        </w:rPr>
        <w:t>45</w:t>
      </w:r>
      <w:r w:rsidRPr="005E5BAA">
        <w:rPr>
          <w:rFonts w:ascii="Calibri" w:hAnsi="Calibri" w:cs="Calibri"/>
          <w:iCs/>
          <w:szCs w:val="22"/>
        </w:rPr>
        <w:t>.</w:t>
      </w:r>
      <w:r>
        <w:rPr>
          <w:rFonts w:ascii="Calibri" w:hAnsi="Calibri" w:cs="Calibri"/>
          <w:iCs/>
          <w:szCs w:val="22"/>
        </w:rPr>
        <w:t>460</w:t>
      </w:r>
      <w:r w:rsidRPr="005E5BAA">
        <w:rPr>
          <w:rFonts w:ascii="Calibri" w:hAnsi="Calibri" w:cs="Calibri"/>
          <w:iCs/>
          <w:szCs w:val="22"/>
        </w:rPr>
        <w:t>.</w:t>
      </w:r>
      <w:r>
        <w:rPr>
          <w:rFonts w:ascii="Calibri" w:hAnsi="Calibri" w:cs="Calibri"/>
          <w:iCs/>
          <w:szCs w:val="22"/>
        </w:rPr>
        <w:t>520</w:t>
      </w:r>
      <w:r w:rsidRPr="005E5BAA">
        <w:rPr>
          <w:rFonts w:ascii="Calibri" w:hAnsi="Calibri" w:cs="Calibri"/>
          <w:iCs/>
          <w:szCs w:val="22"/>
        </w:rPr>
        <w:t xml:space="preserve"> kuna i </w:t>
      </w:r>
      <w:r>
        <w:rPr>
          <w:rFonts w:ascii="Calibri" w:hAnsi="Calibri" w:cs="Calibri"/>
          <w:iCs/>
          <w:szCs w:val="22"/>
        </w:rPr>
        <w:t>na razini su obveza iz 2017. godine.</w:t>
      </w:r>
      <w:r w:rsidRPr="005E5BAA">
        <w:rPr>
          <w:rFonts w:ascii="Calibri" w:hAnsi="Calibri" w:cs="Calibri"/>
          <w:iCs/>
          <w:szCs w:val="22"/>
        </w:rPr>
        <w:t xml:space="preserve"> Najveći udio u obvezama odnosi se na obveze za kredite i zajmove (</w:t>
      </w:r>
      <w:r>
        <w:rPr>
          <w:rFonts w:ascii="Calibri" w:hAnsi="Calibri" w:cs="Calibri"/>
          <w:iCs/>
          <w:szCs w:val="22"/>
        </w:rPr>
        <w:t>797</w:t>
      </w:r>
      <w:r w:rsidRPr="005E5BAA">
        <w:rPr>
          <w:rFonts w:ascii="Calibri" w:hAnsi="Calibri" w:cs="Calibri"/>
          <w:iCs/>
          <w:szCs w:val="22"/>
        </w:rPr>
        <w:t>.</w:t>
      </w:r>
      <w:r>
        <w:rPr>
          <w:rFonts w:ascii="Calibri" w:hAnsi="Calibri" w:cs="Calibri"/>
          <w:iCs/>
          <w:szCs w:val="22"/>
        </w:rPr>
        <w:t>796</w:t>
      </w:r>
      <w:r w:rsidRPr="005E5BAA">
        <w:rPr>
          <w:rFonts w:ascii="Calibri" w:hAnsi="Calibri" w:cs="Calibri"/>
          <w:iCs/>
          <w:szCs w:val="22"/>
        </w:rPr>
        <w:t>.</w:t>
      </w:r>
      <w:r>
        <w:rPr>
          <w:rFonts w:ascii="Calibri" w:hAnsi="Calibri" w:cs="Calibri"/>
          <w:iCs/>
          <w:szCs w:val="22"/>
        </w:rPr>
        <w:t>800</w:t>
      </w:r>
      <w:r w:rsidRPr="005E5BAA">
        <w:rPr>
          <w:rFonts w:ascii="Calibri" w:hAnsi="Calibri" w:cs="Calibri"/>
          <w:iCs/>
          <w:szCs w:val="22"/>
        </w:rPr>
        <w:t xml:space="preserve"> kuna AOP 182), </w:t>
      </w:r>
      <w:r>
        <w:rPr>
          <w:rFonts w:ascii="Calibri" w:hAnsi="Calibri" w:cs="Calibri"/>
          <w:iCs/>
          <w:szCs w:val="22"/>
        </w:rPr>
        <w:t xml:space="preserve">što je </w:t>
      </w:r>
      <w:r w:rsidR="00415BFF">
        <w:rPr>
          <w:rFonts w:ascii="Calibri" w:hAnsi="Calibri" w:cs="Calibri"/>
          <w:iCs/>
          <w:szCs w:val="22"/>
        </w:rPr>
        <w:t>8,7</w:t>
      </w:r>
      <w:r>
        <w:rPr>
          <w:rFonts w:ascii="Calibri" w:hAnsi="Calibri" w:cs="Calibri"/>
          <w:iCs/>
          <w:szCs w:val="22"/>
        </w:rPr>
        <w:t xml:space="preserve">% manje u odnosu na prethodnu godinu. </w:t>
      </w:r>
    </w:p>
    <w:p w:rsidR="00691DA7" w:rsidRDefault="00691DA7" w:rsidP="00691DA7">
      <w:pPr>
        <w:pStyle w:val="BodyText2"/>
        <w:ind w:left="709"/>
        <w:rPr>
          <w:rFonts w:ascii="Calibri" w:hAnsi="Calibri" w:cs="Calibri"/>
          <w:iCs/>
          <w:szCs w:val="22"/>
        </w:rPr>
      </w:pPr>
      <w:r>
        <w:rPr>
          <w:rFonts w:ascii="Calibri" w:hAnsi="Calibri" w:cs="Calibri"/>
          <w:iCs/>
          <w:szCs w:val="22"/>
        </w:rPr>
        <w:t xml:space="preserve">U 2018. godini </w:t>
      </w:r>
      <w:r w:rsidRPr="005E5BAA">
        <w:rPr>
          <w:rFonts w:ascii="Calibri" w:hAnsi="Calibri" w:cs="Calibri"/>
          <w:iCs/>
          <w:szCs w:val="22"/>
        </w:rPr>
        <w:t xml:space="preserve">izvršene </w:t>
      </w:r>
      <w:r>
        <w:rPr>
          <w:rFonts w:ascii="Calibri" w:hAnsi="Calibri" w:cs="Calibri"/>
          <w:iCs/>
          <w:szCs w:val="22"/>
        </w:rPr>
        <w:t xml:space="preserve">su </w:t>
      </w:r>
      <w:r w:rsidRPr="005E5BAA">
        <w:rPr>
          <w:rFonts w:ascii="Calibri" w:hAnsi="Calibri" w:cs="Calibri"/>
          <w:iCs/>
          <w:szCs w:val="22"/>
        </w:rPr>
        <w:t xml:space="preserve">značajne otplate glavnice kredita, </w:t>
      </w:r>
      <w:r>
        <w:rPr>
          <w:rFonts w:ascii="Calibri" w:hAnsi="Calibri" w:cs="Calibri"/>
          <w:iCs/>
          <w:szCs w:val="22"/>
        </w:rPr>
        <w:t xml:space="preserve">a povlačenja su ipak bila nešto manja jer su pratila dinamiku radova, </w:t>
      </w:r>
      <w:r w:rsidRPr="005E5BAA">
        <w:rPr>
          <w:rFonts w:ascii="Calibri" w:hAnsi="Calibri" w:cs="Calibri"/>
          <w:iCs/>
          <w:szCs w:val="22"/>
        </w:rPr>
        <w:t xml:space="preserve">što je u konačnici dovelo do </w:t>
      </w:r>
      <w:r>
        <w:rPr>
          <w:rFonts w:ascii="Calibri" w:hAnsi="Calibri" w:cs="Calibri"/>
          <w:iCs/>
          <w:szCs w:val="22"/>
        </w:rPr>
        <w:t xml:space="preserve">nešto manjeg salda </w:t>
      </w:r>
      <w:r w:rsidRPr="005E5BAA">
        <w:rPr>
          <w:rFonts w:ascii="Calibri" w:hAnsi="Calibri" w:cs="Calibri"/>
          <w:iCs/>
          <w:szCs w:val="22"/>
        </w:rPr>
        <w:t xml:space="preserve">obveza na kraju godine. </w:t>
      </w:r>
    </w:p>
    <w:p w:rsidR="000A0D8C" w:rsidRDefault="000A0D8C">
      <w:pPr>
        <w:overflowPunct/>
        <w:autoSpaceDE/>
        <w:autoSpaceDN/>
        <w:adjustRightInd/>
        <w:spacing w:after="0"/>
        <w:jc w:val="left"/>
        <w:textAlignment w:val="auto"/>
        <w:rPr>
          <w:rFonts w:ascii="Calibri" w:hAnsi="Calibri" w:cs="Calibri"/>
          <w:iCs/>
          <w:sz w:val="22"/>
          <w:szCs w:val="22"/>
        </w:rPr>
      </w:pPr>
      <w:r>
        <w:rPr>
          <w:rFonts w:ascii="Calibri" w:hAnsi="Calibri" w:cs="Calibri"/>
          <w:iCs/>
          <w:szCs w:val="22"/>
        </w:rPr>
        <w:br w:type="page"/>
      </w:r>
    </w:p>
    <w:p w:rsidR="00691DA7" w:rsidRPr="005E5BAA" w:rsidRDefault="00691DA7" w:rsidP="00691DA7">
      <w:pPr>
        <w:pStyle w:val="BodyText2"/>
        <w:ind w:left="709"/>
        <w:rPr>
          <w:rFonts w:ascii="Calibri" w:hAnsi="Calibri" w:cs="Calibri"/>
          <w:iCs/>
          <w:szCs w:val="22"/>
        </w:rPr>
      </w:pPr>
      <w:r w:rsidRPr="005E5BAA">
        <w:rPr>
          <w:rFonts w:ascii="Calibri" w:hAnsi="Calibri" w:cs="Calibri"/>
          <w:iCs/>
          <w:szCs w:val="22"/>
        </w:rPr>
        <w:lastRenderedPageBreak/>
        <w:t xml:space="preserve">Velika stavka nalazi se i na kontu Odgođeno priznavanje prihoda (AOP 194) </w:t>
      </w:r>
      <w:r>
        <w:rPr>
          <w:rFonts w:ascii="Calibri" w:hAnsi="Calibri" w:cs="Calibri"/>
          <w:iCs/>
          <w:szCs w:val="22"/>
        </w:rPr>
        <w:t xml:space="preserve">u iznosu od 839.051.165 kuna, </w:t>
      </w:r>
      <w:r w:rsidRPr="005E5BAA">
        <w:rPr>
          <w:rFonts w:ascii="Calibri" w:hAnsi="Calibri" w:cs="Calibri"/>
          <w:iCs/>
          <w:szCs w:val="22"/>
        </w:rPr>
        <w:t>gdje su iskazani primici iz Državnog proračuna za otplatu glavnica po kreditima te plaćanje ostalih obveza iz projekta Nova luka Gaženica, Zadar, a koji se kao prihodi prizna</w:t>
      </w:r>
      <w:r>
        <w:rPr>
          <w:rFonts w:ascii="Calibri" w:hAnsi="Calibri" w:cs="Calibri"/>
          <w:iCs/>
          <w:szCs w:val="22"/>
        </w:rPr>
        <w:t>ju</w:t>
      </w:r>
      <w:r w:rsidRPr="005E5BAA">
        <w:rPr>
          <w:rFonts w:ascii="Calibri" w:hAnsi="Calibri" w:cs="Calibri"/>
          <w:iCs/>
          <w:szCs w:val="22"/>
        </w:rPr>
        <w:t xml:space="preserve"> po stavljanju izgrađene imovine u upotrebu.</w:t>
      </w:r>
    </w:p>
    <w:p w:rsidR="00691DA7" w:rsidRPr="005E5BAA" w:rsidRDefault="00691DA7" w:rsidP="00691DA7">
      <w:pPr>
        <w:pStyle w:val="BodyText2"/>
        <w:ind w:left="709"/>
        <w:rPr>
          <w:rFonts w:ascii="Calibri" w:hAnsi="Calibri" w:cs="Calibri"/>
          <w:iCs/>
          <w:szCs w:val="22"/>
        </w:rPr>
      </w:pPr>
    </w:p>
    <w:p w:rsidR="00691DA7" w:rsidRPr="005E5BAA" w:rsidRDefault="00691DA7" w:rsidP="00691DA7">
      <w:pPr>
        <w:pStyle w:val="BodyText2"/>
        <w:ind w:left="709"/>
        <w:rPr>
          <w:rFonts w:ascii="Calibri" w:hAnsi="Calibri" w:cs="Calibri"/>
          <w:iCs/>
          <w:szCs w:val="22"/>
        </w:rPr>
      </w:pPr>
      <w:r w:rsidRPr="005E5BAA">
        <w:rPr>
          <w:rFonts w:ascii="Calibri" w:hAnsi="Calibri" w:cs="Calibri"/>
          <w:iCs/>
          <w:szCs w:val="22"/>
        </w:rPr>
        <w:t xml:space="preserve">Pozicija AOP 161 Obveze prema dobavljačima u zemlji znatno je </w:t>
      </w:r>
      <w:r>
        <w:rPr>
          <w:rFonts w:ascii="Calibri" w:hAnsi="Calibri" w:cs="Calibri"/>
          <w:iCs/>
          <w:szCs w:val="22"/>
        </w:rPr>
        <w:t>smanjena</w:t>
      </w:r>
      <w:r w:rsidRPr="005E5BAA">
        <w:rPr>
          <w:rFonts w:ascii="Calibri" w:hAnsi="Calibri" w:cs="Calibri"/>
          <w:iCs/>
          <w:szCs w:val="22"/>
        </w:rPr>
        <w:t xml:space="preserve"> (Indeks </w:t>
      </w:r>
      <w:r>
        <w:rPr>
          <w:rFonts w:ascii="Calibri" w:hAnsi="Calibri" w:cs="Calibri"/>
          <w:iCs/>
          <w:szCs w:val="22"/>
        </w:rPr>
        <w:t>15</w:t>
      </w:r>
      <w:r w:rsidRPr="005E5BAA">
        <w:rPr>
          <w:rFonts w:ascii="Calibri" w:hAnsi="Calibri" w:cs="Calibri"/>
          <w:iCs/>
          <w:szCs w:val="22"/>
        </w:rPr>
        <w:t>,</w:t>
      </w:r>
      <w:r>
        <w:rPr>
          <w:rFonts w:ascii="Calibri" w:hAnsi="Calibri" w:cs="Calibri"/>
          <w:iCs/>
          <w:szCs w:val="22"/>
        </w:rPr>
        <w:t>8</w:t>
      </w:r>
      <w:r w:rsidRPr="005E5BAA">
        <w:rPr>
          <w:rFonts w:ascii="Calibri" w:hAnsi="Calibri" w:cs="Calibri"/>
          <w:iCs/>
          <w:szCs w:val="22"/>
        </w:rPr>
        <w:t xml:space="preserve">) i iznosi </w:t>
      </w:r>
      <w:r>
        <w:rPr>
          <w:rFonts w:ascii="Calibri" w:hAnsi="Calibri" w:cs="Calibri"/>
          <w:iCs/>
          <w:szCs w:val="22"/>
        </w:rPr>
        <w:t>8</w:t>
      </w:r>
      <w:r w:rsidRPr="005E5BAA">
        <w:rPr>
          <w:rFonts w:ascii="Calibri" w:hAnsi="Calibri" w:cs="Calibri"/>
          <w:iCs/>
          <w:szCs w:val="22"/>
        </w:rPr>
        <w:t>.</w:t>
      </w:r>
      <w:r>
        <w:rPr>
          <w:rFonts w:ascii="Calibri" w:hAnsi="Calibri" w:cs="Calibri"/>
          <w:iCs/>
          <w:szCs w:val="22"/>
        </w:rPr>
        <w:t>248</w:t>
      </w:r>
      <w:r w:rsidRPr="005E5BAA">
        <w:rPr>
          <w:rFonts w:ascii="Calibri" w:hAnsi="Calibri" w:cs="Calibri"/>
          <w:iCs/>
          <w:szCs w:val="22"/>
        </w:rPr>
        <w:t>.</w:t>
      </w:r>
      <w:r>
        <w:rPr>
          <w:rFonts w:ascii="Calibri" w:hAnsi="Calibri" w:cs="Calibri"/>
          <w:iCs/>
          <w:szCs w:val="22"/>
        </w:rPr>
        <w:t>860</w:t>
      </w:r>
      <w:r w:rsidRPr="005E5BAA">
        <w:rPr>
          <w:rFonts w:ascii="Calibri" w:hAnsi="Calibri" w:cs="Calibri"/>
          <w:iCs/>
          <w:szCs w:val="22"/>
        </w:rPr>
        <w:t xml:space="preserve"> kuna</w:t>
      </w:r>
      <w:r>
        <w:rPr>
          <w:rFonts w:ascii="Calibri" w:hAnsi="Calibri" w:cs="Calibri"/>
          <w:iCs/>
          <w:szCs w:val="22"/>
        </w:rPr>
        <w:t>, rezultat je smanjene dinamike radova u odnosu na prethodnu godinu</w:t>
      </w:r>
      <w:r w:rsidRPr="005E5BAA">
        <w:rPr>
          <w:rFonts w:ascii="Calibri" w:hAnsi="Calibri" w:cs="Calibri"/>
          <w:iCs/>
          <w:szCs w:val="22"/>
        </w:rPr>
        <w:t xml:space="preserve">, a odnosi se najviše na nepodmirene obveze </w:t>
      </w:r>
      <w:r w:rsidR="00415BFF">
        <w:rPr>
          <w:rFonts w:ascii="Calibri" w:hAnsi="Calibri" w:cs="Calibri"/>
          <w:iCs/>
          <w:szCs w:val="22"/>
        </w:rPr>
        <w:t>z</w:t>
      </w:r>
      <w:r w:rsidRPr="005E5BAA">
        <w:rPr>
          <w:rFonts w:ascii="Calibri" w:hAnsi="Calibri" w:cs="Calibri"/>
          <w:iCs/>
          <w:szCs w:val="22"/>
        </w:rPr>
        <w:t>a LOT III</w:t>
      </w:r>
      <w:r>
        <w:rPr>
          <w:rFonts w:ascii="Calibri" w:hAnsi="Calibri" w:cs="Calibri"/>
          <w:iCs/>
          <w:szCs w:val="22"/>
        </w:rPr>
        <w:t>c</w:t>
      </w:r>
      <w:r w:rsidRPr="005E5BAA">
        <w:rPr>
          <w:rFonts w:ascii="Calibri" w:hAnsi="Calibri" w:cs="Calibri"/>
          <w:iCs/>
          <w:szCs w:val="22"/>
        </w:rPr>
        <w:t>.</w:t>
      </w:r>
    </w:p>
    <w:p w:rsidR="00691DA7" w:rsidRDefault="00691DA7" w:rsidP="00691DA7">
      <w:pPr>
        <w:pStyle w:val="BodyText2"/>
        <w:ind w:left="709"/>
        <w:rPr>
          <w:rFonts w:ascii="Calibri" w:hAnsi="Calibri" w:cs="Calibri"/>
          <w:iCs/>
          <w:szCs w:val="22"/>
        </w:rPr>
      </w:pPr>
      <w:r w:rsidRPr="005E5BAA">
        <w:rPr>
          <w:rFonts w:ascii="Calibri" w:hAnsi="Calibri" w:cs="Calibri"/>
          <w:iCs/>
          <w:szCs w:val="22"/>
        </w:rPr>
        <w:t xml:space="preserve">Na poziciji AOP 148 - Obveze za radnike u iznosu </w:t>
      </w:r>
      <w:r>
        <w:rPr>
          <w:rFonts w:ascii="Calibri" w:hAnsi="Calibri" w:cs="Calibri"/>
          <w:iCs/>
          <w:szCs w:val="22"/>
        </w:rPr>
        <w:t>300.986</w:t>
      </w:r>
      <w:r w:rsidRPr="005E5BAA">
        <w:rPr>
          <w:rFonts w:ascii="Calibri" w:hAnsi="Calibri" w:cs="Calibri"/>
          <w:iCs/>
          <w:szCs w:val="22"/>
        </w:rPr>
        <w:t xml:space="preserve"> obuhvaćaju plaću i ostala davanja za zaposlene za mjesec prosinac 201</w:t>
      </w:r>
      <w:r>
        <w:rPr>
          <w:rFonts w:ascii="Calibri" w:hAnsi="Calibri" w:cs="Calibri"/>
          <w:iCs/>
          <w:szCs w:val="22"/>
        </w:rPr>
        <w:t>8</w:t>
      </w:r>
      <w:r w:rsidRPr="005E5BAA">
        <w:rPr>
          <w:rFonts w:ascii="Calibri" w:hAnsi="Calibri" w:cs="Calibri"/>
          <w:iCs/>
          <w:szCs w:val="22"/>
        </w:rPr>
        <w:t xml:space="preserve">. godine. </w:t>
      </w:r>
    </w:p>
    <w:p w:rsidR="00691DA7" w:rsidRDefault="00691DA7" w:rsidP="00691DA7">
      <w:pPr>
        <w:pStyle w:val="BodyText2"/>
        <w:ind w:left="709"/>
        <w:rPr>
          <w:rFonts w:ascii="Calibri" w:hAnsi="Calibri" w:cs="Calibri"/>
          <w:iCs/>
          <w:szCs w:val="22"/>
        </w:rPr>
      </w:pPr>
    </w:p>
    <w:p w:rsidR="00691DA7" w:rsidRDefault="00691DA7" w:rsidP="00691DA7">
      <w:pPr>
        <w:pStyle w:val="BodyText2"/>
        <w:ind w:left="709"/>
        <w:rPr>
          <w:rFonts w:ascii="Calibri" w:hAnsi="Calibri" w:cs="Calibri"/>
          <w:szCs w:val="22"/>
        </w:rPr>
      </w:pPr>
    </w:p>
    <w:p w:rsidR="00691DA7" w:rsidRPr="005E5BAA" w:rsidRDefault="00691DA7" w:rsidP="00691DA7">
      <w:pPr>
        <w:numPr>
          <w:ilvl w:val="0"/>
          <w:numId w:val="17"/>
        </w:numPr>
        <w:overflowPunct/>
        <w:autoSpaceDE/>
        <w:autoSpaceDN/>
        <w:adjustRightInd/>
        <w:spacing w:after="0"/>
        <w:ind w:left="709" w:hanging="425"/>
        <w:jc w:val="left"/>
        <w:textAlignment w:val="auto"/>
        <w:rPr>
          <w:rFonts w:ascii="Calibri" w:hAnsi="Calibri" w:cs="Calibri"/>
          <w:b/>
          <w:sz w:val="22"/>
          <w:szCs w:val="22"/>
        </w:rPr>
      </w:pPr>
      <w:r w:rsidRPr="005E5BAA">
        <w:rPr>
          <w:rFonts w:ascii="Calibri" w:hAnsi="Calibri" w:cs="Calibri"/>
          <w:b/>
          <w:sz w:val="22"/>
          <w:szCs w:val="22"/>
        </w:rPr>
        <w:t>Vlastiti izvori (AOP 195</w:t>
      </w:r>
      <w:r>
        <w:rPr>
          <w:rFonts w:ascii="Calibri" w:hAnsi="Calibri" w:cs="Calibri"/>
          <w:b/>
          <w:sz w:val="22"/>
          <w:szCs w:val="22"/>
        </w:rPr>
        <w:t xml:space="preserve"> i AOP 199)</w:t>
      </w:r>
    </w:p>
    <w:p w:rsidR="00691DA7" w:rsidRPr="005E5BAA" w:rsidRDefault="00691DA7" w:rsidP="00691DA7">
      <w:pPr>
        <w:ind w:left="709" w:hanging="425"/>
        <w:rPr>
          <w:rFonts w:ascii="Calibri" w:hAnsi="Calibri" w:cs="Calibri"/>
          <w:b/>
          <w:sz w:val="22"/>
          <w:szCs w:val="22"/>
        </w:rPr>
      </w:pPr>
    </w:p>
    <w:p w:rsidR="00691DA7" w:rsidRDefault="00691DA7" w:rsidP="00691DA7">
      <w:pPr>
        <w:ind w:left="709"/>
        <w:rPr>
          <w:rFonts w:ascii="Calibri" w:hAnsi="Calibri" w:cs="Calibri"/>
          <w:sz w:val="22"/>
          <w:szCs w:val="22"/>
        </w:rPr>
      </w:pPr>
      <w:r>
        <w:rPr>
          <w:rFonts w:ascii="Calibri" w:hAnsi="Calibri" w:cs="Calibri"/>
          <w:sz w:val="22"/>
          <w:szCs w:val="22"/>
        </w:rPr>
        <w:t xml:space="preserve">Vlastiti izvori povećani su sa iznosa 228.541.169 kuna na iznos od 243.964.115 kuna, kao rezultat ostvarenog viška prihoda u 2018. godini u iznosu od 18.901.346, umanjeno za obračun amortizacije na neproizvedenoj i proizvedenoj dugotrajnoj imovini, nabavljenoj prije 1. siječnja 2008. godine u iznosu od 3.478.400 kuna. </w:t>
      </w:r>
    </w:p>
    <w:p w:rsidR="00691DA7" w:rsidRPr="00F705E6" w:rsidRDefault="00691DA7" w:rsidP="00691DA7">
      <w:pPr>
        <w:ind w:left="709"/>
        <w:rPr>
          <w:rFonts w:ascii="Calibri" w:hAnsi="Calibri" w:cs="Calibri"/>
          <w:sz w:val="22"/>
          <w:szCs w:val="22"/>
        </w:rPr>
      </w:pPr>
      <w:r w:rsidRPr="005E5BAA">
        <w:rPr>
          <w:rFonts w:ascii="Calibri" w:hAnsi="Calibri" w:cs="Calibri"/>
          <w:sz w:val="22"/>
          <w:szCs w:val="22"/>
        </w:rPr>
        <w:t>Ostvaren je višak prihoda poslovne godine 201</w:t>
      </w:r>
      <w:r>
        <w:rPr>
          <w:rFonts w:ascii="Calibri" w:hAnsi="Calibri" w:cs="Calibri"/>
          <w:sz w:val="22"/>
          <w:szCs w:val="22"/>
        </w:rPr>
        <w:t>8</w:t>
      </w:r>
      <w:r w:rsidRPr="005E5BAA">
        <w:rPr>
          <w:rFonts w:ascii="Calibri" w:hAnsi="Calibri" w:cs="Calibri"/>
          <w:sz w:val="22"/>
          <w:szCs w:val="22"/>
        </w:rPr>
        <w:t>. u iznosu od 1</w:t>
      </w:r>
      <w:r>
        <w:rPr>
          <w:rFonts w:ascii="Calibri" w:hAnsi="Calibri" w:cs="Calibri"/>
          <w:sz w:val="22"/>
          <w:szCs w:val="22"/>
        </w:rPr>
        <w:t>8</w:t>
      </w:r>
      <w:r w:rsidRPr="005E5BAA">
        <w:rPr>
          <w:rFonts w:ascii="Calibri" w:hAnsi="Calibri" w:cs="Calibri"/>
          <w:sz w:val="22"/>
          <w:szCs w:val="22"/>
        </w:rPr>
        <w:t>.</w:t>
      </w:r>
      <w:r>
        <w:rPr>
          <w:rFonts w:ascii="Calibri" w:hAnsi="Calibri" w:cs="Calibri"/>
          <w:sz w:val="22"/>
          <w:szCs w:val="22"/>
        </w:rPr>
        <w:t>901</w:t>
      </w:r>
      <w:r w:rsidRPr="005E5BAA">
        <w:rPr>
          <w:rFonts w:ascii="Calibri" w:hAnsi="Calibri" w:cs="Calibri"/>
          <w:sz w:val="22"/>
          <w:szCs w:val="22"/>
        </w:rPr>
        <w:t>.</w:t>
      </w:r>
      <w:r>
        <w:rPr>
          <w:rFonts w:ascii="Calibri" w:hAnsi="Calibri" w:cs="Calibri"/>
          <w:sz w:val="22"/>
          <w:szCs w:val="22"/>
        </w:rPr>
        <w:t>346</w:t>
      </w:r>
      <w:r w:rsidRPr="005E5BAA">
        <w:rPr>
          <w:rFonts w:ascii="Calibri" w:hAnsi="Calibri" w:cs="Calibri"/>
          <w:sz w:val="22"/>
          <w:szCs w:val="22"/>
        </w:rPr>
        <w:t xml:space="preserve"> kuna. Na navedeni višak prihoda, značajan utjecaj su imale pozitivne tečajne razlike u iznosu od </w:t>
      </w:r>
      <w:r>
        <w:rPr>
          <w:rFonts w:ascii="Calibri" w:hAnsi="Calibri" w:cs="Calibri"/>
          <w:sz w:val="22"/>
          <w:szCs w:val="22"/>
        </w:rPr>
        <w:t>11</w:t>
      </w:r>
      <w:r w:rsidRPr="005E5BAA">
        <w:rPr>
          <w:rFonts w:ascii="Calibri" w:hAnsi="Calibri" w:cs="Calibri"/>
          <w:sz w:val="22"/>
          <w:szCs w:val="22"/>
        </w:rPr>
        <w:t>.</w:t>
      </w:r>
      <w:r>
        <w:rPr>
          <w:rFonts w:ascii="Calibri" w:hAnsi="Calibri" w:cs="Calibri"/>
          <w:sz w:val="22"/>
          <w:szCs w:val="22"/>
        </w:rPr>
        <w:t>599</w:t>
      </w:r>
      <w:r w:rsidRPr="005E5BAA">
        <w:rPr>
          <w:rFonts w:ascii="Calibri" w:hAnsi="Calibri" w:cs="Calibri"/>
          <w:sz w:val="22"/>
          <w:szCs w:val="22"/>
        </w:rPr>
        <w:t>.</w:t>
      </w:r>
      <w:r>
        <w:rPr>
          <w:rFonts w:ascii="Calibri" w:hAnsi="Calibri" w:cs="Calibri"/>
          <w:sz w:val="22"/>
          <w:szCs w:val="22"/>
        </w:rPr>
        <w:t>411</w:t>
      </w:r>
      <w:r w:rsidRPr="005E5BAA">
        <w:rPr>
          <w:rFonts w:ascii="Calibri" w:hAnsi="Calibri" w:cs="Calibri"/>
          <w:sz w:val="22"/>
          <w:szCs w:val="22"/>
        </w:rPr>
        <w:t xml:space="preserve"> kuna. </w:t>
      </w:r>
      <w:r w:rsidRPr="00F705E6">
        <w:rPr>
          <w:rFonts w:ascii="Calibri" w:hAnsi="Calibri" w:cs="Calibri"/>
          <w:sz w:val="22"/>
          <w:szCs w:val="22"/>
        </w:rPr>
        <w:t xml:space="preserve">Preneseni višak prihoda iz prethodnih godina iznosi </w:t>
      </w:r>
      <w:r>
        <w:rPr>
          <w:rFonts w:ascii="Calibri" w:hAnsi="Calibri" w:cs="Calibri"/>
          <w:sz w:val="22"/>
          <w:szCs w:val="22"/>
        </w:rPr>
        <w:t>65</w:t>
      </w:r>
      <w:r w:rsidRPr="00F705E6">
        <w:rPr>
          <w:rFonts w:ascii="Calibri" w:hAnsi="Calibri" w:cs="Calibri"/>
          <w:sz w:val="22"/>
          <w:szCs w:val="22"/>
        </w:rPr>
        <w:t>.</w:t>
      </w:r>
      <w:r>
        <w:rPr>
          <w:rFonts w:ascii="Calibri" w:hAnsi="Calibri" w:cs="Calibri"/>
          <w:sz w:val="22"/>
          <w:szCs w:val="22"/>
        </w:rPr>
        <w:t>454</w:t>
      </w:r>
      <w:r w:rsidRPr="00F705E6">
        <w:rPr>
          <w:rFonts w:ascii="Calibri" w:hAnsi="Calibri" w:cs="Calibri"/>
          <w:sz w:val="22"/>
          <w:szCs w:val="22"/>
        </w:rPr>
        <w:t>.</w:t>
      </w:r>
      <w:r>
        <w:rPr>
          <w:rFonts w:ascii="Calibri" w:hAnsi="Calibri" w:cs="Calibri"/>
          <w:sz w:val="22"/>
          <w:szCs w:val="22"/>
        </w:rPr>
        <w:t>429</w:t>
      </w:r>
      <w:r w:rsidRPr="00F705E6">
        <w:rPr>
          <w:rFonts w:ascii="Calibri" w:hAnsi="Calibri" w:cs="Calibri"/>
          <w:sz w:val="22"/>
          <w:szCs w:val="22"/>
        </w:rPr>
        <w:t xml:space="preserve"> kuna, te višak prihoda raspoloživ u sljedećem razdoblju iznosi </w:t>
      </w:r>
      <w:r>
        <w:rPr>
          <w:rFonts w:ascii="Calibri" w:hAnsi="Calibri" w:cs="Calibri"/>
          <w:sz w:val="22"/>
          <w:szCs w:val="22"/>
        </w:rPr>
        <w:t>84</w:t>
      </w:r>
      <w:r w:rsidRPr="00F705E6">
        <w:rPr>
          <w:rFonts w:ascii="Calibri" w:hAnsi="Calibri" w:cs="Calibri"/>
          <w:sz w:val="22"/>
          <w:szCs w:val="22"/>
        </w:rPr>
        <w:t>.</w:t>
      </w:r>
      <w:r>
        <w:rPr>
          <w:rFonts w:ascii="Calibri" w:hAnsi="Calibri" w:cs="Calibri"/>
          <w:sz w:val="22"/>
          <w:szCs w:val="22"/>
        </w:rPr>
        <w:t>355</w:t>
      </w:r>
      <w:r w:rsidRPr="00F705E6">
        <w:rPr>
          <w:rFonts w:ascii="Calibri" w:hAnsi="Calibri" w:cs="Calibri"/>
          <w:sz w:val="22"/>
          <w:szCs w:val="22"/>
        </w:rPr>
        <w:t>.</w:t>
      </w:r>
      <w:r>
        <w:rPr>
          <w:rFonts w:ascii="Calibri" w:hAnsi="Calibri" w:cs="Calibri"/>
          <w:sz w:val="22"/>
          <w:szCs w:val="22"/>
        </w:rPr>
        <w:t>775</w:t>
      </w:r>
      <w:r w:rsidRPr="00F705E6">
        <w:rPr>
          <w:rFonts w:ascii="Calibri" w:hAnsi="Calibri" w:cs="Calibri"/>
          <w:sz w:val="22"/>
          <w:szCs w:val="22"/>
        </w:rPr>
        <w:t xml:space="preserve"> kuna.</w:t>
      </w:r>
    </w:p>
    <w:p w:rsidR="00691DA7" w:rsidRPr="00F705E6" w:rsidRDefault="00691DA7" w:rsidP="00691DA7">
      <w:pPr>
        <w:ind w:left="1429"/>
        <w:rPr>
          <w:rFonts w:ascii="Calibri" w:hAnsi="Calibri" w:cs="Calibri"/>
          <w:sz w:val="22"/>
          <w:szCs w:val="22"/>
        </w:rPr>
      </w:pPr>
    </w:p>
    <w:p w:rsidR="00691DA7" w:rsidRPr="00F705E6" w:rsidRDefault="00691DA7" w:rsidP="00691DA7">
      <w:pPr>
        <w:rPr>
          <w:rFonts w:ascii="Calibri" w:hAnsi="Calibri" w:cs="Calibri"/>
          <w:b/>
          <w:sz w:val="22"/>
          <w:szCs w:val="22"/>
        </w:rPr>
      </w:pPr>
    </w:p>
    <w:p w:rsidR="00691DA7" w:rsidRPr="002D181D" w:rsidRDefault="00691DA7" w:rsidP="00691DA7">
      <w:pPr>
        <w:numPr>
          <w:ilvl w:val="0"/>
          <w:numId w:val="17"/>
        </w:numPr>
        <w:overflowPunct/>
        <w:autoSpaceDE/>
        <w:autoSpaceDN/>
        <w:adjustRightInd/>
        <w:spacing w:after="0"/>
        <w:ind w:left="709" w:hanging="425"/>
        <w:textAlignment w:val="auto"/>
        <w:rPr>
          <w:rFonts w:ascii="Calibri" w:hAnsi="Calibri" w:cs="Calibri"/>
          <w:b/>
          <w:sz w:val="22"/>
          <w:szCs w:val="22"/>
        </w:rPr>
      </w:pPr>
      <w:r w:rsidRPr="002D181D">
        <w:rPr>
          <w:rFonts w:ascii="Calibri" w:hAnsi="Calibri" w:cs="Calibri"/>
          <w:b/>
          <w:sz w:val="22"/>
          <w:szCs w:val="22"/>
        </w:rPr>
        <w:t>Izvanbilančni zapis (AOP 201 - 202)</w:t>
      </w:r>
    </w:p>
    <w:p w:rsidR="00691DA7" w:rsidRPr="002D181D" w:rsidRDefault="00691DA7" w:rsidP="00691DA7">
      <w:pPr>
        <w:ind w:left="709"/>
        <w:rPr>
          <w:rFonts w:ascii="Calibri" w:hAnsi="Calibri" w:cs="Calibri"/>
          <w:sz w:val="22"/>
          <w:szCs w:val="22"/>
        </w:rPr>
      </w:pPr>
    </w:p>
    <w:p w:rsidR="00691DA7" w:rsidRPr="002D181D" w:rsidRDefault="00691DA7" w:rsidP="00691DA7">
      <w:pPr>
        <w:ind w:left="709"/>
        <w:rPr>
          <w:rFonts w:ascii="Calibri" w:hAnsi="Calibri" w:cs="Calibri"/>
          <w:sz w:val="22"/>
          <w:szCs w:val="22"/>
        </w:rPr>
      </w:pPr>
      <w:r w:rsidRPr="002D181D">
        <w:rPr>
          <w:rFonts w:ascii="Calibri" w:hAnsi="Calibri" w:cs="Calibri"/>
          <w:sz w:val="22"/>
          <w:szCs w:val="22"/>
        </w:rPr>
        <w:t xml:space="preserve">Na ovoj stavci naveden je iznos od 3.444.564 kuna a radi se o preostalom dugu po osnovi zateznih kamata temeljem izdanih dviju građevinskih dozvola za Kontejnerski terminal. Rješavanje navedene obveze prema Gradu Zadru će se regulirati u narednom razdoblju. </w:t>
      </w:r>
    </w:p>
    <w:p w:rsidR="000A0D8C" w:rsidRDefault="000A0D8C">
      <w:pPr>
        <w:overflowPunct/>
        <w:autoSpaceDE/>
        <w:autoSpaceDN/>
        <w:adjustRightInd/>
        <w:spacing w:after="0"/>
        <w:jc w:val="left"/>
        <w:textAlignment w:val="auto"/>
        <w:rPr>
          <w:rFonts w:ascii="Calibri" w:hAnsi="Calibri" w:cs="Calibri"/>
          <w:sz w:val="22"/>
          <w:szCs w:val="22"/>
        </w:rPr>
      </w:pPr>
      <w:r>
        <w:rPr>
          <w:rFonts w:ascii="Calibri" w:hAnsi="Calibri" w:cs="Calibri"/>
          <w:sz w:val="22"/>
          <w:szCs w:val="22"/>
        </w:rPr>
        <w:br w:type="page"/>
      </w:r>
    </w:p>
    <w:p w:rsidR="00691DA7" w:rsidRPr="00404916" w:rsidRDefault="00691DA7" w:rsidP="00691DA7">
      <w:pPr>
        <w:jc w:val="center"/>
        <w:rPr>
          <w:rFonts w:ascii="Calibri" w:hAnsi="Calibri" w:cs="Calibri"/>
          <w:b/>
        </w:rPr>
      </w:pPr>
      <w:r w:rsidRPr="00404916">
        <w:rPr>
          <w:rFonts w:ascii="Calibri" w:hAnsi="Calibri" w:cs="Calibri"/>
          <w:b/>
        </w:rPr>
        <w:lastRenderedPageBreak/>
        <w:t>BILJEŠKE UZ IZVJEŠTAJ O PRIHODIMA  I RASHODIMA</w:t>
      </w:r>
    </w:p>
    <w:p w:rsidR="00691DA7" w:rsidRPr="00404916" w:rsidRDefault="00691DA7" w:rsidP="00691DA7">
      <w:pPr>
        <w:jc w:val="center"/>
        <w:rPr>
          <w:b/>
          <w:bCs/>
        </w:rPr>
      </w:pPr>
    </w:p>
    <w:p w:rsidR="00691DA7" w:rsidRPr="00404916" w:rsidRDefault="00691DA7" w:rsidP="00691DA7">
      <w:pPr>
        <w:rPr>
          <w:b/>
          <w:bCs/>
        </w:rPr>
      </w:pPr>
    </w:p>
    <w:p w:rsidR="00691DA7" w:rsidRPr="00404916" w:rsidRDefault="00691DA7" w:rsidP="00691DA7">
      <w:pPr>
        <w:numPr>
          <w:ilvl w:val="0"/>
          <w:numId w:val="9"/>
        </w:numPr>
        <w:overflowPunct/>
        <w:autoSpaceDE/>
        <w:autoSpaceDN/>
        <w:adjustRightInd/>
        <w:spacing w:after="0"/>
        <w:ind w:left="709" w:hanging="425"/>
        <w:jc w:val="left"/>
        <w:textAlignment w:val="auto"/>
        <w:rPr>
          <w:rFonts w:ascii="Calibri" w:hAnsi="Calibri" w:cs="Calibri"/>
          <w:b/>
          <w:bCs/>
          <w:sz w:val="22"/>
          <w:szCs w:val="22"/>
        </w:rPr>
      </w:pPr>
      <w:r w:rsidRPr="00404916">
        <w:rPr>
          <w:rFonts w:ascii="Calibri" w:hAnsi="Calibri" w:cs="Calibri"/>
          <w:b/>
          <w:bCs/>
          <w:sz w:val="22"/>
          <w:szCs w:val="22"/>
        </w:rPr>
        <w:t>Prihodi od prodaja roba i pružanja usluga (AOP 002)</w:t>
      </w:r>
    </w:p>
    <w:p w:rsidR="00691DA7" w:rsidRPr="00404916" w:rsidRDefault="00691DA7" w:rsidP="00691DA7">
      <w:pPr>
        <w:ind w:left="709" w:hanging="425"/>
        <w:rPr>
          <w:rFonts w:ascii="Calibri" w:hAnsi="Calibri" w:cs="Calibri"/>
          <w:b/>
          <w:bCs/>
          <w:sz w:val="22"/>
          <w:szCs w:val="22"/>
        </w:rPr>
      </w:pPr>
    </w:p>
    <w:p w:rsidR="00691DA7" w:rsidRPr="005273BE" w:rsidRDefault="00691DA7" w:rsidP="00691DA7">
      <w:pPr>
        <w:ind w:left="709" w:hanging="1"/>
        <w:rPr>
          <w:rFonts w:ascii="Calibri" w:hAnsi="Calibri" w:cs="Calibri"/>
          <w:sz w:val="22"/>
          <w:szCs w:val="22"/>
          <w:highlight w:val="yellow"/>
        </w:rPr>
      </w:pPr>
      <w:r w:rsidRPr="00404916">
        <w:rPr>
          <w:rFonts w:ascii="Calibri" w:hAnsi="Calibri" w:cs="Calibri"/>
          <w:bCs/>
          <w:sz w:val="22"/>
          <w:szCs w:val="22"/>
        </w:rPr>
        <w:t>Prihodi od prodaja roba i pružanja usluga ostvareni u ukupnom iznosu od 1</w:t>
      </w:r>
      <w:r>
        <w:rPr>
          <w:rFonts w:ascii="Calibri" w:hAnsi="Calibri" w:cs="Calibri"/>
          <w:bCs/>
          <w:sz w:val="22"/>
          <w:szCs w:val="22"/>
        </w:rPr>
        <w:t>7</w:t>
      </w:r>
      <w:r w:rsidRPr="00404916">
        <w:rPr>
          <w:rFonts w:ascii="Calibri" w:hAnsi="Calibri" w:cs="Calibri"/>
          <w:bCs/>
          <w:sz w:val="22"/>
          <w:szCs w:val="22"/>
        </w:rPr>
        <w:t>.</w:t>
      </w:r>
      <w:r>
        <w:rPr>
          <w:rFonts w:ascii="Calibri" w:hAnsi="Calibri" w:cs="Calibri"/>
          <w:bCs/>
          <w:sz w:val="22"/>
          <w:szCs w:val="22"/>
        </w:rPr>
        <w:t>591</w:t>
      </w:r>
      <w:r w:rsidRPr="00404916">
        <w:rPr>
          <w:rFonts w:ascii="Calibri" w:hAnsi="Calibri" w:cs="Calibri"/>
          <w:bCs/>
          <w:sz w:val="22"/>
          <w:szCs w:val="22"/>
        </w:rPr>
        <w:t>.</w:t>
      </w:r>
      <w:r>
        <w:rPr>
          <w:rFonts w:ascii="Calibri" w:hAnsi="Calibri" w:cs="Calibri"/>
          <w:bCs/>
          <w:sz w:val="22"/>
          <w:szCs w:val="22"/>
        </w:rPr>
        <w:t>576</w:t>
      </w:r>
      <w:r w:rsidRPr="00404916">
        <w:rPr>
          <w:rFonts w:ascii="Calibri" w:hAnsi="Calibri" w:cs="Calibri"/>
          <w:bCs/>
          <w:sz w:val="22"/>
          <w:szCs w:val="22"/>
        </w:rPr>
        <w:t xml:space="preserve"> kuna, a odnose se na prihode od lučkih pristojbi u iznosu </w:t>
      </w:r>
      <w:r>
        <w:rPr>
          <w:rFonts w:ascii="Calibri" w:hAnsi="Calibri" w:cs="Calibri"/>
          <w:bCs/>
          <w:sz w:val="22"/>
          <w:szCs w:val="22"/>
        </w:rPr>
        <w:t>10</w:t>
      </w:r>
      <w:r w:rsidRPr="00404916">
        <w:rPr>
          <w:rFonts w:ascii="Calibri" w:hAnsi="Calibri" w:cs="Calibri"/>
          <w:bCs/>
          <w:sz w:val="22"/>
          <w:szCs w:val="22"/>
        </w:rPr>
        <w:t>.</w:t>
      </w:r>
      <w:r>
        <w:rPr>
          <w:rFonts w:ascii="Calibri" w:hAnsi="Calibri" w:cs="Calibri"/>
          <w:bCs/>
          <w:sz w:val="22"/>
          <w:szCs w:val="22"/>
        </w:rPr>
        <w:t>627</w:t>
      </w:r>
      <w:r w:rsidRPr="00404916">
        <w:rPr>
          <w:rFonts w:ascii="Calibri" w:hAnsi="Calibri" w:cs="Calibri"/>
          <w:bCs/>
          <w:sz w:val="22"/>
          <w:szCs w:val="22"/>
        </w:rPr>
        <w:t>.</w:t>
      </w:r>
      <w:r>
        <w:rPr>
          <w:rFonts w:ascii="Calibri" w:hAnsi="Calibri" w:cs="Calibri"/>
          <w:bCs/>
          <w:sz w:val="22"/>
          <w:szCs w:val="22"/>
        </w:rPr>
        <w:t>077</w:t>
      </w:r>
      <w:r w:rsidRPr="00404916">
        <w:rPr>
          <w:rFonts w:ascii="Calibri" w:hAnsi="Calibri" w:cs="Calibri"/>
          <w:bCs/>
          <w:sz w:val="22"/>
          <w:szCs w:val="22"/>
        </w:rPr>
        <w:t xml:space="preserve"> kuna, prihode od koncesija u </w:t>
      </w:r>
      <w:r w:rsidRPr="00A853DF">
        <w:rPr>
          <w:rFonts w:ascii="Calibri" w:hAnsi="Calibri" w:cs="Calibri"/>
          <w:bCs/>
          <w:sz w:val="22"/>
          <w:szCs w:val="22"/>
        </w:rPr>
        <w:t xml:space="preserve">iznosu </w:t>
      </w:r>
      <w:r>
        <w:rPr>
          <w:rFonts w:ascii="Calibri" w:hAnsi="Calibri" w:cs="Calibri"/>
          <w:bCs/>
          <w:sz w:val="22"/>
          <w:szCs w:val="22"/>
        </w:rPr>
        <w:t>6.273.091</w:t>
      </w:r>
      <w:r w:rsidRPr="00A853DF">
        <w:rPr>
          <w:rFonts w:ascii="Calibri" w:hAnsi="Calibri" w:cs="Calibri"/>
          <w:bCs/>
          <w:sz w:val="22"/>
          <w:szCs w:val="22"/>
        </w:rPr>
        <w:t xml:space="preserve"> kuna, prihode od izdavanja identifikacijskih kartica u iznosu od 1</w:t>
      </w:r>
      <w:r>
        <w:rPr>
          <w:rFonts w:ascii="Calibri" w:hAnsi="Calibri" w:cs="Calibri"/>
          <w:bCs/>
          <w:sz w:val="22"/>
          <w:szCs w:val="22"/>
        </w:rPr>
        <w:t>1</w:t>
      </w:r>
      <w:r w:rsidRPr="00A853DF">
        <w:rPr>
          <w:rFonts w:ascii="Calibri" w:hAnsi="Calibri" w:cs="Calibri"/>
          <w:bCs/>
          <w:sz w:val="22"/>
          <w:szCs w:val="22"/>
        </w:rPr>
        <w:t>.</w:t>
      </w:r>
      <w:r>
        <w:rPr>
          <w:rFonts w:ascii="Calibri" w:hAnsi="Calibri" w:cs="Calibri"/>
          <w:bCs/>
          <w:sz w:val="22"/>
          <w:szCs w:val="22"/>
        </w:rPr>
        <w:t>9</w:t>
      </w:r>
      <w:r w:rsidRPr="00A853DF">
        <w:rPr>
          <w:rFonts w:ascii="Calibri" w:hAnsi="Calibri" w:cs="Calibri"/>
          <w:bCs/>
          <w:sz w:val="22"/>
          <w:szCs w:val="22"/>
        </w:rPr>
        <w:t xml:space="preserve">00 kuna i prihode od nadoknadivih troškova po osnovi obavljanja djelatnosti koncesija u iznosu od </w:t>
      </w:r>
      <w:r>
        <w:rPr>
          <w:rFonts w:ascii="Calibri" w:hAnsi="Calibri" w:cs="Calibri"/>
          <w:bCs/>
          <w:sz w:val="22"/>
          <w:szCs w:val="22"/>
        </w:rPr>
        <w:t>679</w:t>
      </w:r>
      <w:r w:rsidRPr="00A853DF">
        <w:rPr>
          <w:rFonts w:ascii="Calibri" w:hAnsi="Calibri" w:cs="Calibri"/>
          <w:bCs/>
          <w:sz w:val="22"/>
          <w:szCs w:val="22"/>
        </w:rPr>
        <w:t>.</w:t>
      </w:r>
      <w:r>
        <w:rPr>
          <w:rFonts w:ascii="Calibri" w:hAnsi="Calibri" w:cs="Calibri"/>
          <w:bCs/>
          <w:sz w:val="22"/>
          <w:szCs w:val="22"/>
        </w:rPr>
        <w:t>50</w:t>
      </w:r>
      <w:r w:rsidRPr="00A853DF">
        <w:rPr>
          <w:rFonts w:ascii="Calibri" w:hAnsi="Calibri" w:cs="Calibri"/>
          <w:bCs/>
          <w:sz w:val="22"/>
          <w:szCs w:val="22"/>
        </w:rPr>
        <w:t>8 kuna. U odnosu na prethodnu godinu evidentan je nastavak rasta prihoda od lučkih pristojbi (</w:t>
      </w:r>
      <w:r>
        <w:rPr>
          <w:rFonts w:ascii="Calibri" w:hAnsi="Calibri" w:cs="Calibri"/>
          <w:bCs/>
          <w:sz w:val="22"/>
          <w:szCs w:val="22"/>
        </w:rPr>
        <w:t>1</w:t>
      </w:r>
      <w:r w:rsidRPr="00A853DF">
        <w:rPr>
          <w:rFonts w:ascii="Calibri" w:hAnsi="Calibri" w:cs="Calibri"/>
          <w:bCs/>
          <w:sz w:val="22"/>
          <w:szCs w:val="22"/>
        </w:rPr>
        <w:t>5</w:t>
      </w:r>
      <w:r>
        <w:rPr>
          <w:rFonts w:ascii="Calibri" w:hAnsi="Calibri" w:cs="Calibri"/>
          <w:bCs/>
          <w:sz w:val="22"/>
          <w:szCs w:val="22"/>
        </w:rPr>
        <w:t>%</w:t>
      </w:r>
      <w:r w:rsidRPr="00A853DF">
        <w:rPr>
          <w:rFonts w:ascii="Calibri" w:hAnsi="Calibri" w:cs="Calibri"/>
          <w:bCs/>
          <w:sz w:val="22"/>
          <w:szCs w:val="22"/>
        </w:rPr>
        <w:t xml:space="preserve">), ponajviše zahvaljujući odličnoj turističkoj sezoni i rastu prometa </w:t>
      </w:r>
      <w:r>
        <w:rPr>
          <w:rFonts w:ascii="Calibri" w:hAnsi="Calibri" w:cs="Calibri"/>
          <w:bCs/>
          <w:sz w:val="22"/>
          <w:szCs w:val="22"/>
        </w:rPr>
        <w:t>kruzera.</w:t>
      </w:r>
      <w:r w:rsidRPr="00A853DF">
        <w:rPr>
          <w:rFonts w:ascii="Calibri" w:hAnsi="Calibri" w:cs="Calibri"/>
          <w:bCs/>
          <w:sz w:val="22"/>
          <w:szCs w:val="22"/>
        </w:rPr>
        <w:t xml:space="preserve"> I dalje se ostvaruju visoke stope rasta prihoda od koncesija (</w:t>
      </w:r>
      <w:r>
        <w:rPr>
          <w:rFonts w:ascii="Calibri" w:hAnsi="Calibri" w:cs="Calibri"/>
          <w:bCs/>
          <w:sz w:val="22"/>
          <w:szCs w:val="22"/>
        </w:rPr>
        <w:t>16,2%</w:t>
      </w:r>
      <w:r w:rsidRPr="00A853DF">
        <w:rPr>
          <w:rFonts w:ascii="Calibri" w:hAnsi="Calibri" w:cs="Calibri"/>
          <w:bCs/>
          <w:sz w:val="22"/>
          <w:szCs w:val="22"/>
        </w:rPr>
        <w:t xml:space="preserve">). </w:t>
      </w:r>
      <w:r w:rsidRPr="00A853DF">
        <w:rPr>
          <w:rFonts w:ascii="Calibri" w:hAnsi="Calibri" w:cs="Calibri"/>
          <w:sz w:val="22"/>
          <w:szCs w:val="22"/>
        </w:rPr>
        <w:t>Porast prihoda od koncesija u najvećoj mjeri omogućilo je otvaranje luke Gaženica uvođenjem novih vrsta koncesija posebno na područja u samoj luci</w:t>
      </w:r>
      <w:r>
        <w:rPr>
          <w:rFonts w:ascii="Calibri" w:hAnsi="Calibri" w:cs="Calibri"/>
          <w:sz w:val="22"/>
          <w:szCs w:val="22"/>
        </w:rPr>
        <w:t xml:space="preserve">, </w:t>
      </w:r>
      <w:r w:rsidRPr="00A853DF">
        <w:rPr>
          <w:rFonts w:ascii="Calibri" w:hAnsi="Calibri" w:cs="Calibri"/>
          <w:sz w:val="22"/>
          <w:szCs w:val="22"/>
        </w:rPr>
        <w:t xml:space="preserve">ali i </w:t>
      </w:r>
      <w:r>
        <w:rPr>
          <w:rFonts w:ascii="Calibri" w:hAnsi="Calibri" w:cs="Calibri"/>
          <w:sz w:val="22"/>
          <w:szCs w:val="22"/>
        </w:rPr>
        <w:t xml:space="preserve">povećanja broja koncesionara kao posljedica povećanja putničkog i teretnog prometa. U 2018. godini svakako je najznačajnije sklapanje ugovora o koncesiji </w:t>
      </w:r>
      <w:r w:rsidRPr="00540D79">
        <w:rPr>
          <w:rFonts w:ascii="Calibri" w:eastAsia="Calibri" w:hAnsi="Calibri" w:cs="Calibri"/>
          <w:sz w:val="22"/>
          <w:szCs w:val="22"/>
          <w:lang w:eastAsia="en-US"/>
        </w:rPr>
        <w:t xml:space="preserve">za pružanje usluga putnicima uz korištenje i održavanje objekata lučke podgradnje i lučke nadgradnje na području luke otvorene za javni promet </w:t>
      </w:r>
      <w:r>
        <w:rPr>
          <w:rFonts w:ascii="Calibri" w:eastAsia="Calibri" w:hAnsi="Calibri" w:cs="Calibri"/>
          <w:sz w:val="22"/>
          <w:szCs w:val="22"/>
          <w:lang w:eastAsia="en-US"/>
        </w:rPr>
        <w:t xml:space="preserve">od </w:t>
      </w:r>
      <w:r w:rsidRPr="00540D79">
        <w:rPr>
          <w:rFonts w:ascii="Calibri" w:eastAsia="Calibri" w:hAnsi="Calibri" w:cs="Calibri"/>
          <w:sz w:val="22"/>
          <w:szCs w:val="22"/>
          <w:lang w:eastAsia="en-US"/>
        </w:rPr>
        <w:t>osobitoga (međunarodnoga) gospodarskog interesa za Republiku Hrvatsku – luka Gaženica,  Zadar</w:t>
      </w:r>
      <w:r>
        <w:rPr>
          <w:rFonts w:ascii="Calibri" w:eastAsia="Calibri" w:hAnsi="Calibri" w:cs="Calibri"/>
          <w:sz w:val="22"/>
          <w:szCs w:val="22"/>
          <w:lang w:eastAsia="en-US"/>
        </w:rPr>
        <w:t xml:space="preserve"> </w:t>
      </w:r>
      <w:r>
        <w:rPr>
          <w:rFonts w:ascii="Calibri" w:hAnsi="Calibri" w:cs="Calibri"/>
          <w:sz w:val="22"/>
          <w:szCs w:val="22"/>
        </w:rPr>
        <w:t>na rok od 20 godina sa društvom  Zadar International Port Operations d.o.o.</w:t>
      </w:r>
    </w:p>
    <w:p w:rsidR="00691DA7" w:rsidRPr="00CC0C60" w:rsidRDefault="00691DA7" w:rsidP="00691DA7">
      <w:pPr>
        <w:ind w:left="709" w:hanging="425"/>
        <w:rPr>
          <w:rFonts w:ascii="Calibri" w:hAnsi="Calibri" w:cs="Calibri"/>
          <w:bCs/>
          <w:sz w:val="22"/>
          <w:szCs w:val="22"/>
        </w:rPr>
      </w:pPr>
      <w:r w:rsidRPr="00CC0C60">
        <w:rPr>
          <w:rFonts w:ascii="Calibri" w:hAnsi="Calibri" w:cs="Calibri"/>
          <w:bCs/>
          <w:sz w:val="22"/>
          <w:szCs w:val="22"/>
        </w:rPr>
        <w:t xml:space="preserve"> </w:t>
      </w:r>
    </w:p>
    <w:p w:rsidR="00691DA7" w:rsidRPr="00CC0C60" w:rsidRDefault="00691DA7" w:rsidP="00691DA7">
      <w:pPr>
        <w:rPr>
          <w:rFonts w:ascii="Calibri" w:hAnsi="Calibri" w:cs="Calibri"/>
          <w:bCs/>
          <w:sz w:val="22"/>
          <w:szCs w:val="22"/>
        </w:rPr>
      </w:pPr>
    </w:p>
    <w:p w:rsidR="00691DA7" w:rsidRPr="00CC0C60" w:rsidRDefault="00691DA7" w:rsidP="00691DA7">
      <w:pPr>
        <w:numPr>
          <w:ilvl w:val="0"/>
          <w:numId w:val="9"/>
        </w:numPr>
        <w:overflowPunct/>
        <w:autoSpaceDE/>
        <w:autoSpaceDN/>
        <w:adjustRightInd/>
        <w:spacing w:after="0"/>
        <w:ind w:hanging="502"/>
        <w:jc w:val="left"/>
        <w:textAlignment w:val="auto"/>
        <w:rPr>
          <w:rFonts w:ascii="Calibri" w:hAnsi="Calibri" w:cs="Calibri"/>
          <w:b/>
          <w:bCs/>
          <w:sz w:val="22"/>
          <w:szCs w:val="22"/>
        </w:rPr>
      </w:pPr>
      <w:r w:rsidRPr="00CC0C60">
        <w:rPr>
          <w:rFonts w:ascii="Calibri" w:hAnsi="Calibri" w:cs="Calibri"/>
          <w:b/>
          <w:bCs/>
          <w:sz w:val="22"/>
          <w:szCs w:val="22"/>
        </w:rPr>
        <w:t>Prihodi od financijske imovine (AOP 012)</w:t>
      </w:r>
    </w:p>
    <w:p w:rsidR="00691DA7" w:rsidRPr="00CC0C60" w:rsidRDefault="00691DA7" w:rsidP="00691DA7">
      <w:pPr>
        <w:ind w:left="786" w:hanging="502"/>
        <w:rPr>
          <w:rFonts w:ascii="Calibri" w:hAnsi="Calibri" w:cs="Calibri"/>
          <w:b/>
          <w:bCs/>
          <w:sz w:val="22"/>
          <w:szCs w:val="22"/>
        </w:rPr>
      </w:pPr>
    </w:p>
    <w:p w:rsidR="00691DA7" w:rsidRPr="00CD68B8" w:rsidRDefault="00691DA7" w:rsidP="00691DA7">
      <w:pPr>
        <w:ind w:left="709" w:hanging="1"/>
        <w:rPr>
          <w:rFonts w:ascii="Calibri" w:hAnsi="Calibri" w:cs="Calibri"/>
          <w:bCs/>
          <w:sz w:val="22"/>
          <w:szCs w:val="22"/>
        </w:rPr>
      </w:pPr>
      <w:r w:rsidRPr="00725FD5">
        <w:rPr>
          <w:rFonts w:ascii="Calibri" w:hAnsi="Calibri" w:cs="Calibri"/>
          <w:bCs/>
          <w:sz w:val="22"/>
          <w:szCs w:val="22"/>
        </w:rPr>
        <w:t xml:space="preserve">Prihodi od financijske imovine u iznosu </w:t>
      </w:r>
      <w:r>
        <w:rPr>
          <w:rFonts w:ascii="Calibri" w:hAnsi="Calibri" w:cs="Calibri"/>
          <w:bCs/>
          <w:sz w:val="22"/>
          <w:szCs w:val="22"/>
        </w:rPr>
        <w:t>11.755.05</w:t>
      </w:r>
      <w:r w:rsidR="00415BFF">
        <w:rPr>
          <w:rFonts w:ascii="Calibri" w:hAnsi="Calibri" w:cs="Calibri"/>
          <w:bCs/>
          <w:sz w:val="22"/>
          <w:szCs w:val="22"/>
        </w:rPr>
        <w:t>4</w:t>
      </w:r>
      <w:r w:rsidRPr="00725FD5">
        <w:rPr>
          <w:rFonts w:ascii="Calibri" w:hAnsi="Calibri" w:cs="Calibri"/>
          <w:bCs/>
          <w:sz w:val="22"/>
          <w:szCs w:val="22"/>
        </w:rPr>
        <w:t xml:space="preserve"> kuna ostvareni su najvećim dijelom od pozitivnih tečajnih razlika u iznosu </w:t>
      </w:r>
      <w:r>
        <w:rPr>
          <w:rFonts w:ascii="Calibri" w:hAnsi="Calibri" w:cs="Calibri"/>
          <w:bCs/>
          <w:sz w:val="22"/>
          <w:szCs w:val="22"/>
        </w:rPr>
        <w:t>11</w:t>
      </w:r>
      <w:r w:rsidRPr="00725FD5">
        <w:rPr>
          <w:rFonts w:ascii="Calibri" w:hAnsi="Calibri" w:cs="Calibri"/>
          <w:bCs/>
          <w:sz w:val="22"/>
          <w:szCs w:val="22"/>
        </w:rPr>
        <w:t>.</w:t>
      </w:r>
      <w:r>
        <w:rPr>
          <w:rFonts w:ascii="Calibri" w:hAnsi="Calibri" w:cs="Calibri"/>
          <w:bCs/>
          <w:sz w:val="22"/>
          <w:szCs w:val="22"/>
        </w:rPr>
        <w:t>599.411</w:t>
      </w:r>
      <w:r w:rsidRPr="00725FD5">
        <w:rPr>
          <w:rFonts w:ascii="Calibri" w:hAnsi="Calibri" w:cs="Calibri"/>
          <w:bCs/>
          <w:sz w:val="22"/>
          <w:szCs w:val="22"/>
        </w:rPr>
        <w:t xml:space="preserve"> kuna. U najvećoj mjeri ovaj prihod nastao je na</w:t>
      </w:r>
      <w:r>
        <w:rPr>
          <w:rFonts w:ascii="Calibri" w:hAnsi="Calibri" w:cs="Calibri"/>
          <w:bCs/>
          <w:sz w:val="22"/>
          <w:szCs w:val="22"/>
        </w:rPr>
        <w:t xml:space="preserve"> </w:t>
      </w:r>
      <w:r w:rsidRPr="00725FD5">
        <w:rPr>
          <w:rFonts w:ascii="Calibri" w:hAnsi="Calibri" w:cs="Calibri"/>
          <w:bCs/>
          <w:sz w:val="22"/>
          <w:szCs w:val="22"/>
        </w:rPr>
        <w:t>saldima glavnica inozemnih kredita Europske investicijske banke (</w:t>
      </w:r>
      <w:r>
        <w:rPr>
          <w:rFonts w:ascii="Calibri" w:hAnsi="Calibri" w:cs="Calibri"/>
          <w:bCs/>
          <w:sz w:val="22"/>
          <w:szCs w:val="22"/>
        </w:rPr>
        <w:t>7.021.803</w:t>
      </w:r>
      <w:r w:rsidRPr="00725FD5">
        <w:rPr>
          <w:rFonts w:ascii="Calibri" w:hAnsi="Calibri" w:cs="Calibri"/>
          <w:bCs/>
          <w:sz w:val="22"/>
          <w:szCs w:val="22"/>
        </w:rPr>
        <w:t xml:space="preserve"> kuna) i KfW-a (</w:t>
      </w:r>
      <w:r>
        <w:rPr>
          <w:rFonts w:ascii="Calibri" w:hAnsi="Calibri" w:cs="Calibri"/>
          <w:bCs/>
          <w:sz w:val="22"/>
          <w:szCs w:val="22"/>
        </w:rPr>
        <w:t>4.533.174</w:t>
      </w:r>
      <w:r w:rsidRPr="00725FD5">
        <w:rPr>
          <w:rFonts w:ascii="Calibri" w:hAnsi="Calibri" w:cs="Calibri"/>
          <w:bCs/>
          <w:sz w:val="22"/>
          <w:szCs w:val="22"/>
        </w:rPr>
        <w:t xml:space="preserve"> kuna). Ostali prihodi od imovine odnose se na kamate na oročena sredstva u iznosu </w:t>
      </w:r>
      <w:r>
        <w:rPr>
          <w:rFonts w:ascii="Calibri" w:hAnsi="Calibri" w:cs="Calibri"/>
          <w:bCs/>
          <w:sz w:val="22"/>
          <w:szCs w:val="22"/>
        </w:rPr>
        <w:t>78.044</w:t>
      </w:r>
      <w:r w:rsidRPr="00CD68B8">
        <w:rPr>
          <w:rFonts w:ascii="Calibri" w:hAnsi="Calibri" w:cs="Calibri"/>
          <w:bCs/>
          <w:sz w:val="22"/>
          <w:szCs w:val="22"/>
        </w:rPr>
        <w:t xml:space="preserve"> kuna i zatezne kamate </w:t>
      </w:r>
      <w:r>
        <w:rPr>
          <w:rFonts w:ascii="Calibri" w:hAnsi="Calibri" w:cs="Calibri"/>
          <w:bCs/>
          <w:sz w:val="22"/>
          <w:szCs w:val="22"/>
        </w:rPr>
        <w:t>77.599</w:t>
      </w:r>
      <w:r w:rsidRPr="00CD68B8">
        <w:rPr>
          <w:rFonts w:ascii="Calibri" w:hAnsi="Calibri" w:cs="Calibri"/>
          <w:bCs/>
          <w:sz w:val="22"/>
          <w:szCs w:val="22"/>
        </w:rPr>
        <w:t xml:space="preserve"> kuna.</w:t>
      </w:r>
    </w:p>
    <w:p w:rsidR="00691DA7" w:rsidRPr="00CD68B8" w:rsidRDefault="00691DA7" w:rsidP="00691DA7">
      <w:pPr>
        <w:ind w:left="709" w:hanging="1"/>
        <w:rPr>
          <w:rFonts w:ascii="Calibri" w:hAnsi="Calibri" w:cs="Calibri"/>
          <w:bCs/>
          <w:sz w:val="22"/>
          <w:szCs w:val="22"/>
        </w:rPr>
      </w:pPr>
    </w:p>
    <w:p w:rsidR="00691DA7" w:rsidRPr="00CD68B8" w:rsidRDefault="00691DA7" w:rsidP="00691DA7">
      <w:pPr>
        <w:ind w:left="709" w:hanging="1"/>
        <w:rPr>
          <w:rFonts w:ascii="Calibri" w:hAnsi="Calibri" w:cs="Calibri"/>
          <w:sz w:val="22"/>
          <w:szCs w:val="22"/>
        </w:rPr>
      </w:pPr>
      <w:r w:rsidRPr="00CD68B8">
        <w:rPr>
          <w:rFonts w:ascii="Calibri" w:hAnsi="Calibri" w:cs="Calibri"/>
          <w:sz w:val="22"/>
          <w:szCs w:val="22"/>
        </w:rPr>
        <w:t>Daljnje smanjenje prihoda od kamata na depozite u odnosu na prethodnu godinu (</w:t>
      </w:r>
      <w:r>
        <w:rPr>
          <w:rFonts w:ascii="Calibri" w:hAnsi="Calibri" w:cs="Calibri"/>
          <w:sz w:val="22"/>
          <w:szCs w:val="22"/>
        </w:rPr>
        <w:t>I</w:t>
      </w:r>
      <w:r w:rsidRPr="00CD68B8">
        <w:rPr>
          <w:rFonts w:ascii="Calibri" w:hAnsi="Calibri" w:cs="Calibri"/>
          <w:sz w:val="22"/>
          <w:szCs w:val="22"/>
        </w:rPr>
        <w:t xml:space="preserve">ndeks </w:t>
      </w:r>
      <w:r>
        <w:rPr>
          <w:rFonts w:ascii="Calibri" w:hAnsi="Calibri" w:cs="Calibri"/>
          <w:sz w:val="22"/>
          <w:szCs w:val="22"/>
        </w:rPr>
        <w:t>54,6</w:t>
      </w:r>
      <w:r w:rsidRPr="00CD68B8">
        <w:rPr>
          <w:rFonts w:ascii="Calibri" w:hAnsi="Calibri" w:cs="Calibri"/>
          <w:sz w:val="22"/>
          <w:szCs w:val="22"/>
        </w:rPr>
        <w:t>) rezultat je daljnjeg pada kamatnih stopa na depozite koje su i dalje na niskim razinama (kretanja tijekom godine oko 0,1</w:t>
      </w:r>
      <w:r>
        <w:rPr>
          <w:rFonts w:ascii="Calibri" w:hAnsi="Calibri" w:cs="Calibri"/>
          <w:sz w:val="22"/>
          <w:szCs w:val="22"/>
        </w:rPr>
        <w:t>-0,2</w:t>
      </w:r>
      <w:r w:rsidRPr="00CD68B8">
        <w:rPr>
          <w:rFonts w:ascii="Calibri" w:hAnsi="Calibri" w:cs="Calibri"/>
          <w:sz w:val="22"/>
          <w:szCs w:val="22"/>
        </w:rPr>
        <w:t>% za eure i 0,</w:t>
      </w:r>
      <w:r>
        <w:rPr>
          <w:rFonts w:ascii="Calibri" w:hAnsi="Calibri" w:cs="Calibri"/>
          <w:sz w:val="22"/>
          <w:szCs w:val="22"/>
        </w:rPr>
        <w:t>2-0,3</w:t>
      </w:r>
      <w:r w:rsidRPr="00CD68B8">
        <w:rPr>
          <w:rFonts w:ascii="Calibri" w:hAnsi="Calibri" w:cs="Calibri"/>
          <w:sz w:val="22"/>
          <w:szCs w:val="22"/>
        </w:rPr>
        <w:t>% za kune).</w:t>
      </w:r>
    </w:p>
    <w:p w:rsidR="00691DA7" w:rsidRPr="005273BE" w:rsidRDefault="00691DA7" w:rsidP="00691DA7">
      <w:pPr>
        <w:ind w:left="709" w:hanging="1"/>
        <w:rPr>
          <w:rFonts w:ascii="Calibri" w:hAnsi="Calibri" w:cs="Calibri"/>
          <w:sz w:val="22"/>
          <w:szCs w:val="22"/>
          <w:highlight w:val="yellow"/>
        </w:rPr>
      </w:pPr>
    </w:p>
    <w:p w:rsidR="00691DA7" w:rsidRPr="00B701DA" w:rsidRDefault="00691DA7" w:rsidP="00691DA7">
      <w:pPr>
        <w:rPr>
          <w:rFonts w:ascii="Calibri" w:hAnsi="Calibri" w:cs="Calibri"/>
          <w:bCs/>
          <w:sz w:val="22"/>
          <w:szCs w:val="22"/>
        </w:rPr>
      </w:pPr>
    </w:p>
    <w:p w:rsidR="00691DA7" w:rsidRPr="00B701DA" w:rsidRDefault="00691DA7" w:rsidP="00691DA7">
      <w:pPr>
        <w:numPr>
          <w:ilvl w:val="0"/>
          <w:numId w:val="9"/>
        </w:numPr>
        <w:overflowPunct/>
        <w:autoSpaceDE/>
        <w:autoSpaceDN/>
        <w:adjustRightInd/>
        <w:spacing w:after="0"/>
        <w:ind w:hanging="502"/>
        <w:jc w:val="left"/>
        <w:textAlignment w:val="auto"/>
        <w:rPr>
          <w:rFonts w:ascii="Calibri" w:hAnsi="Calibri" w:cs="Calibri"/>
          <w:b/>
          <w:bCs/>
          <w:sz w:val="22"/>
          <w:szCs w:val="22"/>
        </w:rPr>
      </w:pPr>
      <w:r w:rsidRPr="00B701DA">
        <w:rPr>
          <w:rFonts w:ascii="Calibri" w:hAnsi="Calibri" w:cs="Calibri"/>
          <w:b/>
          <w:bCs/>
          <w:sz w:val="22"/>
          <w:szCs w:val="22"/>
        </w:rPr>
        <w:t>Prihodi od donacija iz proračuna (AOP 025)</w:t>
      </w:r>
    </w:p>
    <w:p w:rsidR="00691DA7" w:rsidRPr="00B701DA" w:rsidRDefault="00691DA7" w:rsidP="00691DA7">
      <w:pPr>
        <w:ind w:left="786" w:hanging="502"/>
        <w:rPr>
          <w:rFonts w:ascii="Calibri" w:hAnsi="Calibri" w:cs="Calibri"/>
          <w:b/>
          <w:bCs/>
          <w:sz w:val="22"/>
          <w:szCs w:val="22"/>
        </w:rPr>
      </w:pPr>
    </w:p>
    <w:p w:rsidR="00691DA7" w:rsidRPr="00600DD4" w:rsidRDefault="00691DA7" w:rsidP="00691DA7">
      <w:pPr>
        <w:ind w:left="709"/>
        <w:rPr>
          <w:rFonts w:ascii="Calibri" w:hAnsi="Calibri" w:cs="Calibri"/>
          <w:sz w:val="22"/>
          <w:szCs w:val="22"/>
        </w:rPr>
      </w:pPr>
      <w:r w:rsidRPr="00600DD4">
        <w:rPr>
          <w:rFonts w:ascii="Calibri" w:hAnsi="Calibri" w:cs="Calibri"/>
          <w:bCs/>
          <w:sz w:val="22"/>
          <w:szCs w:val="22"/>
        </w:rPr>
        <w:t>Prihodi od donacija iz proračuna</w:t>
      </w:r>
      <w:r w:rsidRPr="00600DD4">
        <w:rPr>
          <w:rFonts w:ascii="Calibri" w:hAnsi="Calibri" w:cs="Calibri"/>
          <w:sz w:val="22"/>
          <w:szCs w:val="22"/>
        </w:rPr>
        <w:t xml:space="preserve"> za 201</w:t>
      </w:r>
      <w:r>
        <w:rPr>
          <w:rFonts w:ascii="Calibri" w:hAnsi="Calibri" w:cs="Calibri"/>
          <w:sz w:val="22"/>
          <w:szCs w:val="22"/>
        </w:rPr>
        <w:t>8</w:t>
      </w:r>
      <w:r w:rsidRPr="00600DD4">
        <w:rPr>
          <w:rFonts w:ascii="Calibri" w:hAnsi="Calibri" w:cs="Calibri"/>
          <w:sz w:val="22"/>
          <w:szCs w:val="22"/>
        </w:rPr>
        <w:t>. godinu iznosili su 5</w:t>
      </w:r>
      <w:r>
        <w:rPr>
          <w:rFonts w:ascii="Calibri" w:hAnsi="Calibri" w:cs="Calibri"/>
          <w:sz w:val="22"/>
          <w:szCs w:val="22"/>
        </w:rPr>
        <w:t>8</w:t>
      </w:r>
      <w:r w:rsidRPr="00600DD4">
        <w:rPr>
          <w:rFonts w:ascii="Calibri" w:hAnsi="Calibri" w:cs="Calibri"/>
          <w:sz w:val="22"/>
          <w:szCs w:val="22"/>
        </w:rPr>
        <w:t>.</w:t>
      </w:r>
      <w:r>
        <w:rPr>
          <w:rFonts w:ascii="Calibri" w:hAnsi="Calibri" w:cs="Calibri"/>
          <w:sz w:val="22"/>
          <w:szCs w:val="22"/>
        </w:rPr>
        <w:t>664</w:t>
      </w:r>
      <w:r w:rsidRPr="00600DD4">
        <w:rPr>
          <w:rFonts w:ascii="Calibri" w:hAnsi="Calibri" w:cs="Calibri"/>
          <w:sz w:val="22"/>
          <w:szCs w:val="22"/>
        </w:rPr>
        <w:t>.</w:t>
      </w:r>
      <w:r>
        <w:rPr>
          <w:rFonts w:ascii="Calibri" w:hAnsi="Calibri" w:cs="Calibri"/>
          <w:sz w:val="22"/>
          <w:szCs w:val="22"/>
        </w:rPr>
        <w:t>527</w:t>
      </w:r>
      <w:r w:rsidRPr="00600DD4">
        <w:rPr>
          <w:rFonts w:ascii="Calibri" w:hAnsi="Calibri" w:cs="Calibri"/>
          <w:sz w:val="22"/>
          <w:szCs w:val="22"/>
        </w:rPr>
        <w:t xml:space="preserve"> kuna (Indeks </w:t>
      </w:r>
      <w:r>
        <w:rPr>
          <w:rFonts w:ascii="Calibri" w:hAnsi="Calibri" w:cs="Calibri"/>
          <w:sz w:val="22"/>
          <w:szCs w:val="22"/>
        </w:rPr>
        <w:t>98</w:t>
      </w:r>
      <w:r w:rsidRPr="00600DD4">
        <w:rPr>
          <w:rFonts w:ascii="Calibri" w:hAnsi="Calibri" w:cs="Calibri"/>
          <w:sz w:val="22"/>
          <w:szCs w:val="22"/>
        </w:rPr>
        <w:t>,</w:t>
      </w:r>
      <w:r>
        <w:rPr>
          <w:rFonts w:ascii="Calibri" w:hAnsi="Calibri" w:cs="Calibri"/>
          <w:sz w:val="22"/>
          <w:szCs w:val="22"/>
        </w:rPr>
        <w:t>1</w:t>
      </w:r>
      <w:r w:rsidRPr="00600DD4">
        <w:rPr>
          <w:rFonts w:ascii="Calibri" w:hAnsi="Calibri" w:cs="Calibri"/>
          <w:sz w:val="22"/>
          <w:szCs w:val="22"/>
        </w:rPr>
        <w:t xml:space="preserve">). Prihodi od donacija iz Državnog proračuna obuhvaćaju primitke iz Državnog proračuna kojima se sukladno Zakonu o financijskom poslovanju i računovodstvu neprofitnih organizacija (NN 121/14) mogu sučeliti rashodi te stoga imaju neutralan učinak na financijski rezultat. Rashodi obuhvaćaju rashode s osnova kamata i naknada po inozemnim kreditima kojima je financiran projekt izgradnje trajektne luke Gaženica te amortizaciju za imovinu izgrađenu u okviru Projekta Nova luka Gaženica, Zadar i stavljenu u upotrebu. </w:t>
      </w:r>
    </w:p>
    <w:p w:rsidR="00691DA7" w:rsidRPr="00D222AE" w:rsidRDefault="00691DA7" w:rsidP="00691DA7">
      <w:pPr>
        <w:ind w:left="786" w:hanging="502"/>
        <w:rPr>
          <w:rFonts w:ascii="Calibri" w:hAnsi="Calibri" w:cs="Calibri"/>
          <w:sz w:val="22"/>
          <w:szCs w:val="22"/>
        </w:rPr>
      </w:pPr>
    </w:p>
    <w:p w:rsidR="00691DA7" w:rsidRPr="00D222AE" w:rsidRDefault="00691DA7" w:rsidP="00691DA7">
      <w:pPr>
        <w:ind w:left="786" w:hanging="77"/>
        <w:rPr>
          <w:rFonts w:ascii="Calibri" w:hAnsi="Calibri" w:cs="Calibri"/>
          <w:bCs/>
          <w:sz w:val="22"/>
          <w:szCs w:val="22"/>
        </w:rPr>
      </w:pPr>
      <w:r w:rsidRPr="00D222AE">
        <w:rPr>
          <w:rFonts w:ascii="Calibri" w:hAnsi="Calibri" w:cs="Calibri"/>
          <w:bCs/>
          <w:sz w:val="22"/>
          <w:szCs w:val="22"/>
        </w:rPr>
        <w:t>Prihodima od donacija iz proračuna financirani su:</w:t>
      </w:r>
    </w:p>
    <w:p w:rsidR="00691DA7" w:rsidRPr="00B650CC" w:rsidRDefault="00691DA7" w:rsidP="00691DA7">
      <w:pPr>
        <w:rPr>
          <w:rFonts w:ascii="Calibri" w:hAnsi="Calibri" w:cs="Calibri"/>
          <w:bCs/>
          <w:sz w:val="22"/>
          <w:szCs w:val="22"/>
        </w:rPr>
      </w:pPr>
    </w:p>
    <w:p w:rsidR="00691DA7" w:rsidRPr="00B650CC" w:rsidRDefault="00691DA7" w:rsidP="00691DA7">
      <w:pPr>
        <w:numPr>
          <w:ilvl w:val="0"/>
          <w:numId w:val="10"/>
        </w:numPr>
        <w:overflowPunct/>
        <w:autoSpaceDE/>
        <w:autoSpaceDN/>
        <w:adjustRightInd/>
        <w:spacing w:after="0"/>
        <w:ind w:left="993" w:hanging="284"/>
        <w:textAlignment w:val="auto"/>
        <w:rPr>
          <w:rFonts w:ascii="Calibri" w:hAnsi="Calibri" w:cs="Calibri"/>
          <w:bCs/>
          <w:sz w:val="22"/>
          <w:szCs w:val="22"/>
        </w:rPr>
      </w:pPr>
      <w:r w:rsidRPr="00B650CC">
        <w:rPr>
          <w:rFonts w:ascii="Calibri" w:hAnsi="Calibri" w:cs="Calibri"/>
          <w:bCs/>
          <w:sz w:val="22"/>
          <w:szCs w:val="22"/>
        </w:rPr>
        <w:t xml:space="preserve">Rashodi za kamate po kreditu KfW-a u iznosu </w:t>
      </w:r>
      <w:r>
        <w:rPr>
          <w:rFonts w:ascii="Calibri" w:hAnsi="Calibri" w:cs="Calibri"/>
          <w:bCs/>
          <w:sz w:val="22"/>
          <w:szCs w:val="22"/>
        </w:rPr>
        <w:t>476.887</w:t>
      </w:r>
      <w:r w:rsidRPr="00B650CC">
        <w:rPr>
          <w:rFonts w:ascii="Calibri" w:hAnsi="Calibri" w:cs="Calibri"/>
          <w:bCs/>
          <w:sz w:val="22"/>
          <w:szCs w:val="22"/>
        </w:rPr>
        <w:t xml:space="preserve"> kuna</w:t>
      </w:r>
    </w:p>
    <w:p w:rsidR="00691DA7" w:rsidRPr="00B650CC" w:rsidRDefault="00691DA7" w:rsidP="00691DA7">
      <w:pPr>
        <w:numPr>
          <w:ilvl w:val="0"/>
          <w:numId w:val="10"/>
        </w:numPr>
        <w:overflowPunct/>
        <w:autoSpaceDE/>
        <w:autoSpaceDN/>
        <w:adjustRightInd/>
        <w:spacing w:after="0"/>
        <w:ind w:left="993" w:hanging="284"/>
        <w:textAlignment w:val="auto"/>
        <w:rPr>
          <w:rFonts w:ascii="Calibri" w:hAnsi="Calibri" w:cs="Calibri"/>
          <w:bCs/>
          <w:sz w:val="22"/>
          <w:szCs w:val="22"/>
        </w:rPr>
      </w:pPr>
      <w:r w:rsidRPr="00B650CC">
        <w:rPr>
          <w:rFonts w:ascii="Calibri" w:hAnsi="Calibri" w:cs="Calibri"/>
          <w:bCs/>
          <w:sz w:val="22"/>
          <w:szCs w:val="22"/>
        </w:rPr>
        <w:t xml:space="preserve">Rashodi za kamate po zajmu Europske investicijske banke u iznosu </w:t>
      </w:r>
      <w:r>
        <w:rPr>
          <w:rFonts w:ascii="Calibri" w:hAnsi="Calibri" w:cs="Calibri"/>
          <w:bCs/>
          <w:sz w:val="22"/>
          <w:szCs w:val="22"/>
        </w:rPr>
        <w:t xml:space="preserve">18.572.370 </w:t>
      </w:r>
      <w:r w:rsidRPr="00B650CC">
        <w:rPr>
          <w:rFonts w:ascii="Calibri" w:hAnsi="Calibri" w:cs="Calibri"/>
          <w:bCs/>
          <w:sz w:val="22"/>
          <w:szCs w:val="22"/>
        </w:rPr>
        <w:t>kuna</w:t>
      </w:r>
    </w:p>
    <w:p w:rsidR="00691DA7" w:rsidRDefault="00691DA7" w:rsidP="00691DA7">
      <w:pPr>
        <w:numPr>
          <w:ilvl w:val="0"/>
          <w:numId w:val="10"/>
        </w:numPr>
        <w:overflowPunct/>
        <w:autoSpaceDE/>
        <w:autoSpaceDN/>
        <w:adjustRightInd/>
        <w:spacing w:after="0"/>
        <w:ind w:left="993" w:hanging="284"/>
        <w:textAlignment w:val="auto"/>
        <w:rPr>
          <w:rFonts w:ascii="Calibri" w:hAnsi="Calibri" w:cs="Calibri"/>
          <w:bCs/>
          <w:sz w:val="22"/>
          <w:szCs w:val="22"/>
        </w:rPr>
      </w:pPr>
      <w:r w:rsidRPr="00B650CC">
        <w:rPr>
          <w:rFonts w:ascii="Calibri" w:hAnsi="Calibri" w:cs="Calibri"/>
          <w:bCs/>
          <w:sz w:val="22"/>
          <w:szCs w:val="22"/>
        </w:rPr>
        <w:t xml:space="preserve">Rashodi za naknadu za neiskorištena sredstva po kreditu KfW banke u iznosu </w:t>
      </w:r>
      <w:r>
        <w:rPr>
          <w:rFonts w:ascii="Calibri" w:hAnsi="Calibri" w:cs="Calibri"/>
          <w:bCs/>
          <w:sz w:val="22"/>
          <w:szCs w:val="22"/>
        </w:rPr>
        <w:t>248.389</w:t>
      </w:r>
      <w:r w:rsidRPr="00B650CC">
        <w:rPr>
          <w:rFonts w:ascii="Calibri" w:hAnsi="Calibri" w:cs="Calibri"/>
          <w:bCs/>
          <w:sz w:val="22"/>
          <w:szCs w:val="22"/>
        </w:rPr>
        <w:t xml:space="preserve"> kuna</w:t>
      </w:r>
    </w:p>
    <w:p w:rsidR="00691DA7" w:rsidRPr="00B650CC" w:rsidRDefault="00691DA7" w:rsidP="00691DA7">
      <w:pPr>
        <w:numPr>
          <w:ilvl w:val="0"/>
          <w:numId w:val="10"/>
        </w:numPr>
        <w:overflowPunct/>
        <w:autoSpaceDE/>
        <w:autoSpaceDN/>
        <w:adjustRightInd/>
        <w:spacing w:after="0"/>
        <w:ind w:left="993" w:hanging="284"/>
        <w:textAlignment w:val="auto"/>
        <w:rPr>
          <w:rFonts w:ascii="Calibri" w:hAnsi="Calibri" w:cs="Calibri"/>
          <w:bCs/>
          <w:sz w:val="22"/>
          <w:szCs w:val="22"/>
        </w:rPr>
      </w:pPr>
      <w:r>
        <w:rPr>
          <w:rFonts w:ascii="Calibri" w:hAnsi="Calibri" w:cs="Calibri"/>
          <w:bCs/>
          <w:sz w:val="22"/>
          <w:szCs w:val="22"/>
        </w:rPr>
        <w:t>Tečajne razlike nastale prilikom kupnje deviza za otplatu kamata i naknada po kreditima u iznosu od 52.117 kuna</w:t>
      </w:r>
      <w:r w:rsidRPr="00B650CC">
        <w:rPr>
          <w:rFonts w:ascii="Calibri" w:hAnsi="Calibri" w:cs="Calibri"/>
          <w:bCs/>
          <w:sz w:val="22"/>
          <w:szCs w:val="22"/>
        </w:rPr>
        <w:t xml:space="preserve"> </w:t>
      </w:r>
    </w:p>
    <w:p w:rsidR="00691DA7" w:rsidRPr="00B650CC" w:rsidRDefault="00691DA7" w:rsidP="00691DA7">
      <w:pPr>
        <w:numPr>
          <w:ilvl w:val="0"/>
          <w:numId w:val="10"/>
        </w:numPr>
        <w:overflowPunct/>
        <w:autoSpaceDE/>
        <w:autoSpaceDN/>
        <w:adjustRightInd/>
        <w:spacing w:after="0"/>
        <w:ind w:left="993" w:hanging="284"/>
        <w:textAlignment w:val="auto"/>
        <w:rPr>
          <w:rFonts w:ascii="Calibri" w:hAnsi="Calibri" w:cs="Calibri"/>
          <w:iCs/>
          <w:sz w:val="22"/>
          <w:szCs w:val="22"/>
        </w:rPr>
      </w:pPr>
      <w:r w:rsidRPr="00B650CC">
        <w:rPr>
          <w:rFonts w:ascii="Calibri" w:hAnsi="Calibri" w:cs="Calibri"/>
          <w:bCs/>
          <w:sz w:val="22"/>
          <w:szCs w:val="22"/>
        </w:rPr>
        <w:t xml:space="preserve">Rashodi </w:t>
      </w:r>
      <w:r w:rsidRPr="00B650CC">
        <w:rPr>
          <w:rFonts w:ascii="Calibri" w:hAnsi="Calibri" w:cs="Calibri"/>
          <w:sz w:val="22"/>
          <w:szCs w:val="22"/>
        </w:rPr>
        <w:t xml:space="preserve">amortizacije za imovinu izgrađenu u okviru </w:t>
      </w:r>
      <w:r>
        <w:rPr>
          <w:rFonts w:ascii="Calibri" w:hAnsi="Calibri" w:cs="Calibri"/>
          <w:sz w:val="22"/>
          <w:szCs w:val="22"/>
        </w:rPr>
        <w:t>P</w:t>
      </w:r>
      <w:r w:rsidRPr="00B650CC">
        <w:rPr>
          <w:rFonts w:ascii="Calibri" w:hAnsi="Calibri" w:cs="Calibri"/>
          <w:sz w:val="22"/>
          <w:szCs w:val="22"/>
        </w:rPr>
        <w:t>rojekta Nova luka Gaženica, Zadar i stavljenu u upotrebu</w:t>
      </w:r>
      <w:r w:rsidRPr="00B650CC">
        <w:rPr>
          <w:rFonts w:ascii="Calibri" w:hAnsi="Calibri" w:cs="Calibri"/>
          <w:bCs/>
          <w:sz w:val="22"/>
          <w:szCs w:val="22"/>
        </w:rPr>
        <w:t xml:space="preserve"> u iznosu 39.</w:t>
      </w:r>
      <w:r>
        <w:rPr>
          <w:rFonts w:ascii="Calibri" w:hAnsi="Calibri" w:cs="Calibri"/>
          <w:bCs/>
          <w:sz w:val="22"/>
          <w:szCs w:val="22"/>
        </w:rPr>
        <w:t>312</w:t>
      </w:r>
      <w:r w:rsidRPr="00B650CC">
        <w:rPr>
          <w:rFonts w:ascii="Calibri" w:hAnsi="Calibri" w:cs="Calibri"/>
          <w:bCs/>
          <w:sz w:val="22"/>
          <w:szCs w:val="22"/>
        </w:rPr>
        <w:t>.</w:t>
      </w:r>
      <w:r>
        <w:rPr>
          <w:rFonts w:ascii="Calibri" w:hAnsi="Calibri" w:cs="Calibri"/>
          <w:bCs/>
          <w:sz w:val="22"/>
          <w:szCs w:val="22"/>
        </w:rPr>
        <w:t>864</w:t>
      </w:r>
      <w:r w:rsidRPr="00B650CC">
        <w:rPr>
          <w:rFonts w:ascii="Calibri" w:hAnsi="Calibri" w:cs="Calibri"/>
          <w:bCs/>
          <w:sz w:val="22"/>
          <w:szCs w:val="22"/>
        </w:rPr>
        <w:t xml:space="preserve"> kuna</w:t>
      </w:r>
      <w:r>
        <w:rPr>
          <w:rFonts w:ascii="Calibri" w:hAnsi="Calibri" w:cs="Calibri"/>
          <w:bCs/>
          <w:sz w:val="22"/>
          <w:szCs w:val="22"/>
        </w:rPr>
        <w:t>, te donacija za defibrilator od 1.900 kuna</w:t>
      </w:r>
    </w:p>
    <w:p w:rsidR="00691DA7" w:rsidRPr="005273BE" w:rsidRDefault="00691DA7" w:rsidP="00691DA7">
      <w:pPr>
        <w:pStyle w:val="ListParagraph"/>
        <w:ind w:left="0"/>
        <w:rPr>
          <w:rFonts w:ascii="Calibri" w:hAnsi="Calibri" w:cs="Calibri"/>
          <w:b/>
          <w:bCs/>
          <w:sz w:val="22"/>
          <w:szCs w:val="22"/>
          <w:highlight w:val="yellow"/>
        </w:rPr>
      </w:pPr>
    </w:p>
    <w:p w:rsidR="00691DA7" w:rsidRPr="002236CA" w:rsidRDefault="00691DA7" w:rsidP="00691DA7">
      <w:pPr>
        <w:numPr>
          <w:ilvl w:val="0"/>
          <w:numId w:val="9"/>
        </w:numPr>
        <w:overflowPunct/>
        <w:autoSpaceDE/>
        <w:autoSpaceDN/>
        <w:adjustRightInd/>
        <w:spacing w:after="0"/>
        <w:ind w:left="709"/>
        <w:textAlignment w:val="auto"/>
        <w:rPr>
          <w:rFonts w:ascii="Calibri" w:hAnsi="Calibri" w:cs="Calibri"/>
          <w:b/>
          <w:bCs/>
          <w:sz w:val="22"/>
          <w:szCs w:val="22"/>
        </w:rPr>
      </w:pPr>
      <w:r w:rsidRPr="002236CA">
        <w:rPr>
          <w:rFonts w:ascii="Calibri" w:hAnsi="Calibri" w:cs="Calibri"/>
          <w:b/>
          <w:bCs/>
          <w:sz w:val="22"/>
          <w:szCs w:val="22"/>
        </w:rPr>
        <w:t>Prihodi od inozemnih vlada i međunarodnih organizacija (AOP 028) i Ostali prihodi od donacija (AOP 03</w:t>
      </w:r>
      <w:r w:rsidR="00415BFF">
        <w:rPr>
          <w:rFonts w:ascii="Calibri" w:hAnsi="Calibri" w:cs="Calibri"/>
          <w:b/>
          <w:bCs/>
          <w:sz w:val="22"/>
          <w:szCs w:val="22"/>
        </w:rPr>
        <w:t>7</w:t>
      </w:r>
      <w:r w:rsidRPr="002236CA">
        <w:rPr>
          <w:rFonts w:ascii="Calibri" w:hAnsi="Calibri" w:cs="Calibri"/>
          <w:b/>
          <w:bCs/>
          <w:sz w:val="22"/>
          <w:szCs w:val="22"/>
        </w:rPr>
        <w:t>)</w:t>
      </w:r>
    </w:p>
    <w:p w:rsidR="00691DA7" w:rsidRPr="002236CA" w:rsidRDefault="00691DA7" w:rsidP="00691DA7">
      <w:pPr>
        <w:ind w:left="786" w:hanging="502"/>
        <w:rPr>
          <w:rFonts w:ascii="Calibri" w:hAnsi="Calibri" w:cs="Calibri"/>
          <w:b/>
          <w:bCs/>
          <w:sz w:val="22"/>
          <w:szCs w:val="22"/>
        </w:rPr>
      </w:pPr>
    </w:p>
    <w:p w:rsidR="00691DA7" w:rsidRPr="005273BE" w:rsidRDefault="00691DA7" w:rsidP="00691DA7">
      <w:pPr>
        <w:ind w:left="709"/>
        <w:rPr>
          <w:rFonts w:ascii="Calibri" w:hAnsi="Calibri" w:cs="Calibri"/>
          <w:bCs/>
          <w:sz w:val="22"/>
          <w:szCs w:val="22"/>
          <w:highlight w:val="yellow"/>
        </w:rPr>
      </w:pPr>
      <w:r w:rsidRPr="002236CA">
        <w:rPr>
          <w:rFonts w:ascii="Calibri" w:hAnsi="Calibri" w:cs="Calibri"/>
          <w:bCs/>
          <w:sz w:val="22"/>
          <w:szCs w:val="22"/>
        </w:rPr>
        <w:t>Prihodi od inozemnih vlada i međunarodnih organizacija u 201</w:t>
      </w:r>
      <w:r>
        <w:rPr>
          <w:rFonts w:ascii="Calibri" w:hAnsi="Calibri" w:cs="Calibri"/>
          <w:bCs/>
          <w:sz w:val="22"/>
          <w:szCs w:val="22"/>
        </w:rPr>
        <w:t>8</w:t>
      </w:r>
      <w:r w:rsidRPr="002236CA">
        <w:rPr>
          <w:rFonts w:ascii="Calibri" w:hAnsi="Calibri" w:cs="Calibri"/>
          <w:bCs/>
          <w:sz w:val="22"/>
          <w:szCs w:val="22"/>
        </w:rPr>
        <w:t>. godini ne postoje obzirom da je financiranj</w:t>
      </w:r>
      <w:r>
        <w:rPr>
          <w:rFonts w:ascii="Calibri" w:hAnsi="Calibri" w:cs="Calibri"/>
          <w:bCs/>
          <w:sz w:val="22"/>
          <w:szCs w:val="22"/>
        </w:rPr>
        <w:t>e</w:t>
      </w:r>
      <w:r w:rsidRPr="002236CA">
        <w:rPr>
          <w:rFonts w:ascii="Calibri" w:hAnsi="Calibri" w:cs="Calibri"/>
          <w:bCs/>
          <w:sz w:val="22"/>
          <w:szCs w:val="22"/>
        </w:rPr>
        <w:t xml:space="preserve"> projekta MEDNET u cijelosti završeno u 201</w:t>
      </w:r>
      <w:r>
        <w:rPr>
          <w:rFonts w:ascii="Calibri" w:hAnsi="Calibri" w:cs="Calibri"/>
          <w:bCs/>
          <w:sz w:val="22"/>
          <w:szCs w:val="22"/>
        </w:rPr>
        <w:t>6. godini, a prihodi od sudjelovanja u projektu Transpogood se očekuju u 2019. godini.</w:t>
      </w:r>
    </w:p>
    <w:p w:rsidR="00691DA7" w:rsidRPr="002236CA" w:rsidRDefault="00691DA7" w:rsidP="00691DA7">
      <w:pPr>
        <w:ind w:left="709"/>
        <w:rPr>
          <w:rFonts w:ascii="Calibri" w:hAnsi="Calibri" w:cs="Calibri"/>
          <w:bCs/>
          <w:sz w:val="22"/>
          <w:szCs w:val="22"/>
        </w:rPr>
      </w:pPr>
      <w:r w:rsidRPr="002236CA">
        <w:rPr>
          <w:rFonts w:ascii="Calibri" w:hAnsi="Calibri" w:cs="Calibri"/>
          <w:bCs/>
          <w:sz w:val="22"/>
          <w:szCs w:val="22"/>
        </w:rPr>
        <w:t xml:space="preserve">Ostali prihodi od donacija obuhvaćaju sredstva doznačena od strane grada Zadra u iznosu od 17.896 kuna - carinski paviljon i identična su prethodnoj godini. </w:t>
      </w:r>
    </w:p>
    <w:p w:rsidR="00691DA7" w:rsidRPr="002236CA" w:rsidRDefault="00691DA7" w:rsidP="00691DA7">
      <w:pPr>
        <w:ind w:left="709"/>
        <w:rPr>
          <w:rFonts w:ascii="Calibri" w:hAnsi="Calibri" w:cs="Calibri"/>
          <w:bCs/>
          <w:sz w:val="22"/>
          <w:szCs w:val="22"/>
        </w:rPr>
      </w:pPr>
      <w:r w:rsidRPr="002236CA">
        <w:rPr>
          <w:rFonts w:ascii="Calibri" w:hAnsi="Calibri" w:cs="Calibri"/>
          <w:bCs/>
          <w:sz w:val="22"/>
          <w:szCs w:val="22"/>
        </w:rPr>
        <w:t xml:space="preserve"> </w:t>
      </w:r>
    </w:p>
    <w:p w:rsidR="00691DA7" w:rsidRPr="007D2B63" w:rsidRDefault="00691DA7" w:rsidP="00691DA7">
      <w:pPr>
        <w:pStyle w:val="ListParagraph"/>
        <w:ind w:hanging="424"/>
        <w:rPr>
          <w:rFonts w:ascii="Calibri" w:hAnsi="Calibri" w:cs="Calibri"/>
          <w:bCs/>
          <w:sz w:val="22"/>
          <w:szCs w:val="22"/>
        </w:rPr>
      </w:pPr>
    </w:p>
    <w:p w:rsidR="00691DA7" w:rsidRPr="007D2B63" w:rsidRDefault="00691DA7" w:rsidP="00691DA7">
      <w:pPr>
        <w:numPr>
          <w:ilvl w:val="0"/>
          <w:numId w:val="9"/>
        </w:numPr>
        <w:overflowPunct/>
        <w:autoSpaceDE/>
        <w:autoSpaceDN/>
        <w:adjustRightInd/>
        <w:spacing w:after="0"/>
        <w:ind w:left="708" w:hanging="424"/>
        <w:jc w:val="left"/>
        <w:textAlignment w:val="auto"/>
        <w:rPr>
          <w:rFonts w:ascii="Calibri" w:hAnsi="Calibri" w:cs="Calibri"/>
          <w:b/>
          <w:bCs/>
          <w:sz w:val="22"/>
          <w:szCs w:val="22"/>
        </w:rPr>
      </w:pPr>
      <w:r w:rsidRPr="007D2B63">
        <w:rPr>
          <w:rFonts w:ascii="Calibri" w:hAnsi="Calibri" w:cs="Calibri"/>
          <w:b/>
          <w:bCs/>
          <w:sz w:val="22"/>
          <w:szCs w:val="22"/>
        </w:rPr>
        <w:t>Rashodi za radnike (AOP 0</w:t>
      </w:r>
      <w:r>
        <w:rPr>
          <w:rFonts w:ascii="Calibri" w:hAnsi="Calibri" w:cs="Calibri"/>
          <w:b/>
          <w:bCs/>
          <w:sz w:val="22"/>
          <w:szCs w:val="22"/>
        </w:rPr>
        <w:t>5</w:t>
      </w:r>
      <w:r w:rsidRPr="007D2B63">
        <w:rPr>
          <w:rFonts w:ascii="Calibri" w:hAnsi="Calibri" w:cs="Calibri"/>
          <w:b/>
          <w:bCs/>
          <w:sz w:val="22"/>
          <w:szCs w:val="22"/>
        </w:rPr>
        <w:t>5)</w:t>
      </w:r>
    </w:p>
    <w:p w:rsidR="00691DA7" w:rsidRPr="007D2B63" w:rsidRDefault="00691DA7" w:rsidP="00691DA7">
      <w:pPr>
        <w:ind w:left="708" w:hanging="424"/>
        <w:rPr>
          <w:rFonts w:ascii="Calibri" w:hAnsi="Calibri" w:cs="Calibri"/>
          <w:b/>
          <w:bCs/>
          <w:sz w:val="22"/>
          <w:szCs w:val="22"/>
        </w:rPr>
      </w:pPr>
    </w:p>
    <w:p w:rsidR="00691DA7" w:rsidRPr="005273BE" w:rsidRDefault="00691DA7" w:rsidP="00691DA7">
      <w:pPr>
        <w:ind w:left="708"/>
        <w:rPr>
          <w:rFonts w:ascii="Calibri" w:hAnsi="Calibri" w:cs="Calibri"/>
          <w:bCs/>
          <w:sz w:val="22"/>
          <w:szCs w:val="22"/>
          <w:highlight w:val="yellow"/>
        </w:rPr>
      </w:pPr>
      <w:r w:rsidRPr="007D2B63">
        <w:rPr>
          <w:rFonts w:ascii="Calibri" w:hAnsi="Calibri" w:cs="Calibri"/>
          <w:bCs/>
          <w:sz w:val="22"/>
          <w:szCs w:val="22"/>
        </w:rPr>
        <w:t xml:space="preserve">Rashodi za radnike ostvareni u iznosu </w:t>
      </w:r>
      <w:r>
        <w:rPr>
          <w:rFonts w:ascii="Calibri" w:hAnsi="Calibri" w:cs="Calibri"/>
          <w:bCs/>
          <w:sz w:val="22"/>
          <w:szCs w:val="22"/>
        </w:rPr>
        <w:t>3.488.810</w:t>
      </w:r>
      <w:r w:rsidRPr="007D2B63">
        <w:rPr>
          <w:rFonts w:ascii="Calibri" w:hAnsi="Calibri" w:cs="Calibri"/>
          <w:bCs/>
          <w:sz w:val="22"/>
          <w:szCs w:val="22"/>
        </w:rPr>
        <w:t xml:space="preserve"> kuna, odnose na plaće za redovan rad radnika 2.</w:t>
      </w:r>
      <w:r>
        <w:rPr>
          <w:rFonts w:ascii="Calibri" w:hAnsi="Calibri" w:cs="Calibri"/>
          <w:bCs/>
          <w:sz w:val="22"/>
          <w:szCs w:val="22"/>
        </w:rPr>
        <w:t>920</w:t>
      </w:r>
      <w:r w:rsidRPr="007D2B63">
        <w:rPr>
          <w:rFonts w:ascii="Calibri" w:hAnsi="Calibri" w:cs="Calibri"/>
          <w:bCs/>
          <w:sz w:val="22"/>
          <w:szCs w:val="22"/>
        </w:rPr>
        <w:t>.</w:t>
      </w:r>
      <w:r>
        <w:rPr>
          <w:rFonts w:ascii="Calibri" w:hAnsi="Calibri" w:cs="Calibri"/>
          <w:bCs/>
          <w:sz w:val="22"/>
          <w:szCs w:val="22"/>
        </w:rPr>
        <w:t>247</w:t>
      </w:r>
      <w:r w:rsidRPr="007D2B63">
        <w:rPr>
          <w:rFonts w:ascii="Calibri" w:hAnsi="Calibri" w:cs="Calibri"/>
          <w:bCs/>
          <w:sz w:val="22"/>
          <w:szCs w:val="22"/>
        </w:rPr>
        <w:t xml:space="preserve"> kuna (AOP 0</w:t>
      </w:r>
      <w:r w:rsidR="00415BFF">
        <w:rPr>
          <w:rFonts w:ascii="Calibri" w:hAnsi="Calibri" w:cs="Calibri"/>
          <w:bCs/>
          <w:sz w:val="22"/>
          <w:szCs w:val="22"/>
        </w:rPr>
        <w:t>5</w:t>
      </w:r>
      <w:r w:rsidRPr="007D2B63">
        <w:rPr>
          <w:rFonts w:ascii="Calibri" w:hAnsi="Calibri" w:cs="Calibri"/>
          <w:bCs/>
          <w:sz w:val="22"/>
          <w:szCs w:val="22"/>
        </w:rPr>
        <w:t xml:space="preserve">6), doprinose na plaće radnika </w:t>
      </w:r>
      <w:r>
        <w:rPr>
          <w:rFonts w:ascii="Calibri" w:hAnsi="Calibri" w:cs="Calibri"/>
          <w:bCs/>
          <w:sz w:val="22"/>
          <w:szCs w:val="22"/>
        </w:rPr>
        <w:t>502</w:t>
      </w:r>
      <w:r w:rsidRPr="007D2B63">
        <w:rPr>
          <w:rFonts w:ascii="Calibri" w:hAnsi="Calibri" w:cs="Calibri"/>
          <w:bCs/>
          <w:sz w:val="22"/>
          <w:szCs w:val="22"/>
        </w:rPr>
        <w:t>.</w:t>
      </w:r>
      <w:r>
        <w:rPr>
          <w:rFonts w:ascii="Calibri" w:hAnsi="Calibri" w:cs="Calibri"/>
          <w:bCs/>
          <w:sz w:val="22"/>
          <w:szCs w:val="22"/>
        </w:rPr>
        <w:t>66</w:t>
      </w:r>
      <w:r w:rsidRPr="007D2B63">
        <w:rPr>
          <w:rFonts w:ascii="Calibri" w:hAnsi="Calibri" w:cs="Calibri"/>
          <w:bCs/>
          <w:sz w:val="22"/>
          <w:szCs w:val="22"/>
        </w:rPr>
        <w:t>3 kuna (AOP 0</w:t>
      </w:r>
      <w:r w:rsidR="00415BFF">
        <w:rPr>
          <w:rFonts w:ascii="Calibri" w:hAnsi="Calibri" w:cs="Calibri"/>
          <w:bCs/>
          <w:sz w:val="22"/>
          <w:szCs w:val="22"/>
        </w:rPr>
        <w:t>6</w:t>
      </w:r>
      <w:r w:rsidRPr="007D2B63">
        <w:rPr>
          <w:rFonts w:ascii="Calibri" w:hAnsi="Calibri" w:cs="Calibri"/>
          <w:bCs/>
          <w:sz w:val="22"/>
          <w:szCs w:val="22"/>
        </w:rPr>
        <w:t xml:space="preserve">2) te ostale rashode za radnike u iznosu </w:t>
      </w:r>
      <w:r>
        <w:rPr>
          <w:rFonts w:ascii="Calibri" w:hAnsi="Calibri" w:cs="Calibri"/>
          <w:bCs/>
          <w:sz w:val="22"/>
          <w:szCs w:val="22"/>
        </w:rPr>
        <w:t>65</w:t>
      </w:r>
      <w:r w:rsidRPr="007D2B63">
        <w:rPr>
          <w:rFonts w:ascii="Calibri" w:hAnsi="Calibri" w:cs="Calibri"/>
          <w:bCs/>
          <w:sz w:val="22"/>
          <w:szCs w:val="22"/>
        </w:rPr>
        <w:t>.</w:t>
      </w:r>
      <w:r>
        <w:rPr>
          <w:rFonts w:ascii="Calibri" w:hAnsi="Calibri" w:cs="Calibri"/>
          <w:bCs/>
          <w:sz w:val="22"/>
          <w:szCs w:val="22"/>
        </w:rPr>
        <w:t>9</w:t>
      </w:r>
      <w:r w:rsidRPr="007D2B63">
        <w:rPr>
          <w:rFonts w:ascii="Calibri" w:hAnsi="Calibri" w:cs="Calibri"/>
          <w:bCs/>
          <w:sz w:val="22"/>
          <w:szCs w:val="22"/>
        </w:rPr>
        <w:t xml:space="preserve">00 </w:t>
      </w:r>
      <w:r>
        <w:rPr>
          <w:rFonts w:ascii="Calibri" w:hAnsi="Calibri" w:cs="Calibri"/>
          <w:bCs/>
          <w:sz w:val="22"/>
          <w:szCs w:val="22"/>
        </w:rPr>
        <w:t>kuna</w:t>
      </w:r>
      <w:r w:rsidR="00415BFF">
        <w:rPr>
          <w:rFonts w:ascii="Calibri" w:hAnsi="Calibri" w:cs="Calibri"/>
          <w:bCs/>
          <w:sz w:val="22"/>
          <w:szCs w:val="22"/>
        </w:rPr>
        <w:t xml:space="preserve"> (AOP 061)</w:t>
      </w:r>
      <w:r>
        <w:rPr>
          <w:rFonts w:ascii="Calibri" w:hAnsi="Calibri" w:cs="Calibri"/>
          <w:bCs/>
          <w:sz w:val="22"/>
          <w:szCs w:val="22"/>
        </w:rPr>
        <w:t>.</w:t>
      </w:r>
    </w:p>
    <w:p w:rsidR="00691DA7" w:rsidRDefault="00691DA7" w:rsidP="00691DA7">
      <w:pPr>
        <w:rPr>
          <w:rFonts w:ascii="Calibri" w:hAnsi="Calibri" w:cs="Calibri"/>
          <w:bCs/>
          <w:sz w:val="22"/>
          <w:szCs w:val="22"/>
        </w:rPr>
      </w:pPr>
    </w:p>
    <w:p w:rsidR="00691DA7" w:rsidRPr="000212D1" w:rsidRDefault="00691DA7" w:rsidP="00691DA7">
      <w:pPr>
        <w:rPr>
          <w:rFonts w:ascii="Calibri" w:hAnsi="Calibri" w:cs="Calibri"/>
          <w:bCs/>
          <w:sz w:val="22"/>
          <w:szCs w:val="22"/>
        </w:rPr>
      </w:pPr>
    </w:p>
    <w:p w:rsidR="00691DA7" w:rsidRPr="000212D1" w:rsidRDefault="00691DA7" w:rsidP="00691DA7">
      <w:pPr>
        <w:numPr>
          <w:ilvl w:val="0"/>
          <w:numId w:val="9"/>
        </w:numPr>
        <w:overflowPunct/>
        <w:autoSpaceDE/>
        <w:autoSpaceDN/>
        <w:adjustRightInd/>
        <w:spacing w:after="0"/>
        <w:ind w:left="709" w:hanging="425"/>
        <w:jc w:val="left"/>
        <w:textAlignment w:val="auto"/>
        <w:rPr>
          <w:rFonts w:ascii="Calibri" w:hAnsi="Calibri" w:cs="Calibri"/>
          <w:b/>
          <w:bCs/>
          <w:sz w:val="22"/>
          <w:szCs w:val="22"/>
        </w:rPr>
      </w:pPr>
      <w:r w:rsidRPr="000212D1">
        <w:rPr>
          <w:rFonts w:ascii="Calibri" w:hAnsi="Calibri" w:cs="Calibri"/>
          <w:b/>
          <w:bCs/>
          <w:sz w:val="22"/>
          <w:szCs w:val="22"/>
        </w:rPr>
        <w:t>Materijalni rashodi (AOP 0</w:t>
      </w:r>
      <w:r>
        <w:rPr>
          <w:rFonts w:ascii="Calibri" w:hAnsi="Calibri" w:cs="Calibri"/>
          <w:b/>
          <w:bCs/>
          <w:sz w:val="22"/>
          <w:szCs w:val="22"/>
        </w:rPr>
        <w:t>6</w:t>
      </w:r>
      <w:r w:rsidRPr="000212D1">
        <w:rPr>
          <w:rFonts w:ascii="Calibri" w:hAnsi="Calibri" w:cs="Calibri"/>
          <w:b/>
          <w:bCs/>
          <w:sz w:val="22"/>
          <w:szCs w:val="22"/>
        </w:rPr>
        <w:t>7)</w:t>
      </w:r>
    </w:p>
    <w:p w:rsidR="00691DA7" w:rsidRPr="000212D1" w:rsidRDefault="00691DA7" w:rsidP="00691DA7">
      <w:pPr>
        <w:ind w:left="709" w:hanging="425"/>
        <w:rPr>
          <w:rFonts w:ascii="Calibri" w:hAnsi="Calibri" w:cs="Calibri"/>
          <w:b/>
          <w:bCs/>
          <w:sz w:val="22"/>
          <w:szCs w:val="22"/>
        </w:rPr>
      </w:pPr>
    </w:p>
    <w:p w:rsidR="00691DA7" w:rsidRDefault="00691DA7" w:rsidP="00691DA7">
      <w:pPr>
        <w:ind w:left="709" w:hanging="1"/>
        <w:rPr>
          <w:rFonts w:ascii="Calibri" w:hAnsi="Calibri" w:cs="Calibri"/>
          <w:bCs/>
          <w:sz w:val="22"/>
          <w:szCs w:val="22"/>
        </w:rPr>
      </w:pPr>
      <w:r w:rsidRPr="000212D1">
        <w:rPr>
          <w:rFonts w:ascii="Calibri" w:hAnsi="Calibri" w:cs="Calibri"/>
          <w:bCs/>
          <w:sz w:val="22"/>
          <w:szCs w:val="22"/>
        </w:rPr>
        <w:t xml:space="preserve">Materijalni rashodi ostvareni su u iznosu </w:t>
      </w:r>
      <w:r>
        <w:rPr>
          <w:rFonts w:ascii="Calibri" w:hAnsi="Calibri" w:cs="Calibri"/>
          <w:bCs/>
          <w:sz w:val="22"/>
          <w:szCs w:val="22"/>
        </w:rPr>
        <w:t>6</w:t>
      </w:r>
      <w:r w:rsidRPr="000212D1">
        <w:rPr>
          <w:rFonts w:ascii="Calibri" w:hAnsi="Calibri" w:cs="Calibri"/>
          <w:bCs/>
          <w:sz w:val="22"/>
          <w:szCs w:val="22"/>
        </w:rPr>
        <w:t>.</w:t>
      </w:r>
      <w:r>
        <w:rPr>
          <w:rFonts w:ascii="Calibri" w:hAnsi="Calibri" w:cs="Calibri"/>
          <w:bCs/>
          <w:sz w:val="22"/>
          <w:szCs w:val="22"/>
        </w:rPr>
        <w:t>061</w:t>
      </w:r>
      <w:r w:rsidRPr="000212D1">
        <w:rPr>
          <w:rFonts w:ascii="Calibri" w:hAnsi="Calibri" w:cs="Calibri"/>
          <w:bCs/>
          <w:sz w:val="22"/>
          <w:szCs w:val="22"/>
        </w:rPr>
        <w:t>.</w:t>
      </w:r>
      <w:r>
        <w:rPr>
          <w:rFonts w:ascii="Calibri" w:hAnsi="Calibri" w:cs="Calibri"/>
          <w:bCs/>
          <w:sz w:val="22"/>
          <w:szCs w:val="22"/>
        </w:rPr>
        <w:t>171</w:t>
      </w:r>
      <w:r w:rsidRPr="000212D1">
        <w:rPr>
          <w:rFonts w:ascii="Calibri" w:hAnsi="Calibri" w:cs="Calibri"/>
          <w:bCs/>
          <w:sz w:val="22"/>
          <w:szCs w:val="22"/>
        </w:rPr>
        <w:t xml:space="preserve"> kuna, što je povećanje u odnosu na prethodnu godinu (Indeks 11</w:t>
      </w:r>
      <w:r>
        <w:rPr>
          <w:rFonts w:ascii="Calibri" w:hAnsi="Calibri" w:cs="Calibri"/>
          <w:bCs/>
          <w:sz w:val="22"/>
          <w:szCs w:val="22"/>
        </w:rPr>
        <w:t>2</w:t>
      </w:r>
      <w:r w:rsidRPr="000212D1">
        <w:rPr>
          <w:rFonts w:ascii="Calibri" w:hAnsi="Calibri" w:cs="Calibri"/>
          <w:bCs/>
          <w:sz w:val="22"/>
          <w:szCs w:val="22"/>
        </w:rPr>
        <w:t>,</w:t>
      </w:r>
      <w:r>
        <w:rPr>
          <w:rFonts w:ascii="Calibri" w:hAnsi="Calibri" w:cs="Calibri"/>
          <w:bCs/>
          <w:sz w:val="22"/>
          <w:szCs w:val="22"/>
        </w:rPr>
        <w:t>8</w:t>
      </w:r>
      <w:r w:rsidRPr="000212D1">
        <w:rPr>
          <w:rFonts w:ascii="Calibri" w:hAnsi="Calibri" w:cs="Calibri"/>
          <w:bCs/>
          <w:sz w:val="22"/>
          <w:szCs w:val="22"/>
        </w:rPr>
        <w:t xml:space="preserve">). </w:t>
      </w:r>
    </w:p>
    <w:p w:rsidR="00691DA7" w:rsidRDefault="00691DA7" w:rsidP="00691DA7">
      <w:pPr>
        <w:ind w:left="709" w:hanging="1"/>
        <w:rPr>
          <w:rFonts w:ascii="Calibri" w:hAnsi="Calibri" w:cs="Calibri"/>
          <w:bCs/>
          <w:sz w:val="22"/>
          <w:szCs w:val="22"/>
        </w:rPr>
      </w:pPr>
    </w:p>
    <w:p w:rsidR="00691DA7" w:rsidRPr="00E12EF0" w:rsidRDefault="00691DA7" w:rsidP="00691DA7">
      <w:pPr>
        <w:ind w:left="709" w:hanging="1"/>
        <w:rPr>
          <w:rFonts w:ascii="Calibri" w:hAnsi="Calibri" w:cs="Calibri"/>
          <w:sz w:val="22"/>
          <w:szCs w:val="22"/>
        </w:rPr>
      </w:pPr>
      <w:r w:rsidRPr="000212D1">
        <w:rPr>
          <w:rFonts w:ascii="Calibri" w:hAnsi="Calibri" w:cs="Calibri"/>
          <w:bCs/>
          <w:sz w:val="22"/>
          <w:szCs w:val="22"/>
        </w:rPr>
        <w:t xml:space="preserve">Na visinu </w:t>
      </w:r>
      <w:r w:rsidRPr="000212D1">
        <w:rPr>
          <w:rFonts w:ascii="Calibri" w:hAnsi="Calibri" w:cs="Calibri"/>
          <w:sz w:val="22"/>
          <w:szCs w:val="22"/>
        </w:rPr>
        <w:t xml:space="preserve">materijalnih </w:t>
      </w:r>
      <w:r w:rsidRPr="00E12EF0">
        <w:rPr>
          <w:rFonts w:ascii="Calibri" w:hAnsi="Calibri" w:cs="Calibri"/>
          <w:sz w:val="22"/>
          <w:szCs w:val="22"/>
        </w:rPr>
        <w:t xml:space="preserve">rashoda velik utjecaj ima putnička luka Gaženica. </w:t>
      </w:r>
      <w:r>
        <w:rPr>
          <w:rFonts w:ascii="Calibri" w:hAnsi="Calibri" w:cs="Calibri"/>
          <w:sz w:val="22"/>
          <w:szCs w:val="22"/>
        </w:rPr>
        <w:t>S</w:t>
      </w:r>
      <w:r w:rsidRPr="00E12EF0">
        <w:rPr>
          <w:rFonts w:ascii="Calibri" w:hAnsi="Calibri" w:cs="Calibri"/>
          <w:sz w:val="22"/>
          <w:szCs w:val="22"/>
        </w:rPr>
        <w:t>amo normalno i redovno funkcioniranje iziskuje visoke troškove kao što su troškovi potrošnje električne energije (</w:t>
      </w:r>
      <w:r>
        <w:rPr>
          <w:rFonts w:ascii="Calibri" w:hAnsi="Calibri" w:cs="Calibri"/>
          <w:sz w:val="22"/>
          <w:szCs w:val="22"/>
        </w:rPr>
        <w:t>1.104.542</w:t>
      </w:r>
      <w:r w:rsidRPr="00E12EF0">
        <w:rPr>
          <w:rFonts w:ascii="Calibri" w:hAnsi="Calibri" w:cs="Calibri"/>
          <w:sz w:val="22"/>
          <w:szCs w:val="22"/>
        </w:rPr>
        <w:t xml:space="preserve"> kuna), vode (</w:t>
      </w:r>
      <w:r>
        <w:rPr>
          <w:rFonts w:ascii="Calibri" w:hAnsi="Calibri" w:cs="Calibri"/>
          <w:sz w:val="22"/>
          <w:szCs w:val="22"/>
        </w:rPr>
        <w:t>683.321</w:t>
      </w:r>
      <w:r w:rsidRPr="00E12EF0">
        <w:rPr>
          <w:rFonts w:ascii="Calibri" w:hAnsi="Calibri" w:cs="Calibri"/>
          <w:sz w:val="22"/>
          <w:szCs w:val="22"/>
        </w:rPr>
        <w:t xml:space="preserve"> k</w:t>
      </w:r>
      <w:r>
        <w:rPr>
          <w:rFonts w:ascii="Calibri" w:hAnsi="Calibri" w:cs="Calibri"/>
          <w:sz w:val="22"/>
          <w:szCs w:val="22"/>
        </w:rPr>
        <w:t>una</w:t>
      </w:r>
      <w:r w:rsidRPr="00E12EF0">
        <w:rPr>
          <w:rFonts w:ascii="Calibri" w:hAnsi="Calibri" w:cs="Calibri"/>
          <w:sz w:val="22"/>
          <w:szCs w:val="22"/>
        </w:rPr>
        <w:t>), troškovi redovitog održavanja elektroinstalacija, hidrantske mreže, cesta (</w:t>
      </w:r>
      <w:r>
        <w:rPr>
          <w:rFonts w:ascii="Calibri" w:hAnsi="Calibri" w:cs="Calibri"/>
          <w:sz w:val="22"/>
          <w:szCs w:val="22"/>
        </w:rPr>
        <w:t>260</w:t>
      </w:r>
      <w:r w:rsidRPr="00E12EF0">
        <w:rPr>
          <w:rFonts w:ascii="Calibri" w:hAnsi="Calibri" w:cs="Calibri"/>
          <w:sz w:val="22"/>
          <w:szCs w:val="22"/>
        </w:rPr>
        <w:t>.</w:t>
      </w:r>
      <w:r>
        <w:rPr>
          <w:rFonts w:ascii="Calibri" w:hAnsi="Calibri" w:cs="Calibri"/>
          <w:sz w:val="22"/>
          <w:szCs w:val="22"/>
        </w:rPr>
        <w:t>252</w:t>
      </w:r>
      <w:r w:rsidRPr="00E12EF0">
        <w:rPr>
          <w:rFonts w:ascii="Calibri" w:hAnsi="Calibri" w:cs="Calibri"/>
          <w:sz w:val="22"/>
          <w:szCs w:val="22"/>
        </w:rPr>
        <w:t xml:space="preserve"> k</w:t>
      </w:r>
      <w:r>
        <w:rPr>
          <w:rFonts w:ascii="Calibri" w:hAnsi="Calibri" w:cs="Calibri"/>
          <w:sz w:val="22"/>
          <w:szCs w:val="22"/>
        </w:rPr>
        <w:t>u</w:t>
      </w:r>
      <w:r w:rsidRPr="00E12EF0">
        <w:rPr>
          <w:rFonts w:ascii="Calibri" w:hAnsi="Calibri" w:cs="Calibri"/>
          <w:sz w:val="22"/>
          <w:szCs w:val="22"/>
        </w:rPr>
        <w:t>n</w:t>
      </w:r>
      <w:r>
        <w:rPr>
          <w:rFonts w:ascii="Calibri" w:hAnsi="Calibri" w:cs="Calibri"/>
          <w:sz w:val="22"/>
          <w:szCs w:val="22"/>
        </w:rPr>
        <w:t>a</w:t>
      </w:r>
      <w:r w:rsidRPr="00E12EF0">
        <w:rPr>
          <w:rFonts w:ascii="Calibri" w:hAnsi="Calibri" w:cs="Calibri"/>
          <w:sz w:val="22"/>
          <w:szCs w:val="22"/>
        </w:rPr>
        <w:t>), čišćenje i pranje luke (1</w:t>
      </w:r>
      <w:r>
        <w:rPr>
          <w:rFonts w:ascii="Calibri" w:hAnsi="Calibri" w:cs="Calibri"/>
          <w:sz w:val="22"/>
          <w:szCs w:val="22"/>
        </w:rPr>
        <w:t>71</w:t>
      </w:r>
      <w:r w:rsidRPr="00E12EF0">
        <w:rPr>
          <w:rFonts w:ascii="Calibri" w:hAnsi="Calibri" w:cs="Calibri"/>
          <w:sz w:val="22"/>
          <w:szCs w:val="22"/>
        </w:rPr>
        <w:t>.</w:t>
      </w:r>
      <w:r>
        <w:rPr>
          <w:rFonts w:ascii="Calibri" w:hAnsi="Calibri" w:cs="Calibri"/>
          <w:sz w:val="22"/>
          <w:szCs w:val="22"/>
        </w:rPr>
        <w:t>288</w:t>
      </w:r>
      <w:r w:rsidRPr="00E12EF0">
        <w:rPr>
          <w:rFonts w:ascii="Calibri" w:hAnsi="Calibri" w:cs="Calibri"/>
          <w:sz w:val="22"/>
          <w:szCs w:val="22"/>
        </w:rPr>
        <w:t xml:space="preserve"> k</w:t>
      </w:r>
      <w:r>
        <w:rPr>
          <w:rFonts w:ascii="Calibri" w:hAnsi="Calibri" w:cs="Calibri"/>
          <w:sz w:val="22"/>
          <w:szCs w:val="22"/>
        </w:rPr>
        <w:t>u</w:t>
      </w:r>
      <w:r w:rsidRPr="00E12EF0">
        <w:rPr>
          <w:rFonts w:ascii="Calibri" w:hAnsi="Calibri" w:cs="Calibri"/>
          <w:sz w:val="22"/>
          <w:szCs w:val="22"/>
        </w:rPr>
        <w:t>n</w:t>
      </w:r>
      <w:r>
        <w:rPr>
          <w:rFonts w:ascii="Calibri" w:hAnsi="Calibri" w:cs="Calibri"/>
          <w:sz w:val="22"/>
          <w:szCs w:val="22"/>
        </w:rPr>
        <w:t>a</w:t>
      </w:r>
      <w:r w:rsidRPr="00E12EF0">
        <w:rPr>
          <w:rFonts w:ascii="Calibri" w:hAnsi="Calibri" w:cs="Calibri"/>
          <w:sz w:val="22"/>
          <w:szCs w:val="22"/>
        </w:rPr>
        <w:t>), čuvanje imovine (</w:t>
      </w:r>
      <w:r>
        <w:rPr>
          <w:rFonts w:ascii="Calibri" w:hAnsi="Calibri" w:cs="Calibri"/>
          <w:sz w:val="22"/>
          <w:szCs w:val="22"/>
        </w:rPr>
        <w:t>330.744</w:t>
      </w:r>
      <w:r w:rsidRPr="00E12EF0">
        <w:rPr>
          <w:rFonts w:ascii="Calibri" w:hAnsi="Calibri" w:cs="Calibri"/>
          <w:sz w:val="22"/>
          <w:szCs w:val="22"/>
        </w:rPr>
        <w:t xml:space="preserve"> k</w:t>
      </w:r>
      <w:r>
        <w:rPr>
          <w:rFonts w:ascii="Calibri" w:hAnsi="Calibri" w:cs="Calibri"/>
          <w:sz w:val="22"/>
          <w:szCs w:val="22"/>
        </w:rPr>
        <w:t>u</w:t>
      </w:r>
      <w:r w:rsidRPr="00E12EF0">
        <w:rPr>
          <w:rFonts w:ascii="Calibri" w:hAnsi="Calibri" w:cs="Calibri"/>
          <w:sz w:val="22"/>
          <w:szCs w:val="22"/>
        </w:rPr>
        <w:t>n</w:t>
      </w:r>
      <w:r>
        <w:rPr>
          <w:rFonts w:ascii="Calibri" w:hAnsi="Calibri" w:cs="Calibri"/>
          <w:sz w:val="22"/>
          <w:szCs w:val="22"/>
        </w:rPr>
        <w:t>a</w:t>
      </w:r>
      <w:r w:rsidRPr="00E12EF0">
        <w:rPr>
          <w:rFonts w:ascii="Calibri" w:hAnsi="Calibri" w:cs="Calibri"/>
          <w:sz w:val="22"/>
          <w:szCs w:val="22"/>
        </w:rPr>
        <w:t>), održavanje zelenila (</w:t>
      </w:r>
      <w:r>
        <w:rPr>
          <w:rFonts w:ascii="Calibri" w:hAnsi="Calibri" w:cs="Calibri"/>
          <w:sz w:val="22"/>
          <w:szCs w:val="22"/>
        </w:rPr>
        <w:t>239.498</w:t>
      </w:r>
      <w:r w:rsidRPr="00E12EF0">
        <w:rPr>
          <w:rFonts w:ascii="Calibri" w:hAnsi="Calibri" w:cs="Calibri"/>
          <w:sz w:val="22"/>
          <w:szCs w:val="22"/>
        </w:rPr>
        <w:t xml:space="preserve"> k</w:t>
      </w:r>
      <w:r>
        <w:rPr>
          <w:rFonts w:ascii="Calibri" w:hAnsi="Calibri" w:cs="Calibri"/>
          <w:sz w:val="22"/>
          <w:szCs w:val="22"/>
        </w:rPr>
        <w:t>u</w:t>
      </w:r>
      <w:r w:rsidRPr="00E12EF0">
        <w:rPr>
          <w:rFonts w:ascii="Calibri" w:hAnsi="Calibri" w:cs="Calibri"/>
          <w:sz w:val="22"/>
          <w:szCs w:val="22"/>
        </w:rPr>
        <w:t>n</w:t>
      </w:r>
      <w:r>
        <w:rPr>
          <w:rFonts w:ascii="Calibri" w:hAnsi="Calibri" w:cs="Calibri"/>
          <w:sz w:val="22"/>
          <w:szCs w:val="22"/>
        </w:rPr>
        <w:t>a</w:t>
      </w:r>
      <w:r w:rsidRPr="00E12EF0">
        <w:rPr>
          <w:rFonts w:ascii="Calibri" w:hAnsi="Calibri" w:cs="Calibri"/>
          <w:sz w:val="22"/>
          <w:szCs w:val="22"/>
        </w:rPr>
        <w:t>)…</w:t>
      </w:r>
    </w:p>
    <w:p w:rsidR="00691DA7" w:rsidRPr="00E12EF0" w:rsidRDefault="00691DA7" w:rsidP="00691DA7">
      <w:pPr>
        <w:ind w:left="709" w:hanging="1"/>
        <w:rPr>
          <w:rFonts w:ascii="Calibri" w:hAnsi="Calibri" w:cs="Calibri"/>
          <w:sz w:val="22"/>
          <w:szCs w:val="22"/>
        </w:rPr>
      </w:pPr>
      <w:r w:rsidRPr="00E12EF0">
        <w:rPr>
          <w:rFonts w:ascii="Calibri" w:hAnsi="Calibri" w:cs="Calibri"/>
          <w:sz w:val="22"/>
          <w:szCs w:val="22"/>
        </w:rPr>
        <w:t>Sastavni i udjelom najveći dio materijalnih rashoda je trošak financiranja hladnog pogona tegljača i to u iznosu od 1.350.000 kuna</w:t>
      </w:r>
      <w:r>
        <w:rPr>
          <w:rFonts w:ascii="Calibri" w:hAnsi="Calibri" w:cs="Calibri"/>
          <w:sz w:val="22"/>
          <w:szCs w:val="22"/>
        </w:rPr>
        <w:t>,</w:t>
      </w:r>
      <w:r w:rsidRPr="00E12EF0">
        <w:rPr>
          <w:rFonts w:ascii="Calibri" w:hAnsi="Calibri" w:cs="Calibri"/>
          <w:sz w:val="22"/>
          <w:szCs w:val="22"/>
        </w:rPr>
        <w:t xml:space="preserve"> a što je postala u cijelosti obveza LU Zadar od kraja 2013. godine.</w:t>
      </w:r>
    </w:p>
    <w:p w:rsidR="00691DA7" w:rsidRDefault="00691DA7" w:rsidP="00691DA7">
      <w:pPr>
        <w:pStyle w:val="ListParagraph"/>
        <w:ind w:left="709" w:hanging="1"/>
        <w:rPr>
          <w:rFonts w:ascii="Calibri" w:hAnsi="Calibri" w:cs="Calibri"/>
          <w:bCs/>
          <w:color w:val="000000"/>
          <w:sz w:val="22"/>
          <w:szCs w:val="22"/>
        </w:rPr>
      </w:pPr>
      <w:r w:rsidRPr="00E12EF0">
        <w:rPr>
          <w:rFonts w:ascii="Calibri" w:hAnsi="Calibri" w:cs="Calibri"/>
          <w:bCs/>
          <w:color w:val="000000"/>
          <w:sz w:val="22"/>
          <w:szCs w:val="22"/>
        </w:rPr>
        <w:lastRenderedPageBreak/>
        <w:t>Zna</w:t>
      </w:r>
      <w:r>
        <w:rPr>
          <w:rFonts w:ascii="Calibri" w:hAnsi="Calibri" w:cs="Calibri"/>
          <w:bCs/>
          <w:color w:val="000000"/>
          <w:sz w:val="22"/>
          <w:szCs w:val="22"/>
        </w:rPr>
        <w:t>čajni rashodi odnose se na</w:t>
      </w:r>
      <w:r w:rsidRPr="00E12EF0">
        <w:rPr>
          <w:rFonts w:ascii="Calibri" w:hAnsi="Calibri" w:cs="Calibri"/>
          <w:bCs/>
          <w:color w:val="000000"/>
          <w:sz w:val="22"/>
          <w:szCs w:val="22"/>
        </w:rPr>
        <w:t xml:space="preserve"> Intelektualne i osobne usluge</w:t>
      </w:r>
      <w:r>
        <w:rPr>
          <w:rFonts w:ascii="Calibri" w:hAnsi="Calibri" w:cs="Calibri"/>
          <w:bCs/>
          <w:color w:val="000000"/>
          <w:sz w:val="22"/>
          <w:szCs w:val="22"/>
        </w:rPr>
        <w:t xml:space="preserve"> u iznosu 531.329 kuna</w:t>
      </w:r>
      <w:r w:rsidRPr="00E12EF0">
        <w:rPr>
          <w:rFonts w:ascii="Calibri" w:hAnsi="Calibri" w:cs="Calibri"/>
          <w:bCs/>
          <w:color w:val="000000"/>
          <w:sz w:val="22"/>
          <w:szCs w:val="22"/>
        </w:rPr>
        <w:t xml:space="preserve">. Ovi rashodi </w:t>
      </w:r>
      <w:r>
        <w:rPr>
          <w:rFonts w:ascii="Calibri" w:hAnsi="Calibri" w:cs="Calibri"/>
          <w:bCs/>
          <w:color w:val="000000"/>
          <w:sz w:val="22"/>
          <w:szCs w:val="22"/>
        </w:rPr>
        <w:t>obuhvaćaju</w:t>
      </w:r>
      <w:r w:rsidRPr="00E12EF0">
        <w:rPr>
          <w:rFonts w:ascii="Calibri" w:hAnsi="Calibri" w:cs="Calibri"/>
          <w:bCs/>
          <w:color w:val="000000"/>
          <w:sz w:val="22"/>
          <w:szCs w:val="22"/>
        </w:rPr>
        <w:t xml:space="preserve"> troškove </w:t>
      </w:r>
      <w:r>
        <w:rPr>
          <w:rFonts w:ascii="Calibri" w:hAnsi="Calibri" w:cs="Calibri"/>
          <w:bCs/>
          <w:color w:val="000000"/>
          <w:sz w:val="22"/>
          <w:szCs w:val="22"/>
        </w:rPr>
        <w:t>rada putem posredovanja</w:t>
      </w:r>
      <w:r w:rsidRPr="00C734B6">
        <w:rPr>
          <w:rFonts w:ascii="Calibri" w:hAnsi="Calibri" w:cs="Calibri"/>
          <w:bCs/>
          <w:color w:val="000000"/>
          <w:sz w:val="22"/>
          <w:szCs w:val="22"/>
        </w:rPr>
        <w:t xml:space="preserve"> </w:t>
      </w:r>
      <w:r>
        <w:rPr>
          <w:rFonts w:ascii="Calibri" w:hAnsi="Calibri" w:cs="Calibri"/>
          <w:bCs/>
          <w:color w:val="000000"/>
          <w:sz w:val="22"/>
          <w:szCs w:val="22"/>
        </w:rPr>
        <w:t>(studentska ispomoć</w:t>
      </w:r>
      <w:r w:rsidRPr="00E12EF0">
        <w:rPr>
          <w:rFonts w:ascii="Calibri" w:hAnsi="Calibri" w:cs="Calibri"/>
          <w:bCs/>
          <w:color w:val="000000"/>
          <w:sz w:val="22"/>
          <w:szCs w:val="22"/>
        </w:rPr>
        <w:t xml:space="preserve"> tijekom ljetne sezone</w:t>
      </w:r>
      <w:r>
        <w:rPr>
          <w:rFonts w:ascii="Calibri" w:hAnsi="Calibri" w:cs="Calibri"/>
          <w:bCs/>
          <w:color w:val="000000"/>
          <w:sz w:val="22"/>
          <w:szCs w:val="22"/>
        </w:rPr>
        <w:t xml:space="preserve"> 98.818 kuna), </w:t>
      </w:r>
      <w:r w:rsidRPr="00E12EF0">
        <w:rPr>
          <w:rFonts w:ascii="Calibri" w:hAnsi="Calibri" w:cs="Calibri"/>
          <w:bCs/>
          <w:color w:val="000000"/>
          <w:sz w:val="22"/>
          <w:szCs w:val="22"/>
        </w:rPr>
        <w:t>revizorske usluge (13</w:t>
      </w:r>
      <w:r>
        <w:rPr>
          <w:rFonts w:ascii="Calibri" w:hAnsi="Calibri" w:cs="Calibri"/>
          <w:bCs/>
          <w:color w:val="000000"/>
          <w:sz w:val="22"/>
          <w:szCs w:val="22"/>
        </w:rPr>
        <w:t>2</w:t>
      </w:r>
      <w:r w:rsidRPr="00E12EF0">
        <w:rPr>
          <w:rFonts w:ascii="Calibri" w:hAnsi="Calibri" w:cs="Calibri"/>
          <w:bCs/>
          <w:color w:val="000000"/>
          <w:sz w:val="22"/>
          <w:szCs w:val="22"/>
        </w:rPr>
        <w:t>.5</w:t>
      </w:r>
      <w:r>
        <w:rPr>
          <w:rFonts w:ascii="Calibri" w:hAnsi="Calibri" w:cs="Calibri"/>
          <w:bCs/>
          <w:color w:val="000000"/>
          <w:sz w:val="22"/>
          <w:szCs w:val="22"/>
        </w:rPr>
        <w:t>0</w:t>
      </w:r>
      <w:r w:rsidRPr="00E12EF0">
        <w:rPr>
          <w:rFonts w:ascii="Calibri" w:hAnsi="Calibri" w:cs="Calibri"/>
          <w:bCs/>
          <w:color w:val="000000"/>
          <w:sz w:val="22"/>
          <w:szCs w:val="22"/>
        </w:rPr>
        <w:t xml:space="preserve">0 kuna), </w:t>
      </w:r>
      <w:r>
        <w:rPr>
          <w:rFonts w:ascii="Calibri" w:hAnsi="Calibri" w:cs="Calibri"/>
          <w:bCs/>
          <w:color w:val="000000"/>
          <w:sz w:val="22"/>
          <w:szCs w:val="22"/>
        </w:rPr>
        <w:t>usluge savjetovanja u strateškim komunikacijama (107.375 kuna)</w:t>
      </w:r>
      <w:r w:rsidRPr="00E12EF0">
        <w:rPr>
          <w:rFonts w:ascii="Calibri" w:hAnsi="Calibri" w:cs="Calibri"/>
          <w:bCs/>
          <w:color w:val="000000"/>
          <w:sz w:val="22"/>
          <w:szCs w:val="22"/>
        </w:rPr>
        <w:t>.</w:t>
      </w:r>
    </w:p>
    <w:p w:rsidR="00691DA7" w:rsidRPr="00196DE1" w:rsidRDefault="00691DA7" w:rsidP="00691DA7">
      <w:pPr>
        <w:pStyle w:val="ListParagraph"/>
        <w:ind w:left="709" w:hanging="1"/>
        <w:rPr>
          <w:rFonts w:ascii="Calibri" w:hAnsi="Calibri" w:cs="Calibri"/>
          <w:bCs/>
          <w:color w:val="000000"/>
          <w:sz w:val="22"/>
          <w:szCs w:val="22"/>
        </w:rPr>
      </w:pPr>
      <w:r>
        <w:rPr>
          <w:rFonts w:ascii="Calibri" w:hAnsi="Calibri" w:cs="Calibri"/>
          <w:bCs/>
          <w:color w:val="000000"/>
          <w:sz w:val="22"/>
          <w:szCs w:val="22"/>
        </w:rPr>
        <w:t xml:space="preserve">Na razini iz </w:t>
      </w:r>
      <w:r w:rsidRPr="00196DE1">
        <w:rPr>
          <w:rFonts w:ascii="Calibri" w:hAnsi="Calibri" w:cs="Calibri"/>
          <w:bCs/>
          <w:color w:val="000000"/>
          <w:sz w:val="22"/>
          <w:szCs w:val="22"/>
        </w:rPr>
        <w:t>201</w:t>
      </w:r>
      <w:r>
        <w:rPr>
          <w:rFonts w:ascii="Calibri" w:hAnsi="Calibri" w:cs="Calibri"/>
          <w:bCs/>
          <w:color w:val="000000"/>
          <w:sz w:val="22"/>
          <w:szCs w:val="22"/>
        </w:rPr>
        <w:t>7</w:t>
      </w:r>
      <w:r w:rsidRPr="00196DE1">
        <w:rPr>
          <w:rFonts w:ascii="Calibri" w:hAnsi="Calibri" w:cs="Calibri"/>
          <w:bCs/>
          <w:color w:val="000000"/>
          <w:sz w:val="22"/>
          <w:szCs w:val="22"/>
        </w:rPr>
        <w:t xml:space="preserve">. </w:t>
      </w:r>
      <w:r>
        <w:rPr>
          <w:rFonts w:ascii="Calibri" w:hAnsi="Calibri" w:cs="Calibri"/>
          <w:bCs/>
          <w:color w:val="000000"/>
          <w:sz w:val="22"/>
          <w:szCs w:val="22"/>
        </w:rPr>
        <w:t xml:space="preserve">su </w:t>
      </w:r>
      <w:r w:rsidRPr="00196DE1">
        <w:rPr>
          <w:rFonts w:ascii="Calibri" w:hAnsi="Calibri" w:cs="Calibri"/>
          <w:bCs/>
          <w:color w:val="000000"/>
          <w:sz w:val="22"/>
          <w:szCs w:val="22"/>
        </w:rPr>
        <w:t>AOP 0</w:t>
      </w:r>
      <w:r>
        <w:rPr>
          <w:rFonts w:ascii="Calibri" w:hAnsi="Calibri" w:cs="Calibri"/>
          <w:bCs/>
          <w:color w:val="000000"/>
          <w:sz w:val="22"/>
          <w:szCs w:val="22"/>
        </w:rPr>
        <w:t>7</w:t>
      </w:r>
      <w:r w:rsidRPr="00196DE1">
        <w:rPr>
          <w:rFonts w:ascii="Calibri" w:hAnsi="Calibri" w:cs="Calibri"/>
          <w:bCs/>
          <w:color w:val="000000"/>
          <w:sz w:val="22"/>
          <w:szCs w:val="22"/>
        </w:rPr>
        <w:t xml:space="preserve">2 Naknade članovima u predstavničkim i izvršnim tijelima, povjerenstvima </w:t>
      </w:r>
      <w:r>
        <w:rPr>
          <w:rFonts w:ascii="Calibri" w:hAnsi="Calibri" w:cs="Calibri"/>
          <w:bCs/>
          <w:color w:val="000000"/>
          <w:sz w:val="22"/>
          <w:szCs w:val="22"/>
        </w:rPr>
        <w:t>u iznosu 272.942 kuna.</w:t>
      </w:r>
    </w:p>
    <w:p w:rsidR="00691DA7" w:rsidRPr="00DD3CCB" w:rsidRDefault="00691DA7" w:rsidP="00691DA7">
      <w:pPr>
        <w:pStyle w:val="ListParagraph"/>
        <w:ind w:left="709" w:hanging="1"/>
        <w:rPr>
          <w:rFonts w:ascii="Calibri" w:hAnsi="Calibri" w:cs="Calibri"/>
          <w:bCs/>
          <w:color w:val="000000"/>
          <w:sz w:val="22"/>
          <w:szCs w:val="22"/>
        </w:rPr>
      </w:pPr>
      <w:r w:rsidRPr="00867C9E">
        <w:rPr>
          <w:rFonts w:ascii="Calibri" w:hAnsi="Calibri" w:cs="Calibri"/>
          <w:bCs/>
          <w:color w:val="000000"/>
          <w:sz w:val="22"/>
          <w:szCs w:val="22"/>
        </w:rPr>
        <w:t>U odnosu na prethodnu godinu značajno je smanjenje naknade ostalim osobama izvan radnog odnosa (AOP 0</w:t>
      </w:r>
      <w:r>
        <w:rPr>
          <w:rFonts w:ascii="Calibri" w:hAnsi="Calibri" w:cs="Calibri"/>
          <w:bCs/>
          <w:color w:val="000000"/>
          <w:sz w:val="22"/>
          <w:szCs w:val="22"/>
        </w:rPr>
        <w:t>8</w:t>
      </w:r>
      <w:r w:rsidRPr="00867C9E">
        <w:rPr>
          <w:rFonts w:ascii="Calibri" w:hAnsi="Calibri" w:cs="Calibri"/>
          <w:bCs/>
          <w:color w:val="000000"/>
          <w:sz w:val="22"/>
          <w:szCs w:val="22"/>
        </w:rPr>
        <w:t xml:space="preserve">2) i to sa </w:t>
      </w:r>
      <w:r>
        <w:rPr>
          <w:rFonts w:ascii="Calibri" w:hAnsi="Calibri" w:cs="Calibri"/>
          <w:bCs/>
          <w:color w:val="000000"/>
          <w:sz w:val="22"/>
          <w:szCs w:val="22"/>
        </w:rPr>
        <w:t>45</w:t>
      </w:r>
      <w:r w:rsidRPr="00867C9E">
        <w:rPr>
          <w:rFonts w:ascii="Calibri" w:hAnsi="Calibri" w:cs="Calibri"/>
          <w:bCs/>
          <w:color w:val="000000"/>
          <w:sz w:val="22"/>
          <w:szCs w:val="22"/>
        </w:rPr>
        <w:t>.</w:t>
      </w:r>
      <w:r>
        <w:rPr>
          <w:rFonts w:ascii="Calibri" w:hAnsi="Calibri" w:cs="Calibri"/>
          <w:bCs/>
          <w:color w:val="000000"/>
          <w:sz w:val="22"/>
          <w:szCs w:val="22"/>
        </w:rPr>
        <w:t>575 kuna</w:t>
      </w:r>
      <w:r w:rsidRPr="00867C9E">
        <w:rPr>
          <w:rFonts w:ascii="Calibri" w:hAnsi="Calibri" w:cs="Calibri"/>
          <w:bCs/>
          <w:color w:val="000000"/>
          <w:sz w:val="22"/>
          <w:szCs w:val="22"/>
        </w:rPr>
        <w:t xml:space="preserve"> na </w:t>
      </w:r>
      <w:r>
        <w:rPr>
          <w:rFonts w:ascii="Calibri" w:hAnsi="Calibri" w:cs="Calibri"/>
          <w:bCs/>
          <w:color w:val="000000"/>
          <w:sz w:val="22"/>
          <w:szCs w:val="22"/>
        </w:rPr>
        <w:t>7.745 kuna.</w:t>
      </w:r>
    </w:p>
    <w:p w:rsidR="00691DA7" w:rsidRPr="00D07CD3" w:rsidRDefault="00691DA7" w:rsidP="00691DA7">
      <w:pPr>
        <w:pStyle w:val="ListParagraph"/>
        <w:ind w:left="0"/>
        <w:rPr>
          <w:rFonts w:ascii="Calibri" w:hAnsi="Calibri" w:cs="Calibri"/>
          <w:bCs/>
          <w:color w:val="000000"/>
          <w:sz w:val="22"/>
          <w:szCs w:val="22"/>
        </w:rPr>
      </w:pPr>
    </w:p>
    <w:p w:rsidR="00691DA7" w:rsidRPr="00D07CD3" w:rsidRDefault="00691DA7" w:rsidP="00691DA7">
      <w:pPr>
        <w:pStyle w:val="ListParagraph"/>
        <w:ind w:left="709" w:hanging="425"/>
        <w:rPr>
          <w:rFonts w:ascii="Calibri" w:hAnsi="Calibri" w:cs="Calibri"/>
          <w:bCs/>
          <w:sz w:val="22"/>
          <w:szCs w:val="22"/>
        </w:rPr>
      </w:pPr>
    </w:p>
    <w:p w:rsidR="00691DA7" w:rsidRPr="00D07CD3" w:rsidRDefault="00691DA7" w:rsidP="00691DA7">
      <w:pPr>
        <w:numPr>
          <w:ilvl w:val="0"/>
          <w:numId w:val="9"/>
        </w:numPr>
        <w:overflowPunct/>
        <w:autoSpaceDE/>
        <w:autoSpaceDN/>
        <w:adjustRightInd/>
        <w:spacing w:after="0"/>
        <w:ind w:left="709" w:hanging="425"/>
        <w:jc w:val="left"/>
        <w:textAlignment w:val="auto"/>
        <w:rPr>
          <w:rFonts w:ascii="Calibri" w:hAnsi="Calibri" w:cs="Calibri"/>
          <w:b/>
          <w:bCs/>
          <w:sz w:val="22"/>
          <w:szCs w:val="22"/>
        </w:rPr>
      </w:pPr>
      <w:r w:rsidRPr="00D07CD3">
        <w:rPr>
          <w:rFonts w:ascii="Calibri" w:hAnsi="Calibri" w:cs="Calibri"/>
          <w:b/>
          <w:bCs/>
          <w:sz w:val="22"/>
          <w:szCs w:val="22"/>
        </w:rPr>
        <w:t xml:space="preserve">Rashodi amortizacije (AOP </w:t>
      </w:r>
      <w:r>
        <w:rPr>
          <w:rFonts w:ascii="Calibri" w:hAnsi="Calibri" w:cs="Calibri"/>
          <w:b/>
          <w:bCs/>
          <w:sz w:val="22"/>
          <w:szCs w:val="22"/>
        </w:rPr>
        <w:t>1</w:t>
      </w:r>
      <w:r w:rsidRPr="00D07CD3">
        <w:rPr>
          <w:rFonts w:ascii="Calibri" w:hAnsi="Calibri" w:cs="Calibri"/>
          <w:b/>
          <w:bCs/>
          <w:sz w:val="22"/>
          <w:szCs w:val="22"/>
        </w:rPr>
        <w:t>08)</w:t>
      </w:r>
    </w:p>
    <w:p w:rsidR="00691DA7" w:rsidRPr="00D07CD3" w:rsidRDefault="00691DA7" w:rsidP="00691DA7">
      <w:pPr>
        <w:ind w:left="709"/>
        <w:rPr>
          <w:rFonts w:ascii="Calibri" w:hAnsi="Calibri" w:cs="Calibri"/>
          <w:b/>
          <w:bCs/>
          <w:sz w:val="22"/>
          <w:szCs w:val="22"/>
        </w:rPr>
      </w:pPr>
    </w:p>
    <w:p w:rsidR="00691DA7" w:rsidRDefault="00691DA7" w:rsidP="00691DA7">
      <w:pPr>
        <w:ind w:left="709" w:hanging="1"/>
        <w:rPr>
          <w:rFonts w:ascii="Calibri" w:hAnsi="Calibri" w:cs="Calibri"/>
          <w:bCs/>
          <w:sz w:val="22"/>
          <w:szCs w:val="22"/>
        </w:rPr>
      </w:pPr>
      <w:r w:rsidRPr="00D07CD3">
        <w:rPr>
          <w:rFonts w:ascii="Calibri" w:hAnsi="Calibri" w:cs="Calibri"/>
          <w:bCs/>
          <w:sz w:val="22"/>
          <w:szCs w:val="22"/>
        </w:rPr>
        <w:t>Rashodi amortizacije u iznosu od 39.8</w:t>
      </w:r>
      <w:r>
        <w:rPr>
          <w:rFonts w:ascii="Calibri" w:hAnsi="Calibri" w:cs="Calibri"/>
          <w:bCs/>
          <w:sz w:val="22"/>
          <w:szCs w:val="22"/>
        </w:rPr>
        <w:t>09</w:t>
      </w:r>
      <w:r w:rsidRPr="00D07CD3">
        <w:rPr>
          <w:rFonts w:ascii="Calibri" w:hAnsi="Calibri" w:cs="Calibri"/>
          <w:bCs/>
          <w:sz w:val="22"/>
          <w:szCs w:val="22"/>
        </w:rPr>
        <w:t>.</w:t>
      </w:r>
      <w:r>
        <w:rPr>
          <w:rFonts w:ascii="Calibri" w:hAnsi="Calibri" w:cs="Calibri"/>
          <w:bCs/>
          <w:sz w:val="22"/>
          <w:szCs w:val="22"/>
        </w:rPr>
        <w:t>187 kuna su na razini rashoda amortizacije iz 2017. godine.</w:t>
      </w:r>
    </w:p>
    <w:p w:rsidR="00691DA7" w:rsidRDefault="00691DA7" w:rsidP="00691DA7">
      <w:pPr>
        <w:ind w:left="709" w:hanging="1"/>
        <w:rPr>
          <w:rFonts w:ascii="Calibri" w:hAnsi="Calibri" w:cs="Calibri"/>
          <w:bCs/>
          <w:sz w:val="22"/>
          <w:szCs w:val="22"/>
        </w:rPr>
      </w:pPr>
    </w:p>
    <w:p w:rsidR="00691DA7" w:rsidRDefault="00691DA7" w:rsidP="00691DA7">
      <w:pPr>
        <w:pStyle w:val="ListParagraph"/>
        <w:ind w:left="851" w:hanging="851"/>
        <w:rPr>
          <w:rFonts w:ascii="Calibri" w:hAnsi="Calibri" w:cs="Calibri"/>
          <w:b/>
          <w:bCs/>
          <w:sz w:val="22"/>
          <w:szCs w:val="22"/>
          <w:highlight w:val="yellow"/>
        </w:rPr>
      </w:pPr>
    </w:p>
    <w:p w:rsidR="00691DA7" w:rsidRPr="000931A5" w:rsidRDefault="00691DA7" w:rsidP="00691DA7">
      <w:pPr>
        <w:pStyle w:val="ListParagraph"/>
        <w:ind w:left="851" w:hanging="851"/>
        <w:rPr>
          <w:rFonts w:ascii="Calibri" w:hAnsi="Calibri" w:cs="Calibri"/>
          <w:b/>
          <w:bCs/>
          <w:sz w:val="22"/>
          <w:szCs w:val="22"/>
        </w:rPr>
      </w:pPr>
    </w:p>
    <w:p w:rsidR="00691DA7" w:rsidRPr="000931A5" w:rsidRDefault="00691DA7" w:rsidP="00691DA7">
      <w:pPr>
        <w:numPr>
          <w:ilvl w:val="0"/>
          <w:numId w:val="9"/>
        </w:numPr>
        <w:overflowPunct/>
        <w:autoSpaceDE/>
        <w:autoSpaceDN/>
        <w:adjustRightInd/>
        <w:spacing w:after="0"/>
        <w:ind w:left="709" w:hanging="425"/>
        <w:jc w:val="left"/>
        <w:textAlignment w:val="auto"/>
        <w:rPr>
          <w:rFonts w:ascii="Calibri" w:hAnsi="Calibri" w:cs="Calibri"/>
          <w:b/>
          <w:bCs/>
          <w:sz w:val="22"/>
          <w:szCs w:val="22"/>
        </w:rPr>
      </w:pPr>
      <w:r w:rsidRPr="000931A5">
        <w:rPr>
          <w:rFonts w:ascii="Calibri" w:hAnsi="Calibri" w:cs="Calibri"/>
          <w:b/>
          <w:bCs/>
          <w:sz w:val="22"/>
          <w:szCs w:val="22"/>
        </w:rPr>
        <w:t xml:space="preserve">Financijski rashodi (AOP </w:t>
      </w:r>
      <w:r>
        <w:rPr>
          <w:rFonts w:ascii="Calibri" w:hAnsi="Calibri" w:cs="Calibri"/>
          <w:b/>
          <w:bCs/>
          <w:sz w:val="22"/>
          <w:szCs w:val="22"/>
        </w:rPr>
        <w:t>1</w:t>
      </w:r>
      <w:r w:rsidRPr="000931A5">
        <w:rPr>
          <w:rFonts w:ascii="Calibri" w:hAnsi="Calibri" w:cs="Calibri"/>
          <w:b/>
          <w:bCs/>
          <w:sz w:val="22"/>
          <w:szCs w:val="22"/>
        </w:rPr>
        <w:t>09)</w:t>
      </w:r>
    </w:p>
    <w:p w:rsidR="00691DA7" w:rsidRPr="000931A5" w:rsidRDefault="00691DA7" w:rsidP="00691DA7">
      <w:pPr>
        <w:ind w:left="709"/>
        <w:rPr>
          <w:rFonts w:ascii="Calibri" w:hAnsi="Calibri" w:cs="Calibri"/>
          <w:b/>
          <w:bCs/>
          <w:sz w:val="22"/>
          <w:szCs w:val="22"/>
        </w:rPr>
      </w:pPr>
    </w:p>
    <w:p w:rsidR="00691DA7" w:rsidRPr="000931A5" w:rsidRDefault="00691DA7" w:rsidP="00691DA7">
      <w:pPr>
        <w:ind w:left="709" w:hanging="1"/>
        <w:rPr>
          <w:rFonts w:ascii="Calibri" w:hAnsi="Calibri" w:cs="Calibri"/>
          <w:bCs/>
          <w:sz w:val="22"/>
          <w:szCs w:val="22"/>
        </w:rPr>
      </w:pPr>
      <w:r w:rsidRPr="000931A5">
        <w:rPr>
          <w:rFonts w:ascii="Calibri" w:hAnsi="Calibri" w:cs="Calibri"/>
          <w:bCs/>
          <w:sz w:val="22"/>
          <w:szCs w:val="22"/>
        </w:rPr>
        <w:t>Financijski rashodi u iznosu od 20</w:t>
      </w:r>
      <w:r>
        <w:rPr>
          <w:rFonts w:ascii="Calibri" w:hAnsi="Calibri" w:cs="Calibri"/>
          <w:bCs/>
          <w:sz w:val="22"/>
          <w:szCs w:val="22"/>
        </w:rPr>
        <w:t>.551.090</w:t>
      </w:r>
      <w:r w:rsidRPr="000931A5">
        <w:rPr>
          <w:rFonts w:ascii="Calibri" w:hAnsi="Calibri" w:cs="Calibri"/>
          <w:bCs/>
          <w:sz w:val="22"/>
          <w:szCs w:val="22"/>
        </w:rPr>
        <w:t xml:space="preserve"> kuna, odnose se na kamate za primljene kredite njemačke banke KfW (</w:t>
      </w:r>
      <w:r>
        <w:rPr>
          <w:rFonts w:ascii="Calibri" w:hAnsi="Calibri" w:cs="Calibri"/>
          <w:bCs/>
          <w:sz w:val="22"/>
          <w:szCs w:val="22"/>
        </w:rPr>
        <w:t>476.887</w:t>
      </w:r>
      <w:r w:rsidRPr="000931A5">
        <w:rPr>
          <w:rFonts w:ascii="Calibri" w:hAnsi="Calibri" w:cs="Calibri"/>
          <w:bCs/>
          <w:sz w:val="22"/>
          <w:szCs w:val="22"/>
        </w:rPr>
        <w:t xml:space="preserve"> kuna) i Europske investicijske banke (1</w:t>
      </w:r>
      <w:r>
        <w:rPr>
          <w:rFonts w:ascii="Calibri" w:hAnsi="Calibri" w:cs="Calibri"/>
          <w:bCs/>
          <w:sz w:val="22"/>
          <w:szCs w:val="22"/>
        </w:rPr>
        <w:t>8</w:t>
      </w:r>
      <w:r w:rsidRPr="000931A5">
        <w:rPr>
          <w:rFonts w:ascii="Calibri" w:hAnsi="Calibri" w:cs="Calibri"/>
          <w:bCs/>
          <w:sz w:val="22"/>
          <w:szCs w:val="22"/>
        </w:rPr>
        <w:t>.</w:t>
      </w:r>
      <w:r>
        <w:rPr>
          <w:rFonts w:ascii="Calibri" w:hAnsi="Calibri" w:cs="Calibri"/>
          <w:bCs/>
          <w:sz w:val="22"/>
          <w:szCs w:val="22"/>
        </w:rPr>
        <w:t>572</w:t>
      </w:r>
      <w:r w:rsidRPr="000931A5">
        <w:rPr>
          <w:rFonts w:ascii="Calibri" w:hAnsi="Calibri" w:cs="Calibri"/>
          <w:bCs/>
          <w:sz w:val="22"/>
          <w:szCs w:val="22"/>
        </w:rPr>
        <w:t>.</w:t>
      </w:r>
      <w:r>
        <w:rPr>
          <w:rFonts w:ascii="Calibri" w:hAnsi="Calibri" w:cs="Calibri"/>
          <w:bCs/>
          <w:sz w:val="22"/>
          <w:szCs w:val="22"/>
        </w:rPr>
        <w:t>370</w:t>
      </w:r>
      <w:r w:rsidRPr="000931A5">
        <w:rPr>
          <w:rFonts w:ascii="Calibri" w:hAnsi="Calibri" w:cs="Calibri"/>
          <w:bCs/>
          <w:sz w:val="22"/>
          <w:szCs w:val="22"/>
        </w:rPr>
        <w:t xml:space="preserve"> kuna), na naknadu za neiskorištena sredstva kredita KfW banke u iznosu </w:t>
      </w:r>
      <w:r>
        <w:rPr>
          <w:rFonts w:ascii="Calibri" w:hAnsi="Calibri" w:cs="Calibri"/>
          <w:bCs/>
          <w:sz w:val="22"/>
          <w:szCs w:val="22"/>
        </w:rPr>
        <w:t>248</w:t>
      </w:r>
      <w:r w:rsidRPr="000931A5">
        <w:rPr>
          <w:rFonts w:ascii="Calibri" w:hAnsi="Calibri" w:cs="Calibri"/>
          <w:bCs/>
          <w:sz w:val="22"/>
          <w:szCs w:val="22"/>
        </w:rPr>
        <w:t>.</w:t>
      </w:r>
      <w:r>
        <w:rPr>
          <w:rFonts w:ascii="Calibri" w:hAnsi="Calibri" w:cs="Calibri"/>
          <w:bCs/>
          <w:sz w:val="22"/>
          <w:szCs w:val="22"/>
        </w:rPr>
        <w:t>389</w:t>
      </w:r>
      <w:r w:rsidRPr="000931A5">
        <w:rPr>
          <w:rFonts w:ascii="Calibri" w:hAnsi="Calibri" w:cs="Calibri"/>
          <w:bCs/>
          <w:sz w:val="22"/>
          <w:szCs w:val="22"/>
        </w:rPr>
        <w:t xml:space="preserve"> kuna, na usluge platnog prometa u iznosu 25.</w:t>
      </w:r>
      <w:r>
        <w:rPr>
          <w:rFonts w:ascii="Calibri" w:hAnsi="Calibri" w:cs="Calibri"/>
          <w:bCs/>
          <w:sz w:val="22"/>
          <w:szCs w:val="22"/>
        </w:rPr>
        <w:t>146</w:t>
      </w:r>
      <w:r w:rsidRPr="000931A5">
        <w:rPr>
          <w:rFonts w:ascii="Calibri" w:hAnsi="Calibri" w:cs="Calibri"/>
          <w:bCs/>
          <w:sz w:val="22"/>
          <w:szCs w:val="22"/>
        </w:rPr>
        <w:t xml:space="preserve"> kuna</w:t>
      </w:r>
      <w:r>
        <w:rPr>
          <w:rFonts w:ascii="Calibri" w:hAnsi="Calibri" w:cs="Calibri"/>
          <w:bCs/>
          <w:sz w:val="22"/>
          <w:szCs w:val="22"/>
        </w:rPr>
        <w:t>, n</w:t>
      </w:r>
      <w:r w:rsidRPr="000931A5">
        <w:rPr>
          <w:rFonts w:ascii="Calibri" w:hAnsi="Calibri" w:cs="Calibri"/>
          <w:bCs/>
          <w:sz w:val="22"/>
          <w:szCs w:val="22"/>
        </w:rPr>
        <w:t xml:space="preserve">a negativne tečajne razlike u iznosu </w:t>
      </w:r>
      <w:r>
        <w:rPr>
          <w:rFonts w:ascii="Calibri" w:hAnsi="Calibri" w:cs="Calibri"/>
          <w:bCs/>
          <w:sz w:val="22"/>
          <w:szCs w:val="22"/>
        </w:rPr>
        <w:t xml:space="preserve">1.228.296 </w:t>
      </w:r>
      <w:r w:rsidRPr="000931A5">
        <w:rPr>
          <w:rFonts w:ascii="Calibri" w:hAnsi="Calibri" w:cs="Calibri"/>
          <w:bCs/>
          <w:sz w:val="22"/>
          <w:szCs w:val="22"/>
        </w:rPr>
        <w:t>kuna</w:t>
      </w:r>
      <w:r>
        <w:rPr>
          <w:rFonts w:ascii="Calibri" w:hAnsi="Calibri" w:cs="Calibri"/>
          <w:bCs/>
          <w:sz w:val="22"/>
          <w:szCs w:val="22"/>
        </w:rPr>
        <w:t xml:space="preserve"> i zatezne kamate u iznosu od 2 kune</w:t>
      </w:r>
      <w:r w:rsidRPr="000931A5">
        <w:rPr>
          <w:rFonts w:ascii="Calibri" w:hAnsi="Calibri" w:cs="Calibri"/>
          <w:bCs/>
          <w:sz w:val="22"/>
          <w:szCs w:val="22"/>
        </w:rPr>
        <w:t>.</w:t>
      </w:r>
    </w:p>
    <w:p w:rsidR="00691DA7" w:rsidRPr="00424914" w:rsidRDefault="00691DA7" w:rsidP="00691DA7">
      <w:pPr>
        <w:rPr>
          <w:b/>
          <w:bCs/>
        </w:rPr>
      </w:pPr>
    </w:p>
    <w:p w:rsidR="00691DA7" w:rsidRPr="00424914" w:rsidRDefault="00691DA7" w:rsidP="00691DA7">
      <w:pPr>
        <w:numPr>
          <w:ilvl w:val="0"/>
          <w:numId w:val="9"/>
        </w:numPr>
        <w:overflowPunct/>
        <w:autoSpaceDE/>
        <w:autoSpaceDN/>
        <w:adjustRightInd/>
        <w:spacing w:after="0"/>
        <w:ind w:left="709" w:hanging="425"/>
        <w:jc w:val="left"/>
        <w:textAlignment w:val="auto"/>
        <w:rPr>
          <w:rFonts w:ascii="Calibri" w:hAnsi="Calibri" w:cs="Calibri"/>
          <w:b/>
          <w:bCs/>
          <w:sz w:val="22"/>
          <w:szCs w:val="22"/>
        </w:rPr>
      </w:pPr>
      <w:r w:rsidRPr="00424914">
        <w:rPr>
          <w:rFonts w:ascii="Calibri" w:hAnsi="Calibri" w:cs="Calibri"/>
          <w:b/>
          <w:bCs/>
          <w:sz w:val="22"/>
          <w:szCs w:val="22"/>
        </w:rPr>
        <w:t>Ostali rashodi ( AOP 1</w:t>
      </w:r>
      <w:r>
        <w:rPr>
          <w:rFonts w:ascii="Calibri" w:hAnsi="Calibri" w:cs="Calibri"/>
          <w:b/>
          <w:bCs/>
          <w:sz w:val="22"/>
          <w:szCs w:val="22"/>
        </w:rPr>
        <w:t>28</w:t>
      </w:r>
      <w:r w:rsidRPr="00424914">
        <w:rPr>
          <w:rFonts w:ascii="Calibri" w:hAnsi="Calibri" w:cs="Calibri"/>
          <w:b/>
          <w:bCs/>
          <w:sz w:val="22"/>
          <w:szCs w:val="22"/>
        </w:rPr>
        <w:t xml:space="preserve"> )</w:t>
      </w:r>
    </w:p>
    <w:p w:rsidR="00691DA7" w:rsidRPr="00424914" w:rsidRDefault="00691DA7" w:rsidP="00691DA7">
      <w:pPr>
        <w:ind w:left="709"/>
        <w:rPr>
          <w:rFonts w:ascii="Calibri" w:hAnsi="Calibri" w:cs="Calibri"/>
          <w:b/>
          <w:bCs/>
          <w:sz w:val="22"/>
          <w:szCs w:val="22"/>
        </w:rPr>
      </w:pPr>
    </w:p>
    <w:p w:rsidR="00691DA7" w:rsidRPr="00424914" w:rsidRDefault="00691DA7" w:rsidP="00691DA7">
      <w:pPr>
        <w:ind w:left="709" w:hanging="1"/>
        <w:rPr>
          <w:rFonts w:ascii="Calibri" w:hAnsi="Calibri" w:cs="Calibri"/>
          <w:sz w:val="22"/>
          <w:szCs w:val="22"/>
        </w:rPr>
      </w:pPr>
      <w:r w:rsidRPr="00424914">
        <w:rPr>
          <w:rFonts w:ascii="Calibri" w:hAnsi="Calibri" w:cs="Calibri"/>
          <w:bCs/>
          <w:sz w:val="22"/>
          <w:szCs w:val="22"/>
        </w:rPr>
        <w:t xml:space="preserve">Ostali rashodi u iznosu od </w:t>
      </w:r>
      <w:r>
        <w:rPr>
          <w:rFonts w:ascii="Calibri" w:hAnsi="Calibri" w:cs="Calibri"/>
          <w:bCs/>
          <w:sz w:val="22"/>
          <w:szCs w:val="22"/>
        </w:rPr>
        <w:t>1.100</w:t>
      </w:r>
      <w:r w:rsidRPr="00424914">
        <w:rPr>
          <w:rFonts w:ascii="Calibri" w:hAnsi="Calibri" w:cs="Calibri"/>
          <w:bCs/>
          <w:sz w:val="22"/>
          <w:szCs w:val="22"/>
        </w:rPr>
        <w:t xml:space="preserve"> kuna odnose se </w:t>
      </w:r>
      <w:r>
        <w:rPr>
          <w:rFonts w:ascii="Calibri" w:hAnsi="Calibri" w:cs="Calibri"/>
          <w:bCs/>
          <w:sz w:val="22"/>
          <w:szCs w:val="22"/>
        </w:rPr>
        <w:t>na</w:t>
      </w:r>
      <w:r w:rsidRPr="00424914">
        <w:rPr>
          <w:rFonts w:ascii="Calibri" w:hAnsi="Calibri" w:cs="Calibri"/>
          <w:bCs/>
          <w:sz w:val="22"/>
          <w:szCs w:val="22"/>
        </w:rPr>
        <w:t xml:space="preserve"> porez na cestovna vozila. </w:t>
      </w:r>
    </w:p>
    <w:p w:rsidR="00691DA7" w:rsidRPr="00386485" w:rsidRDefault="00691DA7" w:rsidP="00691DA7">
      <w:pPr>
        <w:ind w:left="709" w:hanging="425"/>
        <w:rPr>
          <w:rFonts w:ascii="Calibri" w:hAnsi="Calibri" w:cs="Calibri"/>
          <w:sz w:val="22"/>
          <w:szCs w:val="22"/>
        </w:rPr>
      </w:pPr>
    </w:p>
    <w:p w:rsidR="00691DA7" w:rsidRPr="00386485" w:rsidRDefault="00691DA7" w:rsidP="00691DA7">
      <w:pPr>
        <w:numPr>
          <w:ilvl w:val="0"/>
          <w:numId w:val="9"/>
        </w:numPr>
        <w:overflowPunct/>
        <w:autoSpaceDE/>
        <w:autoSpaceDN/>
        <w:adjustRightInd/>
        <w:spacing w:after="0"/>
        <w:ind w:left="709" w:hanging="425"/>
        <w:jc w:val="left"/>
        <w:textAlignment w:val="auto"/>
        <w:rPr>
          <w:rFonts w:ascii="Calibri" w:hAnsi="Calibri" w:cs="Calibri"/>
          <w:iCs/>
          <w:sz w:val="22"/>
          <w:szCs w:val="22"/>
        </w:rPr>
      </w:pPr>
      <w:r w:rsidRPr="00386485">
        <w:rPr>
          <w:rFonts w:ascii="Calibri" w:hAnsi="Calibri" w:cs="Calibri"/>
          <w:b/>
          <w:sz w:val="22"/>
          <w:szCs w:val="22"/>
        </w:rPr>
        <w:t>Broj radnika</w:t>
      </w:r>
    </w:p>
    <w:p w:rsidR="00691DA7" w:rsidRPr="00386485" w:rsidRDefault="00691DA7" w:rsidP="00691DA7">
      <w:pPr>
        <w:ind w:left="709"/>
        <w:rPr>
          <w:rFonts w:ascii="Calibri" w:hAnsi="Calibri" w:cs="Calibri"/>
          <w:iCs/>
          <w:sz w:val="22"/>
          <w:szCs w:val="22"/>
        </w:rPr>
      </w:pPr>
    </w:p>
    <w:p w:rsidR="00691DA7" w:rsidRPr="00386485" w:rsidRDefault="00691DA7" w:rsidP="00691DA7">
      <w:pPr>
        <w:ind w:left="709"/>
        <w:rPr>
          <w:rFonts w:ascii="Calibri" w:hAnsi="Calibri" w:cs="Calibri"/>
          <w:iCs/>
          <w:sz w:val="22"/>
          <w:szCs w:val="22"/>
        </w:rPr>
      </w:pPr>
      <w:r w:rsidRPr="00386485">
        <w:rPr>
          <w:rFonts w:ascii="Calibri" w:hAnsi="Calibri" w:cs="Calibri"/>
          <w:iCs/>
          <w:sz w:val="22"/>
          <w:szCs w:val="22"/>
        </w:rPr>
        <w:t xml:space="preserve">Broj radnika na početku obračunskog razdoblja: </w:t>
      </w:r>
      <w:r w:rsidR="00415BFF">
        <w:rPr>
          <w:rFonts w:ascii="Calibri" w:hAnsi="Calibri" w:cs="Calibri"/>
          <w:iCs/>
          <w:sz w:val="22"/>
          <w:szCs w:val="22"/>
        </w:rPr>
        <w:t>20</w:t>
      </w:r>
      <w:r w:rsidRPr="00386485">
        <w:rPr>
          <w:rFonts w:ascii="Calibri" w:hAnsi="Calibri" w:cs="Calibri"/>
          <w:iCs/>
          <w:sz w:val="22"/>
          <w:szCs w:val="22"/>
        </w:rPr>
        <w:t xml:space="preserve"> (</w:t>
      </w:r>
      <w:r>
        <w:rPr>
          <w:rFonts w:ascii="Calibri" w:hAnsi="Calibri" w:cs="Calibri"/>
          <w:iCs/>
          <w:sz w:val="22"/>
          <w:szCs w:val="22"/>
        </w:rPr>
        <w:t>dv</w:t>
      </w:r>
      <w:r w:rsidR="00415BFF">
        <w:rPr>
          <w:rFonts w:ascii="Calibri" w:hAnsi="Calibri" w:cs="Calibri"/>
          <w:iCs/>
          <w:sz w:val="22"/>
          <w:szCs w:val="22"/>
        </w:rPr>
        <w:t>adeset</w:t>
      </w:r>
      <w:r w:rsidRPr="00386485">
        <w:rPr>
          <w:rFonts w:ascii="Calibri" w:hAnsi="Calibri" w:cs="Calibri"/>
          <w:iCs/>
          <w:sz w:val="22"/>
          <w:szCs w:val="22"/>
        </w:rPr>
        <w:t>)</w:t>
      </w:r>
    </w:p>
    <w:p w:rsidR="00691DA7" w:rsidRPr="00386485" w:rsidRDefault="00415BFF" w:rsidP="00691DA7">
      <w:pPr>
        <w:ind w:left="709"/>
        <w:rPr>
          <w:rFonts w:ascii="Calibri" w:hAnsi="Calibri" w:cs="Calibri"/>
          <w:iCs/>
          <w:sz w:val="22"/>
          <w:szCs w:val="22"/>
        </w:rPr>
      </w:pPr>
      <w:r>
        <w:rPr>
          <w:rFonts w:ascii="Calibri" w:hAnsi="Calibri" w:cs="Calibri"/>
          <w:iCs/>
          <w:sz w:val="22"/>
          <w:szCs w:val="22"/>
        </w:rPr>
        <w:t>B</w:t>
      </w:r>
      <w:r w:rsidR="00691DA7" w:rsidRPr="00386485">
        <w:rPr>
          <w:rFonts w:ascii="Calibri" w:hAnsi="Calibri" w:cs="Calibri"/>
          <w:iCs/>
          <w:sz w:val="22"/>
          <w:szCs w:val="22"/>
        </w:rPr>
        <w:t xml:space="preserve">roj radnika na kraju obračunskog razdoblja: </w:t>
      </w:r>
      <w:r w:rsidR="00691DA7">
        <w:rPr>
          <w:rFonts w:ascii="Calibri" w:hAnsi="Calibri" w:cs="Calibri"/>
          <w:iCs/>
          <w:sz w:val="22"/>
          <w:szCs w:val="22"/>
        </w:rPr>
        <w:t>20</w:t>
      </w:r>
      <w:r w:rsidR="00691DA7" w:rsidRPr="00386485">
        <w:rPr>
          <w:rFonts w:ascii="Calibri" w:hAnsi="Calibri" w:cs="Calibri"/>
          <w:iCs/>
          <w:sz w:val="22"/>
          <w:szCs w:val="22"/>
        </w:rPr>
        <w:t xml:space="preserve"> (d</w:t>
      </w:r>
      <w:r w:rsidR="00691DA7">
        <w:rPr>
          <w:rFonts w:ascii="Calibri" w:hAnsi="Calibri" w:cs="Calibri"/>
          <w:iCs/>
          <w:sz w:val="22"/>
          <w:szCs w:val="22"/>
        </w:rPr>
        <w:t>vadeset</w:t>
      </w:r>
      <w:r w:rsidR="00691DA7" w:rsidRPr="00386485">
        <w:rPr>
          <w:rFonts w:ascii="Calibri" w:hAnsi="Calibri" w:cs="Calibri"/>
          <w:iCs/>
          <w:sz w:val="22"/>
          <w:szCs w:val="22"/>
        </w:rPr>
        <w:t>)</w:t>
      </w:r>
    </w:p>
    <w:p w:rsidR="000A0D8C" w:rsidRDefault="000A0D8C">
      <w:pPr>
        <w:overflowPunct/>
        <w:autoSpaceDE/>
        <w:autoSpaceDN/>
        <w:adjustRightInd/>
        <w:spacing w:after="0"/>
        <w:jc w:val="left"/>
        <w:textAlignment w:val="auto"/>
        <w:rPr>
          <w:rFonts w:ascii="Calibri" w:hAnsi="Calibri" w:cs="Calibri"/>
          <w:i/>
          <w:iCs/>
          <w:sz w:val="22"/>
          <w:szCs w:val="22"/>
        </w:rPr>
      </w:pPr>
    </w:p>
    <w:p w:rsidR="00691DA7" w:rsidRPr="00AB287E" w:rsidRDefault="00691DA7" w:rsidP="00691DA7">
      <w:pPr>
        <w:pStyle w:val="BodyText2"/>
        <w:numPr>
          <w:ilvl w:val="0"/>
          <w:numId w:val="9"/>
        </w:numPr>
        <w:overflowPunct/>
        <w:autoSpaceDE/>
        <w:autoSpaceDN/>
        <w:adjustRightInd/>
        <w:spacing w:after="0"/>
        <w:ind w:left="709" w:hanging="425"/>
        <w:textAlignment w:val="auto"/>
        <w:rPr>
          <w:rFonts w:ascii="Calibri" w:hAnsi="Calibri" w:cs="Calibri"/>
          <w:b/>
          <w:szCs w:val="22"/>
        </w:rPr>
      </w:pPr>
      <w:r w:rsidRPr="00AB287E">
        <w:rPr>
          <w:rFonts w:ascii="Calibri" w:hAnsi="Calibri" w:cs="Calibri"/>
          <w:b/>
          <w:szCs w:val="22"/>
        </w:rPr>
        <w:t>Pregled ugovorenih odnosa koji uz ispunjenje određenih uvjeta mogu postati obveza ili imovina</w:t>
      </w:r>
    </w:p>
    <w:p w:rsidR="00691DA7" w:rsidRPr="00AB287E" w:rsidRDefault="00691DA7" w:rsidP="00691DA7">
      <w:pPr>
        <w:pStyle w:val="BodyText2"/>
        <w:ind w:left="708"/>
        <w:rPr>
          <w:rFonts w:ascii="Calibri" w:hAnsi="Calibri" w:cs="Calibri"/>
          <w:b/>
          <w:szCs w:val="22"/>
        </w:rPr>
      </w:pPr>
    </w:p>
    <w:p w:rsidR="00691DA7" w:rsidRPr="00AB287E" w:rsidRDefault="00691DA7" w:rsidP="00691DA7">
      <w:pPr>
        <w:pStyle w:val="BodyText2"/>
        <w:ind w:firstLine="709"/>
        <w:rPr>
          <w:rFonts w:ascii="Calibri" w:hAnsi="Calibri" w:cs="Calibri"/>
          <w:szCs w:val="22"/>
        </w:rPr>
      </w:pPr>
      <w:r w:rsidRPr="00AB287E">
        <w:rPr>
          <w:rFonts w:ascii="Calibri" w:hAnsi="Calibri" w:cs="Calibri"/>
          <w:b/>
          <w:szCs w:val="22"/>
        </w:rPr>
        <w:t xml:space="preserve">Hipoteke: </w:t>
      </w:r>
      <w:r w:rsidRPr="00AB287E">
        <w:rPr>
          <w:rFonts w:ascii="Calibri" w:hAnsi="Calibri" w:cs="Calibri"/>
          <w:szCs w:val="22"/>
        </w:rPr>
        <w:t>nema</w:t>
      </w:r>
    </w:p>
    <w:p w:rsidR="00691DA7" w:rsidRPr="00AB287E" w:rsidRDefault="00691DA7" w:rsidP="00691DA7">
      <w:pPr>
        <w:pStyle w:val="BodyText2"/>
        <w:ind w:firstLine="709"/>
        <w:rPr>
          <w:rFonts w:ascii="Calibri" w:hAnsi="Calibri" w:cs="Calibri"/>
          <w:szCs w:val="22"/>
        </w:rPr>
      </w:pPr>
      <w:r w:rsidRPr="00AB287E">
        <w:rPr>
          <w:rFonts w:ascii="Calibri" w:hAnsi="Calibri" w:cs="Calibri"/>
          <w:b/>
          <w:szCs w:val="22"/>
        </w:rPr>
        <w:t xml:space="preserve">Dana kreditna pisma: </w:t>
      </w:r>
      <w:r w:rsidRPr="00AB287E">
        <w:rPr>
          <w:rFonts w:ascii="Calibri" w:hAnsi="Calibri" w:cs="Calibri"/>
          <w:szCs w:val="22"/>
        </w:rPr>
        <w:t>nema</w:t>
      </w:r>
    </w:p>
    <w:p w:rsidR="00691DA7" w:rsidRPr="00AB287E" w:rsidRDefault="00691DA7" w:rsidP="00691DA7">
      <w:pPr>
        <w:pStyle w:val="BodyText2"/>
        <w:ind w:firstLine="709"/>
        <w:rPr>
          <w:rFonts w:ascii="Calibri" w:hAnsi="Calibri" w:cs="Calibri"/>
          <w:szCs w:val="22"/>
        </w:rPr>
      </w:pPr>
      <w:r w:rsidRPr="00AB287E">
        <w:rPr>
          <w:rFonts w:ascii="Calibri" w:hAnsi="Calibri" w:cs="Calibri"/>
          <w:b/>
          <w:szCs w:val="22"/>
        </w:rPr>
        <w:t>Sporovi na sudu:</w:t>
      </w:r>
      <w:r w:rsidRPr="00AB287E">
        <w:rPr>
          <w:rFonts w:ascii="Calibri" w:hAnsi="Calibri" w:cs="Calibri"/>
          <w:szCs w:val="22"/>
        </w:rPr>
        <w:t xml:space="preserve"> </w:t>
      </w:r>
    </w:p>
    <w:p w:rsidR="00691DA7" w:rsidRPr="00AB287E" w:rsidRDefault="00691DA7" w:rsidP="00691DA7">
      <w:pPr>
        <w:rPr>
          <w:rFonts w:ascii="Calibri" w:hAnsi="Calibri" w:cs="Calibri"/>
          <w:sz w:val="22"/>
          <w:szCs w:val="22"/>
        </w:rPr>
      </w:pPr>
    </w:p>
    <w:p w:rsidR="00691DA7" w:rsidRPr="00AB287E" w:rsidRDefault="00691DA7" w:rsidP="00691DA7">
      <w:pPr>
        <w:numPr>
          <w:ilvl w:val="0"/>
          <w:numId w:val="15"/>
        </w:numPr>
        <w:overflowPunct/>
        <w:autoSpaceDE/>
        <w:autoSpaceDN/>
        <w:adjustRightInd/>
        <w:spacing w:after="0"/>
        <w:ind w:hanging="436"/>
        <w:textAlignment w:val="auto"/>
        <w:rPr>
          <w:rFonts w:ascii="Calibri" w:hAnsi="Calibri" w:cs="Calibri"/>
          <w:sz w:val="22"/>
          <w:szCs w:val="22"/>
        </w:rPr>
      </w:pPr>
      <w:r w:rsidRPr="00AB287E">
        <w:rPr>
          <w:rFonts w:ascii="Calibri" w:hAnsi="Calibri" w:cs="Calibri"/>
          <w:sz w:val="22"/>
          <w:szCs w:val="22"/>
        </w:rPr>
        <w:lastRenderedPageBreak/>
        <w:t xml:space="preserve">Građansko pravni sporovi radi isplata naknada u kojima je involvirana i Lučka uprava Zadar su: </w:t>
      </w:r>
    </w:p>
    <w:p w:rsidR="00691DA7" w:rsidRPr="005273BE" w:rsidRDefault="00691DA7" w:rsidP="00691DA7">
      <w:pPr>
        <w:ind w:left="720"/>
        <w:rPr>
          <w:highlight w:val="yellow"/>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4644"/>
      </w:tblGrid>
      <w:tr w:rsidR="00691DA7" w:rsidRPr="005273BE" w:rsidTr="00691DA7">
        <w:tc>
          <w:tcPr>
            <w:tcW w:w="4252" w:type="dxa"/>
            <w:shd w:val="clear" w:color="auto" w:fill="auto"/>
          </w:tcPr>
          <w:p w:rsidR="00691DA7" w:rsidRPr="005273BE" w:rsidRDefault="00691DA7" w:rsidP="00691DA7">
            <w:pPr>
              <w:ind w:left="317" w:hanging="283"/>
              <w:rPr>
                <w:rFonts w:ascii="Calibri" w:hAnsi="Calibri" w:cs="Calibri"/>
                <w:sz w:val="22"/>
                <w:szCs w:val="22"/>
                <w:highlight w:val="yellow"/>
              </w:rPr>
            </w:pPr>
            <w:r w:rsidRPr="009269B3">
              <w:rPr>
                <w:rFonts w:ascii="Calibri" w:hAnsi="Calibri" w:cs="Calibri"/>
                <w:sz w:val="22"/>
                <w:szCs w:val="22"/>
              </w:rPr>
              <w:t>1.  Općinski sud u Zadru 13 P-399/11</w:t>
            </w:r>
            <w:r>
              <w:rPr>
                <w:rFonts w:ascii="Calibri" w:hAnsi="Calibri" w:cs="Calibri"/>
                <w:sz w:val="22"/>
                <w:szCs w:val="22"/>
              </w:rPr>
              <w:t xml:space="preserve">, </w:t>
            </w:r>
            <w:r w:rsidRPr="009269B3">
              <w:rPr>
                <w:rFonts w:ascii="Calibri" w:hAnsi="Calibri" w:cs="Calibri"/>
                <w:sz w:val="22"/>
                <w:szCs w:val="22"/>
              </w:rPr>
              <w:t>tužitelj Anita Miletić iz Zadra, za č.z. 8546/2, pašnjak (723m2), č.z. 8551/1 pašnjak (846m2) i 8551/2 pašnjak (344m2)sve k.o. Zadar</w:t>
            </w:r>
          </w:p>
        </w:tc>
        <w:tc>
          <w:tcPr>
            <w:tcW w:w="4644" w:type="dxa"/>
            <w:shd w:val="clear" w:color="auto" w:fill="auto"/>
          </w:tcPr>
          <w:p w:rsidR="00691DA7" w:rsidRDefault="00691DA7" w:rsidP="00691DA7">
            <w:pPr>
              <w:rPr>
                <w:rFonts w:ascii="Calibri" w:hAnsi="Calibri" w:cs="Calibri"/>
                <w:b/>
                <w:i/>
                <w:sz w:val="22"/>
                <w:szCs w:val="22"/>
              </w:rPr>
            </w:pPr>
            <w:r w:rsidRPr="009269B3">
              <w:rPr>
                <w:rFonts w:ascii="Calibri" w:hAnsi="Calibri" w:cs="Calibri"/>
                <w:sz w:val="22"/>
                <w:szCs w:val="22"/>
              </w:rPr>
              <w:t>VPS: 2.537.334,00 kn –  u postupku 25 P-399/2011 dana 30.10.2014.g. donijeta presuda kojom je tužiteljica odbijena za čest.zem. 8551/1 i /2 jer je za iste isplaćena naknada za izvlaštenje, a za čest. zem. 8546/2 razdvojen postupak, tijekom 201</w:t>
            </w:r>
            <w:r>
              <w:rPr>
                <w:rFonts w:ascii="Calibri" w:hAnsi="Calibri" w:cs="Calibri"/>
                <w:sz w:val="22"/>
                <w:szCs w:val="22"/>
              </w:rPr>
              <w:t>8</w:t>
            </w:r>
            <w:r w:rsidRPr="009269B3">
              <w:rPr>
                <w:rFonts w:ascii="Calibri" w:hAnsi="Calibri" w:cs="Calibri"/>
                <w:sz w:val="22"/>
                <w:szCs w:val="22"/>
              </w:rPr>
              <w:t xml:space="preserve">.g. nema daljnjih obavijesti </w:t>
            </w:r>
            <w:bookmarkStart w:id="0" w:name="_GoBack"/>
            <w:bookmarkEnd w:id="0"/>
            <w:r w:rsidRPr="009269B3">
              <w:rPr>
                <w:rFonts w:ascii="Calibri" w:hAnsi="Calibri" w:cs="Calibri"/>
                <w:sz w:val="22"/>
                <w:szCs w:val="22"/>
              </w:rPr>
              <w:t>-</w:t>
            </w:r>
            <w:r w:rsidRPr="00077477">
              <w:rPr>
                <w:rFonts w:ascii="Calibri" w:hAnsi="Calibri" w:cs="Calibri"/>
                <w:b/>
                <w:i/>
                <w:sz w:val="22"/>
                <w:szCs w:val="22"/>
              </w:rPr>
              <w:t>postupak u tijeku.</w:t>
            </w:r>
          </w:p>
          <w:p w:rsidR="00691DA7" w:rsidRPr="005273BE" w:rsidRDefault="00691DA7" w:rsidP="00691DA7">
            <w:pPr>
              <w:rPr>
                <w:rFonts w:ascii="Calibri" w:hAnsi="Calibri" w:cs="Calibri"/>
                <w:sz w:val="22"/>
                <w:szCs w:val="22"/>
                <w:highlight w:val="yellow"/>
              </w:rPr>
            </w:pPr>
          </w:p>
        </w:tc>
      </w:tr>
      <w:tr w:rsidR="00691DA7" w:rsidRPr="005273BE" w:rsidTr="00691DA7">
        <w:tc>
          <w:tcPr>
            <w:tcW w:w="4252" w:type="dxa"/>
            <w:shd w:val="clear" w:color="auto" w:fill="auto"/>
          </w:tcPr>
          <w:p w:rsidR="00691DA7" w:rsidRDefault="00691DA7" w:rsidP="00691DA7">
            <w:pPr>
              <w:ind w:left="317" w:hanging="317"/>
              <w:rPr>
                <w:rFonts w:ascii="Calibri" w:hAnsi="Calibri" w:cs="Calibri"/>
                <w:sz w:val="22"/>
                <w:szCs w:val="22"/>
                <w:highlight w:val="yellow"/>
              </w:rPr>
            </w:pPr>
            <w:r w:rsidRPr="00C264EE">
              <w:rPr>
                <w:rFonts w:ascii="Calibri" w:hAnsi="Calibri" w:cs="Calibri"/>
                <w:sz w:val="22"/>
                <w:szCs w:val="22"/>
              </w:rPr>
              <w:t>2. Općinski</w:t>
            </w:r>
            <w:r>
              <w:rPr>
                <w:rFonts w:ascii="Calibri" w:hAnsi="Calibri" w:cs="Calibri"/>
                <w:sz w:val="22"/>
                <w:szCs w:val="22"/>
              </w:rPr>
              <w:t xml:space="preserve"> sud u Zadru P-4109/10, </w:t>
            </w:r>
            <w:r w:rsidRPr="00C264EE">
              <w:rPr>
                <w:rFonts w:ascii="Calibri" w:hAnsi="Calibri" w:cs="Calibri"/>
                <w:sz w:val="22"/>
                <w:szCs w:val="22"/>
              </w:rPr>
              <w:t>tužitelj Martin Zubak iz Zadra,</w:t>
            </w:r>
            <w:r>
              <w:rPr>
                <w:rFonts w:ascii="Calibri" w:hAnsi="Calibri" w:cs="Calibri"/>
                <w:sz w:val="22"/>
                <w:szCs w:val="22"/>
              </w:rPr>
              <w:t xml:space="preserve"> </w:t>
            </w:r>
            <w:r w:rsidRPr="00C264EE">
              <w:rPr>
                <w:rFonts w:ascii="Calibri" w:hAnsi="Calibri" w:cs="Calibri"/>
                <w:sz w:val="22"/>
                <w:szCs w:val="22"/>
              </w:rPr>
              <w:t>za č.z.8545 k.o. Zadar, u naravi zgrada (76 m2) dvor (500m2) i pašnjak 183m2)sve k.o. Zadar</w:t>
            </w:r>
          </w:p>
          <w:p w:rsidR="00691DA7" w:rsidRPr="005273BE" w:rsidRDefault="00691DA7" w:rsidP="00691DA7">
            <w:pPr>
              <w:ind w:left="317" w:hanging="317"/>
              <w:rPr>
                <w:rFonts w:ascii="Calibri" w:hAnsi="Calibri" w:cs="Calibri"/>
                <w:sz w:val="22"/>
                <w:szCs w:val="22"/>
                <w:highlight w:val="yellow"/>
              </w:rPr>
            </w:pPr>
          </w:p>
        </w:tc>
        <w:tc>
          <w:tcPr>
            <w:tcW w:w="4644" w:type="dxa"/>
            <w:shd w:val="clear" w:color="auto" w:fill="auto"/>
          </w:tcPr>
          <w:p w:rsidR="00691DA7" w:rsidRPr="00077477" w:rsidRDefault="00691DA7" w:rsidP="00691DA7">
            <w:pPr>
              <w:rPr>
                <w:rFonts w:ascii="Calibri" w:hAnsi="Calibri" w:cs="Calibri"/>
                <w:b/>
                <w:i/>
                <w:sz w:val="22"/>
                <w:szCs w:val="22"/>
              </w:rPr>
            </w:pPr>
            <w:r w:rsidRPr="00C264EE">
              <w:rPr>
                <w:rFonts w:ascii="Calibri" w:hAnsi="Calibri" w:cs="Calibri"/>
                <w:sz w:val="22"/>
                <w:szCs w:val="22"/>
              </w:rPr>
              <w:t>VPS: 1.000.000,00 kn označen tužbom, tužbenim zahtjevom potražuje ukupan iznos od 3.000.000,00 kn, po zahtjevu Lučke uprave Zadar od 28.09.2017.g. Općinsko državno odvjetništvo u Zadru očitovanjem P-DO-33/2011 od 29.01.2018.g. daje obavijest o zaprimljenom zahtjevu za izravnu naplatu na teret sredstava Državnog proračuna RH iznosa od 3.000.000,00 kn od 28.09.2017.g. sukladno pravomoćnoj i ovršnoj presudi Općinskog suda u Zadru 14P-445/15 od</w:t>
            </w:r>
            <w:r>
              <w:rPr>
                <w:rFonts w:ascii="Calibri" w:hAnsi="Calibri" w:cs="Calibri"/>
                <w:sz w:val="22"/>
                <w:szCs w:val="22"/>
              </w:rPr>
              <w:t xml:space="preserve"> </w:t>
            </w:r>
            <w:r w:rsidRPr="00C264EE">
              <w:rPr>
                <w:rFonts w:ascii="Calibri" w:hAnsi="Calibri" w:cs="Calibri"/>
                <w:sz w:val="22"/>
                <w:szCs w:val="22"/>
              </w:rPr>
              <w:t xml:space="preserve">– </w:t>
            </w:r>
            <w:r w:rsidRPr="00077477">
              <w:rPr>
                <w:rFonts w:ascii="Calibri" w:hAnsi="Calibri" w:cs="Calibri"/>
                <w:b/>
                <w:i/>
                <w:sz w:val="22"/>
                <w:szCs w:val="22"/>
              </w:rPr>
              <w:t>pretpostavlja se da je namira izvršena.</w:t>
            </w:r>
          </w:p>
          <w:p w:rsidR="00691DA7" w:rsidRPr="005273BE" w:rsidRDefault="00691DA7" w:rsidP="00691DA7">
            <w:pPr>
              <w:rPr>
                <w:rFonts w:ascii="Calibri" w:hAnsi="Calibri" w:cs="Calibri"/>
                <w:sz w:val="22"/>
                <w:szCs w:val="22"/>
                <w:highlight w:val="yellow"/>
              </w:rPr>
            </w:pPr>
          </w:p>
        </w:tc>
      </w:tr>
      <w:tr w:rsidR="00691DA7" w:rsidRPr="005273BE" w:rsidTr="00691DA7">
        <w:tc>
          <w:tcPr>
            <w:tcW w:w="4252" w:type="dxa"/>
            <w:shd w:val="clear" w:color="auto" w:fill="auto"/>
          </w:tcPr>
          <w:p w:rsidR="00691DA7" w:rsidRPr="005273BE" w:rsidRDefault="00691DA7" w:rsidP="00691DA7">
            <w:pPr>
              <w:ind w:left="317" w:hanging="317"/>
              <w:rPr>
                <w:rFonts w:ascii="Calibri" w:hAnsi="Calibri" w:cs="Calibri"/>
                <w:sz w:val="22"/>
                <w:szCs w:val="22"/>
                <w:highlight w:val="yellow"/>
              </w:rPr>
            </w:pPr>
            <w:r w:rsidRPr="00333E97">
              <w:rPr>
                <w:rFonts w:ascii="Calibri" w:hAnsi="Calibri" w:cs="Calibri"/>
                <w:sz w:val="22"/>
                <w:szCs w:val="22"/>
              </w:rPr>
              <w:t>3. Općinski sud u Zadru IX P- 2246/10</w:t>
            </w:r>
            <w:r>
              <w:rPr>
                <w:rFonts w:ascii="Calibri" w:hAnsi="Calibri" w:cs="Calibri"/>
                <w:sz w:val="22"/>
                <w:szCs w:val="22"/>
              </w:rPr>
              <w:t xml:space="preserve"> </w:t>
            </w:r>
            <w:r w:rsidRPr="00333E97">
              <w:rPr>
                <w:rFonts w:ascii="Calibri" w:hAnsi="Calibri" w:cs="Calibri"/>
                <w:sz w:val="22"/>
                <w:szCs w:val="22"/>
              </w:rPr>
              <w:t xml:space="preserve"> tužitelj Albino Kotlar iz Zadra,</w:t>
            </w:r>
            <w:r>
              <w:rPr>
                <w:rFonts w:ascii="Calibri" w:hAnsi="Calibri" w:cs="Calibri"/>
                <w:sz w:val="22"/>
                <w:szCs w:val="22"/>
              </w:rPr>
              <w:t xml:space="preserve"> </w:t>
            </w:r>
            <w:r w:rsidRPr="00333E97">
              <w:rPr>
                <w:rFonts w:ascii="Calibri" w:hAnsi="Calibri" w:cs="Calibri"/>
                <w:sz w:val="22"/>
                <w:szCs w:val="22"/>
              </w:rPr>
              <w:t>za č.z.7562 k.o. Z</w:t>
            </w:r>
            <w:r>
              <w:rPr>
                <w:rFonts w:ascii="Calibri" w:hAnsi="Calibri" w:cs="Calibri"/>
                <w:sz w:val="22"/>
                <w:szCs w:val="22"/>
              </w:rPr>
              <w:t>adar pašnjak (179m2) k.o. Zadar</w:t>
            </w:r>
          </w:p>
        </w:tc>
        <w:tc>
          <w:tcPr>
            <w:tcW w:w="4644" w:type="dxa"/>
            <w:shd w:val="clear" w:color="auto" w:fill="auto"/>
          </w:tcPr>
          <w:p w:rsidR="00691DA7" w:rsidRDefault="00691DA7" w:rsidP="00691DA7">
            <w:pPr>
              <w:rPr>
                <w:rFonts w:ascii="Calibri" w:hAnsi="Calibri" w:cs="Calibri"/>
                <w:b/>
                <w:i/>
                <w:sz w:val="22"/>
                <w:szCs w:val="22"/>
              </w:rPr>
            </w:pPr>
            <w:r w:rsidRPr="00333E97">
              <w:rPr>
                <w:rFonts w:ascii="Calibri" w:hAnsi="Calibri" w:cs="Calibri"/>
                <w:sz w:val="22"/>
                <w:szCs w:val="22"/>
              </w:rPr>
              <w:t>VPS: 10.000,00 kn označen tužbom, tužbenim zahtjevom potražuje iznos od cca 255.075,00 kn- postupak pravomoćno okončan odbijanjem tužbe i tužbenog zahtjeva presudom i rješenjem Županijskog suda u Zadru u predmetu GŽ-876/12-5 od 17. siječnja 2014.g. Obzirom i da je podnio žalbu Ministarstvu pravosuđa RH protiv rješenja u upravnom postupku  od 6.05.2010.g. kojim je također odbijen postavljeni zahtjev, a da je Ministars</w:t>
            </w:r>
            <w:r>
              <w:rPr>
                <w:rFonts w:ascii="Calibri" w:hAnsi="Calibri" w:cs="Calibri"/>
                <w:sz w:val="22"/>
                <w:szCs w:val="22"/>
              </w:rPr>
              <w:t>t</w:t>
            </w:r>
            <w:r w:rsidRPr="00333E97">
              <w:rPr>
                <w:rFonts w:ascii="Calibri" w:hAnsi="Calibri" w:cs="Calibri"/>
                <w:sz w:val="22"/>
                <w:szCs w:val="22"/>
              </w:rPr>
              <w:t>vo pravosuđa rješenje u II-stupanjskom postupku donijelo tek 9.01.2014.</w:t>
            </w:r>
            <w:r>
              <w:rPr>
                <w:rFonts w:ascii="Calibri" w:hAnsi="Calibri" w:cs="Calibri"/>
                <w:sz w:val="22"/>
                <w:szCs w:val="22"/>
              </w:rPr>
              <w:t xml:space="preserve"> </w:t>
            </w:r>
            <w:r w:rsidRPr="00333E97">
              <w:rPr>
                <w:rFonts w:ascii="Calibri" w:hAnsi="Calibri" w:cs="Calibri"/>
                <w:sz w:val="22"/>
                <w:szCs w:val="22"/>
              </w:rPr>
              <w:t>g.</w:t>
            </w:r>
            <w:r>
              <w:rPr>
                <w:rFonts w:ascii="Calibri" w:hAnsi="Calibri" w:cs="Calibri"/>
                <w:sz w:val="22"/>
                <w:szCs w:val="22"/>
              </w:rPr>
              <w:t xml:space="preserve"> </w:t>
            </w:r>
            <w:r w:rsidRPr="00333E97">
              <w:rPr>
                <w:rFonts w:ascii="Calibri" w:hAnsi="Calibri" w:cs="Calibri"/>
                <w:sz w:val="22"/>
                <w:szCs w:val="22"/>
              </w:rPr>
              <w:t>(stranci dostavljeno 11.04.2014.g.) to je o roku 9.svibnja 2014.g. podnio tužbu Upravnom sudu u Splitu,</w:t>
            </w:r>
            <w:r>
              <w:rPr>
                <w:rFonts w:ascii="Calibri" w:hAnsi="Calibri" w:cs="Calibri"/>
                <w:sz w:val="22"/>
                <w:szCs w:val="22"/>
              </w:rPr>
              <w:t xml:space="preserve"> </w:t>
            </w:r>
            <w:r w:rsidRPr="00333E97">
              <w:rPr>
                <w:rFonts w:ascii="Calibri" w:hAnsi="Calibri" w:cs="Calibri"/>
                <w:sz w:val="22"/>
                <w:szCs w:val="22"/>
              </w:rPr>
              <w:t>te je tužbeni zahtjev odbijen presudom 5UsInoi-75/14-13 od 26.02.2016.g. na koju je izjavio žalbu Visokom upravnom sudu RH a, koji je po žalbi vratio predmet na ponovno odlučivanje prvostupanjskom upravnom  tijelu, tijekom 201</w:t>
            </w:r>
            <w:r>
              <w:rPr>
                <w:rFonts w:ascii="Calibri" w:hAnsi="Calibri" w:cs="Calibri"/>
                <w:sz w:val="22"/>
                <w:szCs w:val="22"/>
              </w:rPr>
              <w:t>8</w:t>
            </w:r>
            <w:r w:rsidRPr="00333E97">
              <w:rPr>
                <w:rFonts w:ascii="Calibri" w:hAnsi="Calibri" w:cs="Calibri"/>
                <w:sz w:val="22"/>
                <w:szCs w:val="22"/>
              </w:rPr>
              <w:t>.g. nema daljnjih obavijesti</w:t>
            </w:r>
            <w:r>
              <w:rPr>
                <w:rFonts w:ascii="Calibri" w:hAnsi="Calibri" w:cs="Calibri"/>
                <w:sz w:val="22"/>
                <w:szCs w:val="22"/>
              </w:rPr>
              <w:t xml:space="preserve"> </w:t>
            </w:r>
            <w:r w:rsidRPr="00333E97">
              <w:rPr>
                <w:rFonts w:ascii="Calibri" w:hAnsi="Calibri" w:cs="Calibri"/>
                <w:sz w:val="22"/>
                <w:szCs w:val="22"/>
              </w:rPr>
              <w:t xml:space="preserve">- </w:t>
            </w:r>
            <w:r w:rsidRPr="00077477">
              <w:rPr>
                <w:rFonts w:ascii="Calibri" w:hAnsi="Calibri" w:cs="Calibri"/>
                <w:b/>
                <w:i/>
                <w:sz w:val="22"/>
                <w:szCs w:val="22"/>
              </w:rPr>
              <w:t>postupak  u tijeku.</w:t>
            </w:r>
          </w:p>
          <w:p w:rsidR="0046370C" w:rsidRDefault="0046370C" w:rsidP="00691DA7">
            <w:pPr>
              <w:rPr>
                <w:rFonts w:ascii="Calibri" w:hAnsi="Calibri" w:cs="Calibri"/>
                <w:sz w:val="22"/>
                <w:szCs w:val="22"/>
              </w:rPr>
            </w:pPr>
          </w:p>
          <w:p w:rsidR="00691DA7" w:rsidRPr="005273BE" w:rsidRDefault="00691DA7" w:rsidP="00691DA7">
            <w:pPr>
              <w:rPr>
                <w:rFonts w:ascii="Calibri" w:hAnsi="Calibri" w:cs="Calibri"/>
                <w:i/>
                <w:sz w:val="22"/>
                <w:szCs w:val="22"/>
                <w:highlight w:val="yellow"/>
                <w:u w:val="single"/>
              </w:rPr>
            </w:pPr>
          </w:p>
        </w:tc>
      </w:tr>
      <w:tr w:rsidR="00691DA7" w:rsidRPr="005273BE" w:rsidTr="00691DA7">
        <w:tc>
          <w:tcPr>
            <w:tcW w:w="4252" w:type="dxa"/>
            <w:shd w:val="clear" w:color="auto" w:fill="auto"/>
          </w:tcPr>
          <w:p w:rsidR="00691DA7" w:rsidRPr="000B1CC3" w:rsidRDefault="00691DA7" w:rsidP="00691DA7">
            <w:pPr>
              <w:ind w:left="317" w:hanging="317"/>
              <w:rPr>
                <w:rFonts w:ascii="Calibri" w:hAnsi="Calibri" w:cs="Calibri"/>
                <w:sz w:val="22"/>
                <w:szCs w:val="22"/>
              </w:rPr>
            </w:pPr>
            <w:r>
              <w:rPr>
                <w:rFonts w:ascii="Calibri" w:hAnsi="Calibri" w:cs="Calibri"/>
                <w:sz w:val="22"/>
                <w:szCs w:val="22"/>
              </w:rPr>
              <w:lastRenderedPageBreak/>
              <w:t xml:space="preserve">4.  </w:t>
            </w:r>
            <w:r w:rsidRPr="000B1CC3">
              <w:rPr>
                <w:rFonts w:ascii="Calibri" w:hAnsi="Calibri" w:cs="Calibri"/>
                <w:sz w:val="22"/>
                <w:szCs w:val="22"/>
              </w:rPr>
              <w:t>Općinski sud u Zadru 4 P-1328/08, tužitelj: Lakić Nives iz Zadra</w:t>
            </w:r>
          </w:p>
          <w:p w:rsidR="00691DA7" w:rsidRPr="00A70785" w:rsidRDefault="00691DA7" w:rsidP="00691DA7">
            <w:pPr>
              <w:ind w:left="317"/>
              <w:rPr>
                <w:rFonts w:ascii="Calibri" w:hAnsi="Calibri" w:cs="Calibri"/>
                <w:sz w:val="22"/>
                <w:szCs w:val="22"/>
              </w:rPr>
            </w:pPr>
            <w:r w:rsidRPr="000B1CC3">
              <w:rPr>
                <w:rFonts w:ascii="Calibri" w:hAnsi="Calibri" w:cs="Calibri"/>
                <w:sz w:val="22"/>
                <w:szCs w:val="22"/>
              </w:rPr>
              <w:t>za č.z. 8713/3 k.o. Zadar zgrada i dvor (406m2)</w:t>
            </w:r>
          </w:p>
        </w:tc>
        <w:tc>
          <w:tcPr>
            <w:tcW w:w="4644" w:type="dxa"/>
            <w:shd w:val="clear" w:color="auto" w:fill="auto"/>
          </w:tcPr>
          <w:p w:rsidR="00691DA7" w:rsidRPr="00A70785" w:rsidRDefault="00691DA7" w:rsidP="00691DA7">
            <w:pPr>
              <w:rPr>
                <w:rFonts w:ascii="Calibri" w:hAnsi="Calibri" w:cs="Calibri"/>
                <w:sz w:val="22"/>
                <w:szCs w:val="22"/>
              </w:rPr>
            </w:pPr>
            <w:r w:rsidRPr="007E6490">
              <w:rPr>
                <w:rFonts w:ascii="Calibri" w:hAnsi="Calibri" w:cs="Calibri"/>
                <w:sz w:val="22"/>
                <w:szCs w:val="22"/>
              </w:rPr>
              <w:t>VPS: 3.000.000,00, I st. presuda 2.500.000,00 kn, po žalbi II st. postupak u pred Županijskim sudom u Zadru, naknada utvrđena u iznosu od cca 2,3 mil.kn, ovršen Državni proračun RH, međutim tijekom 2018.g. po reviziji i u postupku naknadne tužbe ODO Zadar radi iseljenja i predaje u posjed, vraćeno na I. stupanj</w:t>
            </w:r>
            <w:r w:rsidRPr="007E6490">
              <w:rPr>
                <w:rFonts w:ascii="Calibri" w:hAnsi="Calibri" w:cs="Calibri"/>
                <w:i/>
                <w:sz w:val="22"/>
                <w:szCs w:val="22"/>
              </w:rPr>
              <w:t xml:space="preserve">- </w:t>
            </w:r>
            <w:r w:rsidRPr="007E6490">
              <w:rPr>
                <w:rFonts w:ascii="Calibri" w:hAnsi="Calibri" w:cs="Calibri"/>
                <w:b/>
                <w:i/>
                <w:sz w:val="22"/>
                <w:szCs w:val="22"/>
              </w:rPr>
              <w:t>postupak u tijeku</w:t>
            </w:r>
          </w:p>
        </w:tc>
      </w:tr>
      <w:tr w:rsidR="00691DA7" w:rsidRPr="005273BE" w:rsidTr="00691DA7">
        <w:tc>
          <w:tcPr>
            <w:tcW w:w="4252" w:type="dxa"/>
            <w:shd w:val="clear" w:color="auto" w:fill="auto"/>
          </w:tcPr>
          <w:p w:rsidR="00691DA7" w:rsidRPr="00A70785" w:rsidRDefault="00691DA7" w:rsidP="00691DA7">
            <w:pPr>
              <w:ind w:left="317" w:hanging="317"/>
              <w:rPr>
                <w:rFonts w:ascii="Calibri" w:hAnsi="Calibri" w:cs="Calibri"/>
                <w:sz w:val="22"/>
                <w:szCs w:val="22"/>
              </w:rPr>
            </w:pPr>
            <w:r>
              <w:rPr>
                <w:rFonts w:ascii="Calibri" w:hAnsi="Calibri" w:cs="Calibri"/>
                <w:sz w:val="22"/>
                <w:szCs w:val="22"/>
              </w:rPr>
              <w:t>5</w:t>
            </w:r>
            <w:r w:rsidRPr="00A70785">
              <w:rPr>
                <w:rFonts w:ascii="Calibri" w:hAnsi="Calibri" w:cs="Calibri"/>
                <w:sz w:val="22"/>
                <w:szCs w:val="22"/>
              </w:rPr>
              <w:t>. Dug prema Gradu Zadru s naslova komunalnog doprinosa s pripadajućim zateznim kamatama u ukupnom iznosu od 14.321.516,87 kuna</w:t>
            </w:r>
          </w:p>
          <w:p w:rsidR="00691DA7" w:rsidRPr="00A70785" w:rsidRDefault="00691DA7" w:rsidP="00691DA7">
            <w:pPr>
              <w:rPr>
                <w:rFonts w:ascii="Calibri" w:hAnsi="Calibri" w:cs="Calibri"/>
                <w:sz w:val="22"/>
                <w:szCs w:val="22"/>
              </w:rPr>
            </w:pPr>
          </w:p>
        </w:tc>
        <w:tc>
          <w:tcPr>
            <w:tcW w:w="4644" w:type="dxa"/>
            <w:shd w:val="clear" w:color="auto" w:fill="auto"/>
          </w:tcPr>
          <w:p w:rsidR="00691DA7" w:rsidRPr="00A70785" w:rsidRDefault="00691DA7" w:rsidP="00691DA7">
            <w:pPr>
              <w:rPr>
                <w:rFonts w:ascii="Calibri" w:hAnsi="Calibri" w:cs="Calibri"/>
                <w:sz w:val="22"/>
                <w:szCs w:val="22"/>
              </w:rPr>
            </w:pPr>
            <w:r w:rsidRPr="00A70785">
              <w:rPr>
                <w:rFonts w:ascii="Calibri" w:hAnsi="Calibri" w:cs="Calibri"/>
                <w:sz w:val="22"/>
                <w:szCs w:val="22"/>
              </w:rPr>
              <w:t xml:space="preserve">Komunalni doprinos obračunat je temeljem triju građevinskih dozvola za projekt Kontejnerskog terminala u iznosu od 14,32 mil.kn – opomena pristigla u 2017.g., te je potpisan Sporazum o obročnoj otplati duga. Krajem 2017. godine podmirene su obveze po osnovi glavnice duga po dvama obračunima kom.doprinosa (iznos od 10.265.643,00 kn). Također, LUZ je zatražila poništenje treće građ.dozvole a što je osnova za poništenje obračuna kom.doprinosa a koje je i prihvaćeno 27.12.2017. godine. Rješavanje preostalog dijela obveze prema Gradu Zadru iznosa od 3.444.563,51 kunu će se regulirati naknadno - </w:t>
            </w:r>
            <w:r w:rsidRPr="00A70785">
              <w:rPr>
                <w:rFonts w:ascii="Calibri" w:hAnsi="Calibri" w:cs="Calibri"/>
                <w:b/>
                <w:i/>
                <w:sz w:val="22"/>
                <w:szCs w:val="22"/>
              </w:rPr>
              <w:t>postupak u tijeku.</w:t>
            </w:r>
            <w:r w:rsidRPr="00A70785">
              <w:rPr>
                <w:rFonts w:ascii="Calibri" w:hAnsi="Calibri" w:cs="Calibri"/>
                <w:sz w:val="22"/>
                <w:szCs w:val="22"/>
              </w:rPr>
              <w:t xml:space="preserve"> </w:t>
            </w:r>
          </w:p>
          <w:p w:rsidR="00691DA7" w:rsidRPr="00A70785" w:rsidRDefault="00691DA7" w:rsidP="00691DA7">
            <w:pPr>
              <w:rPr>
                <w:rFonts w:ascii="Calibri" w:hAnsi="Calibri" w:cs="Calibri"/>
                <w:sz w:val="22"/>
                <w:szCs w:val="22"/>
              </w:rPr>
            </w:pPr>
          </w:p>
        </w:tc>
      </w:tr>
    </w:tbl>
    <w:p w:rsidR="00691DA7" w:rsidRPr="0084353D" w:rsidRDefault="00691DA7" w:rsidP="00691DA7">
      <w:pPr>
        <w:rPr>
          <w:rFonts w:ascii="Calibri" w:hAnsi="Calibri" w:cs="Calibri"/>
          <w:b/>
          <w:sz w:val="22"/>
          <w:szCs w:val="22"/>
        </w:rPr>
      </w:pPr>
    </w:p>
    <w:p w:rsidR="000A0D8C" w:rsidRDefault="000A0D8C">
      <w:pPr>
        <w:overflowPunct/>
        <w:autoSpaceDE/>
        <w:autoSpaceDN/>
        <w:adjustRightInd/>
        <w:spacing w:after="0"/>
        <w:jc w:val="left"/>
        <w:textAlignment w:val="auto"/>
        <w:rPr>
          <w:rFonts w:ascii="Calibri" w:hAnsi="Calibri" w:cs="Calibri"/>
          <w:b/>
          <w:i/>
          <w:sz w:val="22"/>
          <w:szCs w:val="22"/>
        </w:rPr>
      </w:pPr>
    </w:p>
    <w:p w:rsidR="00691DA7" w:rsidRDefault="00691DA7" w:rsidP="00691DA7">
      <w:pPr>
        <w:numPr>
          <w:ilvl w:val="0"/>
          <w:numId w:val="17"/>
        </w:numPr>
        <w:overflowPunct/>
        <w:autoSpaceDE/>
        <w:autoSpaceDN/>
        <w:adjustRightInd/>
        <w:spacing w:after="160" w:line="259" w:lineRule="auto"/>
        <w:ind w:left="329" w:firstLine="0"/>
        <w:textAlignment w:val="auto"/>
        <w:rPr>
          <w:rFonts w:ascii="Calibri" w:eastAsia="Calibri" w:hAnsi="Calibri" w:cs="Calibri"/>
          <w:color w:val="000000"/>
          <w:sz w:val="22"/>
          <w:szCs w:val="22"/>
        </w:rPr>
      </w:pPr>
      <w:r w:rsidRPr="007E6490">
        <w:rPr>
          <w:rFonts w:ascii="Calibri" w:eastAsia="Calibri" w:hAnsi="Calibri" w:cs="Calibri"/>
          <w:color w:val="000000"/>
          <w:sz w:val="22"/>
          <w:szCs w:val="22"/>
        </w:rPr>
        <w:t>Tijekom 2018.g. Lučka uprava Zadar je pokrenula postupke ovrhe radi naplate dijela dospjelih potraživanja koje ima prema fizičkim i pravnim osobama s naslova neplaćenih lučkih pristojbi. Veći dio potraživanja u postupcima je nagodbama po opomenama ili u samom ovršnom postupku naplaćen, dok je po prigovoru ovršenika u parnični postupak prešlo, kako slijedi:</w:t>
      </w:r>
    </w:p>
    <w:p w:rsidR="00691DA7" w:rsidRPr="007E6490" w:rsidRDefault="00691DA7" w:rsidP="00691DA7">
      <w:pPr>
        <w:spacing w:after="160" w:line="259" w:lineRule="auto"/>
        <w:rPr>
          <w:rFonts w:ascii="Calibri" w:eastAsia="Calibri" w:hAnsi="Calibri" w:cs="Calibri"/>
          <w:color w:val="000000"/>
          <w:sz w:val="22"/>
          <w:szCs w:val="22"/>
        </w:rPr>
      </w:pPr>
    </w:p>
    <w:tbl>
      <w:tblPr>
        <w:tblW w:w="7552" w:type="dxa"/>
        <w:tblLook w:val="04A0" w:firstRow="1" w:lastRow="0" w:firstColumn="1" w:lastColumn="0" w:noHBand="0" w:noVBand="1"/>
      </w:tblPr>
      <w:tblGrid>
        <w:gridCol w:w="548"/>
        <w:gridCol w:w="3588"/>
        <w:gridCol w:w="1868"/>
        <w:gridCol w:w="1548"/>
      </w:tblGrid>
      <w:tr w:rsidR="00691DA7" w:rsidRPr="007E6490" w:rsidTr="0046370C">
        <w:trPr>
          <w:trHeight w:val="300"/>
        </w:trPr>
        <w:tc>
          <w:tcPr>
            <w:tcW w:w="548" w:type="dxa"/>
            <w:tcBorders>
              <w:top w:val="single" w:sz="8" w:space="0" w:color="auto"/>
              <w:left w:val="single" w:sz="8" w:space="0" w:color="auto"/>
              <w:bottom w:val="single" w:sz="4" w:space="0" w:color="auto"/>
              <w:right w:val="single" w:sz="6" w:space="0" w:color="auto"/>
            </w:tcBorders>
            <w:shd w:val="clear" w:color="auto" w:fill="auto"/>
            <w:noWrap/>
            <w:vAlign w:val="bottom"/>
            <w:hideMark/>
          </w:tcPr>
          <w:p w:rsidR="00691DA7" w:rsidRPr="007E6490" w:rsidRDefault="00691DA7" w:rsidP="00691DA7">
            <w:pPr>
              <w:jc w:val="center"/>
              <w:rPr>
                <w:rFonts w:ascii="Calibri" w:hAnsi="Calibri" w:cs="Calibri"/>
                <w:b/>
                <w:bCs/>
                <w:sz w:val="22"/>
                <w:szCs w:val="22"/>
              </w:rPr>
            </w:pPr>
            <w:r w:rsidRPr="007E6490">
              <w:rPr>
                <w:rFonts w:ascii="Calibri" w:hAnsi="Calibri" w:cs="Calibri"/>
                <w:b/>
                <w:bCs/>
                <w:sz w:val="22"/>
                <w:szCs w:val="22"/>
              </w:rPr>
              <w:t>BR</w:t>
            </w:r>
          </w:p>
        </w:tc>
        <w:tc>
          <w:tcPr>
            <w:tcW w:w="3588"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rsidR="00691DA7" w:rsidRPr="007E6490" w:rsidRDefault="00691DA7" w:rsidP="00691DA7">
            <w:pPr>
              <w:jc w:val="center"/>
              <w:rPr>
                <w:rFonts w:ascii="Calibri" w:hAnsi="Calibri" w:cs="Calibri"/>
                <w:b/>
                <w:bCs/>
                <w:sz w:val="22"/>
                <w:szCs w:val="22"/>
              </w:rPr>
            </w:pPr>
            <w:r w:rsidRPr="007E6490">
              <w:rPr>
                <w:rFonts w:ascii="Calibri" w:hAnsi="Calibri" w:cs="Calibri"/>
                <w:b/>
                <w:bCs/>
                <w:sz w:val="22"/>
                <w:szCs w:val="22"/>
              </w:rPr>
              <w:t>OVRŠENIK</w:t>
            </w:r>
          </w:p>
        </w:tc>
        <w:tc>
          <w:tcPr>
            <w:tcW w:w="1868"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rsidR="00691DA7" w:rsidRPr="007E6490" w:rsidRDefault="00691DA7" w:rsidP="00691DA7">
            <w:pPr>
              <w:jc w:val="center"/>
              <w:rPr>
                <w:rFonts w:ascii="Calibri" w:hAnsi="Calibri" w:cs="Calibri"/>
                <w:b/>
                <w:bCs/>
                <w:sz w:val="22"/>
                <w:szCs w:val="22"/>
              </w:rPr>
            </w:pPr>
            <w:r w:rsidRPr="007E6490">
              <w:rPr>
                <w:rFonts w:ascii="Calibri" w:hAnsi="Calibri" w:cs="Calibri"/>
                <w:b/>
                <w:bCs/>
                <w:sz w:val="22"/>
                <w:szCs w:val="22"/>
              </w:rPr>
              <w:t>POSL. BR</w:t>
            </w:r>
          </w:p>
        </w:tc>
        <w:tc>
          <w:tcPr>
            <w:tcW w:w="1548" w:type="dxa"/>
            <w:tcBorders>
              <w:top w:val="single" w:sz="8" w:space="0" w:color="auto"/>
              <w:left w:val="single" w:sz="6" w:space="0" w:color="auto"/>
              <w:bottom w:val="single" w:sz="4" w:space="0" w:color="auto"/>
              <w:right w:val="single" w:sz="6" w:space="0" w:color="auto"/>
            </w:tcBorders>
            <w:shd w:val="clear" w:color="auto" w:fill="auto"/>
            <w:noWrap/>
            <w:vAlign w:val="center"/>
            <w:hideMark/>
          </w:tcPr>
          <w:p w:rsidR="00691DA7" w:rsidRPr="007E6490" w:rsidRDefault="00691DA7" w:rsidP="00691DA7">
            <w:pPr>
              <w:jc w:val="center"/>
              <w:rPr>
                <w:rFonts w:ascii="Calibri" w:hAnsi="Calibri" w:cs="Calibri"/>
                <w:b/>
                <w:bCs/>
                <w:sz w:val="22"/>
                <w:szCs w:val="22"/>
              </w:rPr>
            </w:pPr>
            <w:r w:rsidRPr="007E6490">
              <w:rPr>
                <w:rFonts w:ascii="Calibri" w:hAnsi="Calibri" w:cs="Calibri"/>
                <w:b/>
                <w:bCs/>
                <w:sz w:val="22"/>
                <w:szCs w:val="22"/>
              </w:rPr>
              <w:t>IZNOS</w:t>
            </w:r>
          </w:p>
        </w:tc>
      </w:tr>
      <w:tr w:rsidR="00691DA7" w:rsidRPr="007E6490" w:rsidTr="00691DA7">
        <w:trPr>
          <w:trHeight w:val="300"/>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691DA7" w:rsidRPr="007E6490" w:rsidRDefault="00691DA7" w:rsidP="00691DA7">
            <w:pPr>
              <w:jc w:val="center"/>
              <w:rPr>
                <w:rFonts w:ascii="Calibri" w:hAnsi="Calibri" w:cs="Calibri"/>
                <w:sz w:val="20"/>
              </w:rPr>
            </w:pPr>
            <w:r w:rsidRPr="007E6490">
              <w:rPr>
                <w:rFonts w:ascii="Calibri" w:hAnsi="Calibri" w:cs="Calibri"/>
                <w:sz w:val="20"/>
              </w:rPr>
              <w:t>1</w:t>
            </w:r>
          </w:p>
        </w:tc>
        <w:tc>
          <w:tcPr>
            <w:tcW w:w="3588" w:type="dxa"/>
            <w:tcBorders>
              <w:top w:val="nil"/>
              <w:left w:val="nil"/>
              <w:bottom w:val="single" w:sz="4" w:space="0" w:color="auto"/>
              <w:right w:val="single" w:sz="4" w:space="0" w:color="auto"/>
            </w:tcBorders>
            <w:shd w:val="clear" w:color="auto" w:fill="auto"/>
            <w:noWrap/>
            <w:vAlign w:val="bottom"/>
            <w:hideMark/>
          </w:tcPr>
          <w:p w:rsidR="00691DA7" w:rsidRPr="007E6490" w:rsidRDefault="00691DA7" w:rsidP="00691DA7">
            <w:pPr>
              <w:jc w:val="center"/>
              <w:rPr>
                <w:rFonts w:ascii="Calibri" w:hAnsi="Calibri" w:cs="Calibri"/>
                <w:sz w:val="20"/>
              </w:rPr>
            </w:pPr>
            <w:r w:rsidRPr="007E6490">
              <w:rPr>
                <w:rFonts w:ascii="Calibri" w:hAnsi="Calibri" w:cs="Calibri"/>
                <w:sz w:val="20"/>
              </w:rPr>
              <w:t>Valčić Noris, obrt</w:t>
            </w:r>
          </w:p>
        </w:tc>
        <w:tc>
          <w:tcPr>
            <w:tcW w:w="1868" w:type="dxa"/>
            <w:tcBorders>
              <w:top w:val="nil"/>
              <w:left w:val="nil"/>
              <w:bottom w:val="single" w:sz="4" w:space="0" w:color="auto"/>
              <w:right w:val="single" w:sz="4" w:space="0" w:color="auto"/>
            </w:tcBorders>
            <w:shd w:val="clear" w:color="auto" w:fill="auto"/>
            <w:noWrap/>
            <w:vAlign w:val="bottom"/>
            <w:hideMark/>
          </w:tcPr>
          <w:p w:rsidR="00691DA7" w:rsidRPr="007E6490" w:rsidRDefault="00691DA7" w:rsidP="00691DA7">
            <w:pPr>
              <w:jc w:val="center"/>
              <w:rPr>
                <w:rFonts w:ascii="Calibri" w:hAnsi="Calibri" w:cs="Calibri"/>
                <w:sz w:val="20"/>
              </w:rPr>
            </w:pPr>
            <w:r w:rsidRPr="007E6490">
              <w:rPr>
                <w:rFonts w:ascii="Calibri" w:hAnsi="Calibri" w:cs="Calibri"/>
                <w:sz w:val="20"/>
              </w:rPr>
              <w:t xml:space="preserve"> Ovrv -3780/18</w:t>
            </w:r>
          </w:p>
        </w:tc>
        <w:tc>
          <w:tcPr>
            <w:tcW w:w="1548" w:type="dxa"/>
            <w:tcBorders>
              <w:top w:val="nil"/>
              <w:left w:val="nil"/>
              <w:bottom w:val="single" w:sz="4" w:space="0" w:color="auto"/>
              <w:right w:val="single" w:sz="4" w:space="0" w:color="auto"/>
            </w:tcBorders>
            <w:shd w:val="clear" w:color="auto" w:fill="auto"/>
            <w:noWrap/>
            <w:vAlign w:val="bottom"/>
            <w:hideMark/>
          </w:tcPr>
          <w:p w:rsidR="00691DA7" w:rsidRPr="007E6490" w:rsidRDefault="00691DA7" w:rsidP="00691DA7">
            <w:pPr>
              <w:jc w:val="center"/>
              <w:rPr>
                <w:rFonts w:ascii="Calibri" w:hAnsi="Calibri" w:cs="Calibri"/>
                <w:b/>
                <w:bCs/>
                <w:sz w:val="20"/>
              </w:rPr>
            </w:pPr>
            <w:r w:rsidRPr="007E6490">
              <w:rPr>
                <w:rFonts w:ascii="Calibri" w:hAnsi="Calibri" w:cs="Calibri"/>
                <w:b/>
                <w:bCs/>
                <w:sz w:val="20"/>
              </w:rPr>
              <w:t>35.021,60</w:t>
            </w:r>
          </w:p>
        </w:tc>
      </w:tr>
      <w:tr w:rsidR="00691DA7" w:rsidRPr="007E6490" w:rsidTr="00691DA7">
        <w:trPr>
          <w:trHeight w:val="300"/>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691DA7" w:rsidRPr="007E6490" w:rsidRDefault="00691DA7" w:rsidP="00691DA7">
            <w:pPr>
              <w:jc w:val="center"/>
              <w:rPr>
                <w:rFonts w:ascii="Calibri" w:hAnsi="Calibri" w:cs="Calibri"/>
                <w:sz w:val="20"/>
              </w:rPr>
            </w:pPr>
            <w:r w:rsidRPr="007E6490">
              <w:rPr>
                <w:rFonts w:ascii="Calibri" w:hAnsi="Calibri" w:cs="Calibri"/>
                <w:sz w:val="20"/>
              </w:rPr>
              <w:t>2</w:t>
            </w:r>
          </w:p>
        </w:tc>
        <w:tc>
          <w:tcPr>
            <w:tcW w:w="3588" w:type="dxa"/>
            <w:tcBorders>
              <w:top w:val="nil"/>
              <w:left w:val="nil"/>
              <w:bottom w:val="single" w:sz="4" w:space="0" w:color="auto"/>
              <w:right w:val="single" w:sz="4" w:space="0" w:color="auto"/>
            </w:tcBorders>
            <w:shd w:val="clear" w:color="auto" w:fill="auto"/>
            <w:noWrap/>
            <w:vAlign w:val="bottom"/>
            <w:hideMark/>
          </w:tcPr>
          <w:p w:rsidR="00691DA7" w:rsidRPr="007E6490" w:rsidRDefault="00691DA7" w:rsidP="00691DA7">
            <w:pPr>
              <w:jc w:val="center"/>
              <w:rPr>
                <w:rFonts w:ascii="Calibri" w:hAnsi="Calibri" w:cs="Calibri"/>
                <w:sz w:val="20"/>
              </w:rPr>
            </w:pPr>
            <w:r w:rsidRPr="007E6490">
              <w:rPr>
                <w:rFonts w:ascii="Calibri" w:hAnsi="Calibri" w:cs="Calibri"/>
                <w:sz w:val="20"/>
              </w:rPr>
              <w:t>Valčić Noris, f.osoba</w:t>
            </w:r>
          </w:p>
        </w:tc>
        <w:tc>
          <w:tcPr>
            <w:tcW w:w="1868" w:type="dxa"/>
            <w:tcBorders>
              <w:top w:val="nil"/>
              <w:left w:val="nil"/>
              <w:bottom w:val="single" w:sz="4" w:space="0" w:color="auto"/>
              <w:right w:val="single" w:sz="4" w:space="0" w:color="auto"/>
            </w:tcBorders>
            <w:shd w:val="clear" w:color="auto" w:fill="auto"/>
            <w:noWrap/>
            <w:vAlign w:val="bottom"/>
            <w:hideMark/>
          </w:tcPr>
          <w:p w:rsidR="00691DA7" w:rsidRPr="007E6490" w:rsidRDefault="00691DA7" w:rsidP="00691DA7">
            <w:pPr>
              <w:jc w:val="center"/>
              <w:rPr>
                <w:rFonts w:ascii="Calibri" w:hAnsi="Calibri" w:cs="Calibri"/>
                <w:sz w:val="20"/>
              </w:rPr>
            </w:pPr>
            <w:r w:rsidRPr="007E6490">
              <w:rPr>
                <w:rFonts w:ascii="Calibri" w:hAnsi="Calibri" w:cs="Calibri"/>
                <w:sz w:val="20"/>
              </w:rPr>
              <w:t>Ovrv-3779/18</w:t>
            </w:r>
          </w:p>
        </w:tc>
        <w:tc>
          <w:tcPr>
            <w:tcW w:w="1548" w:type="dxa"/>
            <w:tcBorders>
              <w:top w:val="nil"/>
              <w:left w:val="nil"/>
              <w:bottom w:val="single" w:sz="4" w:space="0" w:color="auto"/>
              <w:right w:val="single" w:sz="4" w:space="0" w:color="auto"/>
            </w:tcBorders>
            <w:shd w:val="clear" w:color="auto" w:fill="auto"/>
            <w:noWrap/>
            <w:vAlign w:val="bottom"/>
            <w:hideMark/>
          </w:tcPr>
          <w:p w:rsidR="00691DA7" w:rsidRPr="007E6490" w:rsidRDefault="00691DA7" w:rsidP="00691DA7">
            <w:pPr>
              <w:jc w:val="center"/>
              <w:rPr>
                <w:rFonts w:ascii="Calibri" w:hAnsi="Calibri" w:cs="Calibri"/>
                <w:b/>
                <w:bCs/>
                <w:sz w:val="20"/>
              </w:rPr>
            </w:pPr>
            <w:r w:rsidRPr="007E6490">
              <w:rPr>
                <w:rFonts w:ascii="Calibri" w:hAnsi="Calibri" w:cs="Calibri"/>
                <w:b/>
                <w:bCs/>
                <w:sz w:val="20"/>
              </w:rPr>
              <w:t>7.596</w:t>
            </w:r>
          </w:p>
        </w:tc>
      </w:tr>
      <w:tr w:rsidR="00691DA7" w:rsidRPr="007E6490" w:rsidTr="00691DA7">
        <w:trPr>
          <w:trHeight w:val="300"/>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691DA7" w:rsidRPr="007E6490" w:rsidRDefault="00691DA7" w:rsidP="00691DA7">
            <w:pPr>
              <w:jc w:val="center"/>
              <w:rPr>
                <w:rFonts w:ascii="Calibri" w:hAnsi="Calibri" w:cs="Calibri"/>
                <w:sz w:val="20"/>
              </w:rPr>
            </w:pPr>
            <w:r w:rsidRPr="007E6490">
              <w:rPr>
                <w:rFonts w:ascii="Calibri" w:hAnsi="Calibri" w:cs="Calibri"/>
                <w:sz w:val="20"/>
              </w:rPr>
              <w:t>3</w:t>
            </w:r>
          </w:p>
        </w:tc>
        <w:tc>
          <w:tcPr>
            <w:tcW w:w="3588" w:type="dxa"/>
            <w:tcBorders>
              <w:top w:val="nil"/>
              <w:left w:val="nil"/>
              <w:bottom w:val="single" w:sz="4" w:space="0" w:color="auto"/>
              <w:right w:val="single" w:sz="4" w:space="0" w:color="auto"/>
            </w:tcBorders>
            <w:shd w:val="clear" w:color="auto" w:fill="auto"/>
            <w:noWrap/>
            <w:vAlign w:val="bottom"/>
            <w:hideMark/>
          </w:tcPr>
          <w:p w:rsidR="00691DA7" w:rsidRPr="007E6490" w:rsidRDefault="00691DA7" w:rsidP="00691DA7">
            <w:pPr>
              <w:jc w:val="center"/>
              <w:rPr>
                <w:rFonts w:ascii="Calibri" w:hAnsi="Calibri" w:cs="Calibri"/>
                <w:bCs/>
                <w:sz w:val="20"/>
              </w:rPr>
            </w:pPr>
            <w:r w:rsidRPr="007E6490">
              <w:rPr>
                <w:rFonts w:ascii="Calibri" w:hAnsi="Calibri" w:cs="Calibri"/>
                <w:bCs/>
                <w:sz w:val="20"/>
              </w:rPr>
              <w:t xml:space="preserve">Boško Edison </w:t>
            </w:r>
          </w:p>
        </w:tc>
        <w:tc>
          <w:tcPr>
            <w:tcW w:w="1868" w:type="dxa"/>
            <w:tcBorders>
              <w:top w:val="nil"/>
              <w:left w:val="nil"/>
              <w:bottom w:val="single" w:sz="4" w:space="0" w:color="auto"/>
              <w:right w:val="single" w:sz="4" w:space="0" w:color="auto"/>
            </w:tcBorders>
            <w:shd w:val="clear" w:color="auto" w:fill="auto"/>
            <w:noWrap/>
            <w:vAlign w:val="bottom"/>
            <w:hideMark/>
          </w:tcPr>
          <w:p w:rsidR="00691DA7" w:rsidRPr="007E6490" w:rsidRDefault="00691DA7" w:rsidP="00691DA7">
            <w:pPr>
              <w:jc w:val="center"/>
              <w:rPr>
                <w:rFonts w:ascii="Calibri" w:hAnsi="Calibri" w:cs="Calibri"/>
                <w:sz w:val="20"/>
              </w:rPr>
            </w:pPr>
            <w:r w:rsidRPr="007E6490">
              <w:rPr>
                <w:rFonts w:ascii="Calibri" w:hAnsi="Calibri" w:cs="Calibri"/>
                <w:sz w:val="20"/>
              </w:rPr>
              <w:t>Ovrv-4914/2018</w:t>
            </w:r>
          </w:p>
        </w:tc>
        <w:tc>
          <w:tcPr>
            <w:tcW w:w="1548" w:type="dxa"/>
            <w:tcBorders>
              <w:top w:val="nil"/>
              <w:left w:val="nil"/>
              <w:bottom w:val="single" w:sz="4" w:space="0" w:color="auto"/>
              <w:right w:val="single" w:sz="4" w:space="0" w:color="auto"/>
            </w:tcBorders>
            <w:shd w:val="clear" w:color="auto" w:fill="auto"/>
            <w:noWrap/>
            <w:vAlign w:val="bottom"/>
            <w:hideMark/>
          </w:tcPr>
          <w:p w:rsidR="00691DA7" w:rsidRPr="007E6490" w:rsidRDefault="00691DA7" w:rsidP="00691DA7">
            <w:pPr>
              <w:jc w:val="center"/>
              <w:rPr>
                <w:rFonts w:ascii="Calibri" w:hAnsi="Calibri" w:cs="Calibri"/>
                <w:b/>
                <w:bCs/>
                <w:sz w:val="20"/>
              </w:rPr>
            </w:pPr>
            <w:r w:rsidRPr="007E6490">
              <w:rPr>
                <w:rFonts w:ascii="Calibri" w:hAnsi="Calibri" w:cs="Calibri"/>
                <w:b/>
                <w:bCs/>
                <w:sz w:val="20"/>
              </w:rPr>
              <w:t>19.376,36</w:t>
            </w:r>
          </w:p>
        </w:tc>
      </w:tr>
      <w:tr w:rsidR="00691DA7" w:rsidRPr="007E6490" w:rsidTr="00691DA7">
        <w:trPr>
          <w:trHeight w:val="255"/>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691DA7" w:rsidRPr="007E6490" w:rsidRDefault="00691DA7" w:rsidP="00691DA7">
            <w:pPr>
              <w:jc w:val="center"/>
              <w:rPr>
                <w:rFonts w:ascii="Calibri" w:hAnsi="Calibri" w:cs="Calibri"/>
                <w:sz w:val="20"/>
              </w:rPr>
            </w:pPr>
            <w:r w:rsidRPr="007E6490">
              <w:rPr>
                <w:rFonts w:ascii="Calibri" w:hAnsi="Calibri" w:cs="Calibri"/>
                <w:sz w:val="20"/>
              </w:rPr>
              <w:t>4</w:t>
            </w:r>
          </w:p>
        </w:tc>
        <w:tc>
          <w:tcPr>
            <w:tcW w:w="3588" w:type="dxa"/>
            <w:tcBorders>
              <w:top w:val="nil"/>
              <w:left w:val="nil"/>
              <w:bottom w:val="single" w:sz="4" w:space="0" w:color="auto"/>
              <w:right w:val="single" w:sz="4" w:space="0" w:color="auto"/>
            </w:tcBorders>
            <w:shd w:val="clear" w:color="auto" w:fill="auto"/>
            <w:noWrap/>
            <w:vAlign w:val="bottom"/>
            <w:hideMark/>
          </w:tcPr>
          <w:p w:rsidR="00691DA7" w:rsidRPr="007E6490" w:rsidRDefault="00691DA7" w:rsidP="00691DA7">
            <w:pPr>
              <w:jc w:val="center"/>
              <w:rPr>
                <w:rFonts w:ascii="Calibri" w:hAnsi="Calibri" w:cs="Calibri"/>
                <w:sz w:val="20"/>
              </w:rPr>
            </w:pPr>
            <w:r w:rsidRPr="007E6490">
              <w:rPr>
                <w:rFonts w:ascii="Calibri" w:hAnsi="Calibri" w:cs="Calibri"/>
                <w:sz w:val="20"/>
              </w:rPr>
              <w:t>KOLEGA GERGE-ŽELJKO</w:t>
            </w:r>
          </w:p>
        </w:tc>
        <w:tc>
          <w:tcPr>
            <w:tcW w:w="1868" w:type="dxa"/>
            <w:tcBorders>
              <w:top w:val="nil"/>
              <w:left w:val="nil"/>
              <w:bottom w:val="single" w:sz="4" w:space="0" w:color="auto"/>
              <w:right w:val="single" w:sz="4" w:space="0" w:color="auto"/>
            </w:tcBorders>
            <w:shd w:val="clear" w:color="auto" w:fill="auto"/>
            <w:noWrap/>
            <w:vAlign w:val="bottom"/>
            <w:hideMark/>
          </w:tcPr>
          <w:p w:rsidR="00691DA7" w:rsidRPr="007E6490" w:rsidRDefault="00691DA7" w:rsidP="00691DA7">
            <w:pPr>
              <w:jc w:val="center"/>
              <w:rPr>
                <w:rFonts w:ascii="Calibri" w:hAnsi="Calibri" w:cs="Calibri"/>
                <w:sz w:val="20"/>
              </w:rPr>
            </w:pPr>
            <w:r w:rsidRPr="007E6490">
              <w:rPr>
                <w:rFonts w:ascii="Calibri" w:hAnsi="Calibri" w:cs="Calibri"/>
                <w:sz w:val="20"/>
              </w:rPr>
              <w:t>Ovrv- 4913/2018</w:t>
            </w:r>
          </w:p>
        </w:tc>
        <w:tc>
          <w:tcPr>
            <w:tcW w:w="1548" w:type="dxa"/>
            <w:tcBorders>
              <w:top w:val="nil"/>
              <w:left w:val="nil"/>
              <w:bottom w:val="single" w:sz="4" w:space="0" w:color="auto"/>
              <w:right w:val="single" w:sz="4" w:space="0" w:color="auto"/>
            </w:tcBorders>
            <w:shd w:val="clear" w:color="auto" w:fill="auto"/>
            <w:noWrap/>
            <w:vAlign w:val="bottom"/>
            <w:hideMark/>
          </w:tcPr>
          <w:p w:rsidR="00691DA7" w:rsidRPr="007E6490" w:rsidRDefault="00691DA7" w:rsidP="00691DA7">
            <w:pPr>
              <w:jc w:val="center"/>
              <w:rPr>
                <w:rFonts w:ascii="Calibri" w:hAnsi="Calibri" w:cs="Calibri"/>
                <w:b/>
                <w:bCs/>
                <w:sz w:val="20"/>
              </w:rPr>
            </w:pPr>
            <w:r w:rsidRPr="007E6490">
              <w:rPr>
                <w:rFonts w:ascii="Calibri" w:hAnsi="Calibri" w:cs="Calibri"/>
                <w:b/>
                <w:bCs/>
                <w:sz w:val="20"/>
              </w:rPr>
              <w:t>13.705,98</w:t>
            </w:r>
          </w:p>
        </w:tc>
      </w:tr>
      <w:tr w:rsidR="00691DA7" w:rsidRPr="007E6490" w:rsidTr="00691DA7">
        <w:trPr>
          <w:trHeight w:val="300"/>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691DA7" w:rsidRPr="007E6490" w:rsidRDefault="00691DA7" w:rsidP="00691DA7">
            <w:pPr>
              <w:jc w:val="center"/>
              <w:rPr>
                <w:rFonts w:ascii="Calibri" w:hAnsi="Calibri" w:cs="Calibri"/>
                <w:sz w:val="20"/>
              </w:rPr>
            </w:pPr>
            <w:r w:rsidRPr="007E6490">
              <w:rPr>
                <w:rFonts w:ascii="Calibri" w:hAnsi="Calibri" w:cs="Calibri"/>
                <w:sz w:val="20"/>
              </w:rPr>
              <w:t>5</w:t>
            </w:r>
          </w:p>
        </w:tc>
        <w:tc>
          <w:tcPr>
            <w:tcW w:w="3588" w:type="dxa"/>
            <w:tcBorders>
              <w:top w:val="nil"/>
              <w:left w:val="nil"/>
              <w:bottom w:val="single" w:sz="4" w:space="0" w:color="auto"/>
              <w:right w:val="single" w:sz="4" w:space="0" w:color="auto"/>
            </w:tcBorders>
            <w:shd w:val="clear" w:color="auto" w:fill="auto"/>
            <w:noWrap/>
            <w:vAlign w:val="bottom"/>
            <w:hideMark/>
          </w:tcPr>
          <w:p w:rsidR="00691DA7" w:rsidRPr="007E6490" w:rsidRDefault="00691DA7" w:rsidP="00691DA7">
            <w:pPr>
              <w:jc w:val="center"/>
              <w:rPr>
                <w:rFonts w:ascii="Calibri" w:hAnsi="Calibri" w:cs="Calibri"/>
                <w:sz w:val="20"/>
              </w:rPr>
            </w:pPr>
            <w:r w:rsidRPr="007E6490">
              <w:rPr>
                <w:rFonts w:ascii="Calibri" w:hAnsi="Calibri" w:cs="Calibri"/>
                <w:sz w:val="20"/>
              </w:rPr>
              <w:t>Anita Kolega, obrt Karlo Santana</w:t>
            </w:r>
          </w:p>
        </w:tc>
        <w:tc>
          <w:tcPr>
            <w:tcW w:w="1868" w:type="dxa"/>
            <w:tcBorders>
              <w:top w:val="nil"/>
              <w:left w:val="nil"/>
              <w:bottom w:val="single" w:sz="4" w:space="0" w:color="auto"/>
              <w:right w:val="single" w:sz="4" w:space="0" w:color="auto"/>
            </w:tcBorders>
            <w:shd w:val="clear" w:color="auto" w:fill="auto"/>
            <w:noWrap/>
            <w:vAlign w:val="bottom"/>
            <w:hideMark/>
          </w:tcPr>
          <w:p w:rsidR="00691DA7" w:rsidRPr="007E6490" w:rsidRDefault="00691DA7" w:rsidP="00691DA7">
            <w:pPr>
              <w:jc w:val="center"/>
              <w:rPr>
                <w:rFonts w:ascii="Calibri" w:hAnsi="Calibri" w:cs="Calibri"/>
                <w:sz w:val="20"/>
              </w:rPr>
            </w:pPr>
            <w:r w:rsidRPr="007E6490">
              <w:rPr>
                <w:rFonts w:ascii="Calibri" w:hAnsi="Calibri" w:cs="Calibri"/>
                <w:sz w:val="20"/>
              </w:rPr>
              <w:t>Ovrv-630/18</w:t>
            </w:r>
          </w:p>
        </w:tc>
        <w:tc>
          <w:tcPr>
            <w:tcW w:w="1548" w:type="dxa"/>
            <w:tcBorders>
              <w:top w:val="nil"/>
              <w:left w:val="nil"/>
              <w:bottom w:val="single" w:sz="4" w:space="0" w:color="auto"/>
              <w:right w:val="single" w:sz="4" w:space="0" w:color="auto"/>
            </w:tcBorders>
            <w:shd w:val="clear" w:color="auto" w:fill="auto"/>
            <w:noWrap/>
            <w:vAlign w:val="bottom"/>
            <w:hideMark/>
          </w:tcPr>
          <w:p w:rsidR="00691DA7" w:rsidRPr="007E6490" w:rsidRDefault="00691DA7" w:rsidP="00691DA7">
            <w:pPr>
              <w:jc w:val="center"/>
              <w:rPr>
                <w:rFonts w:ascii="Calibri" w:hAnsi="Calibri" w:cs="Calibri"/>
                <w:b/>
                <w:bCs/>
                <w:sz w:val="20"/>
              </w:rPr>
            </w:pPr>
            <w:r w:rsidRPr="007E6490">
              <w:rPr>
                <w:rFonts w:ascii="Calibri" w:hAnsi="Calibri" w:cs="Calibri"/>
                <w:b/>
                <w:bCs/>
                <w:sz w:val="20"/>
              </w:rPr>
              <w:t>74.924,70</w:t>
            </w:r>
          </w:p>
        </w:tc>
      </w:tr>
      <w:tr w:rsidR="00691DA7" w:rsidRPr="007E6490" w:rsidTr="00691DA7">
        <w:trPr>
          <w:trHeight w:val="300"/>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691DA7" w:rsidRPr="007E6490" w:rsidRDefault="00691DA7" w:rsidP="00691DA7">
            <w:pPr>
              <w:jc w:val="center"/>
              <w:rPr>
                <w:rFonts w:ascii="Calibri" w:hAnsi="Calibri" w:cs="Calibri"/>
                <w:sz w:val="20"/>
              </w:rPr>
            </w:pPr>
            <w:r w:rsidRPr="007E6490">
              <w:rPr>
                <w:rFonts w:ascii="Calibri" w:hAnsi="Calibri" w:cs="Calibri"/>
                <w:sz w:val="20"/>
              </w:rPr>
              <w:t>6</w:t>
            </w:r>
          </w:p>
        </w:tc>
        <w:tc>
          <w:tcPr>
            <w:tcW w:w="3588" w:type="dxa"/>
            <w:tcBorders>
              <w:top w:val="nil"/>
              <w:left w:val="nil"/>
              <w:bottom w:val="single" w:sz="4" w:space="0" w:color="auto"/>
              <w:right w:val="single" w:sz="4" w:space="0" w:color="auto"/>
            </w:tcBorders>
            <w:shd w:val="clear" w:color="auto" w:fill="auto"/>
            <w:noWrap/>
            <w:vAlign w:val="bottom"/>
            <w:hideMark/>
          </w:tcPr>
          <w:p w:rsidR="00691DA7" w:rsidRPr="007E6490" w:rsidRDefault="00691DA7" w:rsidP="00691DA7">
            <w:pPr>
              <w:jc w:val="center"/>
              <w:rPr>
                <w:rFonts w:ascii="Calibri" w:hAnsi="Calibri" w:cs="Calibri"/>
                <w:sz w:val="20"/>
              </w:rPr>
            </w:pPr>
            <w:r w:rsidRPr="007E6490">
              <w:rPr>
                <w:rFonts w:ascii="Calibri" w:hAnsi="Calibri" w:cs="Calibri"/>
                <w:sz w:val="20"/>
              </w:rPr>
              <w:t>FILIP BENCUN, obrt I. Ježina</w:t>
            </w:r>
          </w:p>
        </w:tc>
        <w:tc>
          <w:tcPr>
            <w:tcW w:w="1868" w:type="dxa"/>
            <w:tcBorders>
              <w:top w:val="nil"/>
              <w:left w:val="nil"/>
              <w:bottom w:val="single" w:sz="4" w:space="0" w:color="auto"/>
              <w:right w:val="single" w:sz="4" w:space="0" w:color="auto"/>
            </w:tcBorders>
            <w:shd w:val="clear" w:color="auto" w:fill="auto"/>
            <w:noWrap/>
            <w:vAlign w:val="bottom"/>
            <w:hideMark/>
          </w:tcPr>
          <w:p w:rsidR="00691DA7" w:rsidRPr="007E6490" w:rsidRDefault="00691DA7" w:rsidP="00691DA7">
            <w:pPr>
              <w:jc w:val="center"/>
              <w:rPr>
                <w:rFonts w:ascii="Calibri" w:hAnsi="Calibri" w:cs="Calibri"/>
                <w:sz w:val="20"/>
              </w:rPr>
            </w:pPr>
            <w:r w:rsidRPr="007E6490">
              <w:rPr>
                <w:rFonts w:ascii="Calibri" w:hAnsi="Calibri" w:cs="Calibri"/>
                <w:sz w:val="20"/>
              </w:rPr>
              <w:t>Ovrv-3203/18</w:t>
            </w:r>
          </w:p>
        </w:tc>
        <w:tc>
          <w:tcPr>
            <w:tcW w:w="1548" w:type="dxa"/>
            <w:tcBorders>
              <w:top w:val="nil"/>
              <w:left w:val="nil"/>
              <w:bottom w:val="single" w:sz="4" w:space="0" w:color="auto"/>
              <w:right w:val="single" w:sz="4" w:space="0" w:color="auto"/>
            </w:tcBorders>
            <w:shd w:val="clear" w:color="auto" w:fill="auto"/>
            <w:noWrap/>
            <w:vAlign w:val="bottom"/>
            <w:hideMark/>
          </w:tcPr>
          <w:p w:rsidR="00691DA7" w:rsidRPr="007E6490" w:rsidRDefault="00691DA7" w:rsidP="00691DA7">
            <w:pPr>
              <w:jc w:val="center"/>
              <w:rPr>
                <w:rFonts w:ascii="Calibri" w:hAnsi="Calibri" w:cs="Calibri"/>
                <w:b/>
                <w:bCs/>
                <w:sz w:val="20"/>
              </w:rPr>
            </w:pPr>
            <w:r w:rsidRPr="007E6490">
              <w:rPr>
                <w:rFonts w:ascii="Calibri" w:hAnsi="Calibri" w:cs="Calibri"/>
                <w:b/>
                <w:bCs/>
                <w:sz w:val="20"/>
              </w:rPr>
              <w:t>84.228,20</w:t>
            </w:r>
          </w:p>
        </w:tc>
      </w:tr>
      <w:tr w:rsidR="00691DA7" w:rsidRPr="007E6490" w:rsidTr="00691DA7">
        <w:trPr>
          <w:trHeight w:val="300"/>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691DA7" w:rsidRPr="007E6490" w:rsidRDefault="00691DA7" w:rsidP="00691DA7">
            <w:pPr>
              <w:jc w:val="center"/>
              <w:rPr>
                <w:rFonts w:ascii="Calibri" w:hAnsi="Calibri" w:cs="Calibri"/>
                <w:sz w:val="20"/>
              </w:rPr>
            </w:pPr>
            <w:r w:rsidRPr="007E6490">
              <w:rPr>
                <w:rFonts w:ascii="Calibri" w:hAnsi="Calibri" w:cs="Calibri"/>
                <w:sz w:val="20"/>
              </w:rPr>
              <w:t>7</w:t>
            </w:r>
          </w:p>
        </w:tc>
        <w:tc>
          <w:tcPr>
            <w:tcW w:w="3588" w:type="dxa"/>
            <w:tcBorders>
              <w:top w:val="nil"/>
              <w:left w:val="nil"/>
              <w:bottom w:val="single" w:sz="4" w:space="0" w:color="auto"/>
              <w:right w:val="single" w:sz="4" w:space="0" w:color="auto"/>
            </w:tcBorders>
            <w:shd w:val="clear" w:color="auto" w:fill="auto"/>
            <w:noWrap/>
            <w:vAlign w:val="center"/>
            <w:hideMark/>
          </w:tcPr>
          <w:p w:rsidR="00691DA7" w:rsidRPr="007E6490" w:rsidRDefault="00691DA7" w:rsidP="00691DA7">
            <w:pPr>
              <w:jc w:val="center"/>
              <w:rPr>
                <w:rFonts w:ascii="Calibri" w:hAnsi="Calibri" w:cs="Calibri"/>
                <w:sz w:val="20"/>
              </w:rPr>
            </w:pPr>
            <w:r w:rsidRPr="007E6490">
              <w:rPr>
                <w:rFonts w:ascii="Calibri" w:hAnsi="Calibri" w:cs="Calibri"/>
                <w:sz w:val="20"/>
              </w:rPr>
              <w:t xml:space="preserve">Milivoj Blaslov, obrt </w:t>
            </w:r>
          </w:p>
        </w:tc>
        <w:tc>
          <w:tcPr>
            <w:tcW w:w="1868" w:type="dxa"/>
            <w:tcBorders>
              <w:top w:val="nil"/>
              <w:left w:val="nil"/>
              <w:bottom w:val="single" w:sz="4" w:space="0" w:color="auto"/>
              <w:right w:val="single" w:sz="4" w:space="0" w:color="auto"/>
            </w:tcBorders>
            <w:shd w:val="clear" w:color="auto" w:fill="auto"/>
            <w:noWrap/>
            <w:vAlign w:val="bottom"/>
            <w:hideMark/>
          </w:tcPr>
          <w:p w:rsidR="00691DA7" w:rsidRPr="007E6490" w:rsidRDefault="00691DA7" w:rsidP="00691DA7">
            <w:pPr>
              <w:jc w:val="center"/>
              <w:rPr>
                <w:rFonts w:ascii="Calibri" w:hAnsi="Calibri" w:cs="Calibri"/>
                <w:sz w:val="20"/>
              </w:rPr>
            </w:pPr>
            <w:r w:rsidRPr="007E6490">
              <w:rPr>
                <w:rFonts w:ascii="Calibri" w:hAnsi="Calibri" w:cs="Calibri"/>
                <w:sz w:val="20"/>
              </w:rPr>
              <w:t>Ovrv-3738/18</w:t>
            </w:r>
          </w:p>
        </w:tc>
        <w:tc>
          <w:tcPr>
            <w:tcW w:w="1548" w:type="dxa"/>
            <w:tcBorders>
              <w:top w:val="nil"/>
              <w:left w:val="nil"/>
              <w:bottom w:val="single" w:sz="4" w:space="0" w:color="auto"/>
              <w:right w:val="single" w:sz="4" w:space="0" w:color="auto"/>
            </w:tcBorders>
            <w:shd w:val="clear" w:color="auto" w:fill="auto"/>
            <w:noWrap/>
            <w:vAlign w:val="bottom"/>
            <w:hideMark/>
          </w:tcPr>
          <w:p w:rsidR="00691DA7" w:rsidRPr="007E6490" w:rsidRDefault="00691DA7" w:rsidP="00691DA7">
            <w:pPr>
              <w:jc w:val="center"/>
              <w:rPr>
                <w:rFonts w:ascii="Calibri" w:hAnsi="Calibri" w:cs="Calibri"/>
                <w:b/>
                <w:bCs/>
                <w:sz w:val="20"/>
              </w:rPr>
            </w:pPr>
            <w:r w:rsidRPr="007E6490">
              <w:rPr>
                <w:rFonts w:ascii="Calibri" w:hAnsi="Calibri" w:cs="Calibri"/>
                <w:b/>
                <w:bCs/>
                <w:sz w:val="20"/>
              </w:rPr>
              <w:t>70.888,04</w:t>
            </w:r>
          </w:p>
        </w:tc>
      </w:tr>
      <w:tr w:rsidR="00691DA7" w:rsidRPr="007E6490" w:rsidTr="00691DA7">
        <w:trPr>
          <w:trHeight w:val="300"/>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691DA7" w:rsidRPr="007E6490" w:rsidRDefault="00691DA7" w:rsidP="00691DA7">
            <w:pPr>
              <w:jc w:val="center"/>
              <w:rPr>
                <w:rFonts w:ascii="Calibri" w:hAnsi="Calibri" w:cs="Calibri"/>
                <w:sz w:val="20"/>
              </w:rPr>
            </w:pPr>
            <w:r w:rsidRPr="007E6490">
              <w:rPr>
                <w:rFonts w:ascii="Calibri" w:hAnsi="Calibri" w:cs="Calibri"/>
                <w:sz w:val="20"/>
              </w:rPr>
              <w:t>8</w:t>
            </w:r>
          </w:p>
        </w:tc>
        <w:tc>
          <w:tcPr>
            <w:tcW w:w="3588" w:type="dxa"/>
            <w:tcBorders>
              <w:top w:val="nil"/>
              <w:left w:val="nil"/>
              <w:bottom w:val="single" w:sz="4" w:space="0" w:color="auto"/>
              <w:right w:val="single" w:sz="4" w:space="0" w:color="auto"/>
            </w:tcBorders>
            <w:shd w:val="clear" w:color="auto" w:fill="auto"/>
            <w:noWrap/>
            <w:vAlign w:val="center"/>
            <w:hideMark/>
          </w:tcPr>
          <w:p w:rsidR="00691DA7" w:rsidRPr="007E6490" w:rsidRDefault="00691DA7" w:rsidP="00691DA7">
            <w:pPr>
              <w:jc w:val="center"/>
              <w:rPr>
                <w:rFonts w:ascii="Calibri" w:hAnsi="Calibri" w:cs="Calibri"/>
                <w:sz w:val="20"/>
              </w:rPr>
            </w:pPr>
            <w:r w:rsidRPr="007E6490">
              <w:rPr>
                <w:rFonts w:ascii="Calibri" w:hAnsi="Calibri" w:cs="Calibri"/>
                <w:sz w:val="20"/>
              </w:rPr>
              <w:t>Kali d.o.o. Kali</w:t>
            </w:r>
          </w:p>
        </w:tc>
        <w:tc>
          <w:tcPr>
            <w:tcW w:w="1868" w:type="dxa"/>
            <w:tcBorders>
              <w:top w:val="nil"/>
              <w:left w:val="nil"/>
              <w:bottom w:val="single" w:sz="4" w:space="0" w:color="auto"/>
              <w:right w:val="single" w:sz="4" w:space="0" w:color="auto"/>
            </w:tcBorders>
            <w:shd w:val="clear" w:color="auto" w:fill="auto"/>
            <w:noWrap/>
            <w:vAlign w:val="bottom"/>
            <w:hideMark/>
          </w:tcPr>
          <w:p w:rsidR="00691DA7" w:rsidRPr="007E6490" w:rsidRDefault="00691DA7" w:rsidP="00691DA7">
            <w:pPr>
              <w:jc w:val="center"/>
              <w:rPr>
                <w:rFonts w:ascii="Calibri" w:hAnsi="Calibri" w:cs="Calibri"/>
                <w:sz w:val="20"/>
              </w:rPr>
            </w:pPr>
            <w:r w:rsidRPr="007E6490">
              <w:rPr>
                <w:rFonts w:ascii="Calibri" w:hAnsi="Calibri" w:cs="Calibri"/>
                <w:sz w:val="20"/>
              </w:rPr>
              <w:t>Ovrv-3461/18</w:t>
            </w:r>
          </w:p>
        </w:tc>
        <w:tc>
          <w:tcPr>
            <w:tcW w:w="1548" w:type="dxa"/>
            <w:tcBorders>
              <w:top w:val="nil"/>
              <w:left w:val="nil"/>
              <w:bottom w:val="single" w:sz="4" w:space="0" w:color="auto"/>
              <w:right w:val="single" w:sz="4" w:space="0" w:color="auto"/>
            </w:tcBorders>
            <w:shd w:val="clear" w:color="auto" w:fill="auto"/>
            <w:noWrap/>
            <w:vAlign w:val="bottom"/>
            <w:hideMark/>
          </w:tcPr>
          <w:p w:rsidR="00691DA7" w:rsidRPr="007E6490" w:rsidRDefault="00691DA7" w:rsidP="00691DA7">
            <w:pPr>
              <w:jc w:val="center"/>
              <w:rPr>
                <w:rFonts w:ascii="Calibri" w:hAnsi="Calibri" w:cs="Calibri"/>
                <w:b/>
                <w:bCs/>
                <w:sz w:val="20"/>
              </w:rPr>
            </w:pPr>
            <w:r w:rsidRPr="007E6490">
              <w:rPr>
                <w:rFonts w:ascii="Calibri" w:hAnsi="Calibri" w:cs="Calibri"/>
                <w:b/>
                <w:bCs/>
                <w:sz w:val="20"/>
              </w:rPr>
              <w:t>205.861,54</w:t>
            </w:r>
          </w:p>
        </w:tc>
      </w:tr>
      <w:tr w:rsidR="00691DA7" w:rsidRPr="007E6490" w:rsidTr="00691DA7">
        <w:trPr>
          <w:trHeight w:val="300"/>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691DA7" w:rsidRPr="007E6490" w:rsidRDefault="00691DA7" w:rsidP="00691DA7">
            <w:pPr>
              <w:jc w:val="center"/>
              <w:rPr>
                <w:rFonts w:ascii="Calibri" w:hAnsi="Calibri" w:cs="Calibri"/>
                <w:sz w:val="20"/>
              </w:rPr>
            </w:pPr>
            <w:r w:rsidRPr="007E6490">
              <w:rPr>
                <w:rFonts w:ascii="Calibri" w:hAnsi="Calibri" w:cs="Calibri"/>
                <w:sz w:val="20"/>
              </w:rPr>
              <w:t>9</w:t>
            </w:r>
          </w:p>
        </w:tc>
        <w:tc>
          <w:tcPr>
            <w:tcW w:w="3588" w:type="dxa"/>
            <w:tcBorders>
              <w:top w:val="nil"/>
              <w:left w:val="nil"/>
              <w:bottom w:val="single" w:sz="4" w:space="0" w:color="auto"/>
              <w:right w:val="single" w:sz="4" w:space="0" w:color="auto"/>
            </w:tcBorders>
            <w:shd w:val="clear" w:color="auto" w:fill="auto"/>
            <w:noWrap/>
            <w:vAlign w:val="bottom"/>
            <w:hideMark/>
          </w:tcPr>
          <w:p w:rsidR="00691DA7" w:rsidRPr="007E6490" w:rsidRDefault="00691DA7" w:rsidP="00691DA7">
            <w:pPr>
              <w:jc w:val="center"/>
              <w:rPr>
                <w:rFonts w:ascii="Calibri" w:hAnsi="Calibri" w:cs="Calibri"/>
                <w:sz w:val="20"/>
              </w:rPr>
            </w:pPr>
            <w:r w:rsidRPr="007E6490">
              <w:rPr>
                <w:rFonts w:ascii="Calibri" w:hAnsi="Calibri" w:cs="Calibri"/>
                <w:sz w:val="20"/>
              </w:rPr>
              <w:t>Teši tunolov d.o.o. Split</w:t>
            </w:r>
          </w:p>
        </w:tc>
        <w:tc>
          <w:tcPr>
            <w:tcW w:w="1868" w:type="dxa"/>
            <w:tcBorders>
              <w:top w:val="nil"/>
              <w:left w:val="nil"/>
              <w:bottom w:val="single" w:sz="4" w:space="0" w:color="auto"/>
              <w:right w:val="single" w:sz="4" w:space="0" w:color="auto"/>
            </w:tcBorders>
            <w:shd w:val="clear" w:color="auto" w:fill="auto"/>
            <w:noWrap/>
            <w:vAlign w:val="bottom"/>
            <w:hideMark/>
          </w:tcPr>
          <w:p w:rsidR="00691DA7" w:rsidRPr="007E6490" w:rsidRDefault="00691DA7" w:rsidP="00691DA7">
            <w:pPr>
              <w:jc w:val="center"/>
              <w:rPr>
                <w:rFonts w:ascii="Calibri" w:hAnsi="Calibri" w:cs="Calibri"/>
                <w:sz w:val="20"/>
              </w:rPr>
            </w:pPr>
            <w:r w:rsidRPr="007E6490">
              <w:rPr>
                <w:rFonts w:ascii="Calibri" w:hAnsi="Calibri" w:cs="Calibri"/>
                <w:sz w:val="20"/>
              </w:rPr>
              <w:t>Ovrv-3462/18</w:t>
            </w:r>
          </w:p>
        </w:tc>
        <w:tc>
          <w:tcPr>
            <w:tcW w:w="1548" w:type="dxa"/>
            <w:tcBorders>
              <w:top w:val="nil"/>
              <w:left w:val="nil"/>
              <w:bottom w:val="single" w:sz="4" w:space="0" w:color="auto"/>
              <w:right w:val="single" w:sz="4" w:space="0" w:color="auto"/>
            </w:tcBorders>
            <w:shd w:val="clear" w:color="auto" w:fill="auto"/>
            <w:noWrap/>
            <w:vAlign w:val="bottom"/>
            <w:hideMark/>
          </w:tcPr>
          <w:p w:rsidR="00691DA7" w:rsidRPr="007E6490" w:rsidRDefault="00691DA7" w:rsidP="00691DA7">
            <w:pPr>
              <w:jc w:val="center"/>
              <w:rPr>
                <w:rFonts w:ascii="Calibri" w:hAnsi="Calibri" w:cs="Calibri"/>
                <w:b/>
                <w:bCs/>
                <w:sz w:val="20"/>
              </w:rPr>
            </w:pPr>
            <w:r w:rsidRPr="007E6490">
              <w:rPr>
                <w:rFonts w:ascii="Calibri" w:hAnsi="Calibri" w:cs="Calibri"/>
                <w:b/>
                <w:bCs/>
                <w:sz w:val="20"/>
              </w:rPr>
              <w:t>129.515,20</w:t>
            </w:r>
          </w:p>
        </w:tc>
      </w:tr>
      <w:tr w:rsidR="00691DA7" w:rsidRPr="007E6490" w:rsidTr="00691DA7">
        <w:trPr>
          <w:trHeight w:val="300"/>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691DA7" w:rsidRPr="007E6490" w:rsidRDefault="00691DA7" w:rsidP="00691DA7">
            <w:pPr>
              <w:jc w:val="center"/>
              <w:rPr>
                <w:rFonts w:ascii="Calibri" w:hAnsi="Calibri" w:cs="Calibri"/>
                <w:sz w:val="20"/>
              </w:rPr>
            </w:pPr>
            <w:r w:rsidRPr="007E6490">
              <w:rPr>
                <w:rFonts w:ascii="Calibri" w:hAnsi="Calibri" w:cs="Calibri"/>
                <w:sz w:val="20"/>
              </w:rPr>
              <w:t>10</w:t>
            </w:r>
          </w:p>
        </w:tc>
        <w:tc>
          <w:tcPr>
            <w:tcW w:w="3588" w:type="dxa"/>
            <w:tcBorders>
              <w:top w:val="nil"/>
              <w:left w:val="nil"/>
              <w:bottom w:val="single" w:sz="4" w:space="0" w:color="auto"/>
              <w:right w:val="single" w:sz="4" w:space="0" w:color="auto"/>
            </w:tcBorders>
            <w:shd w:val="clear" w:color="auto" w:fill="auto"/>
            <w:noWrap/>
            <w:vAlign w:val="bottom"/>
            <w:hideMark/>
          </w:tcPr>
          <w:p w:rsidR="00691DA7" w:rsidRPr="007E6490" w:rsidRDefault="00691DA7" w:rsidP="00691DA7">
            <w:pPr>
              <w:jc w:val="center"/>
              <w:rPr>
                <w:rFonts w:ascii="Calibri" w:hAnsi="Calibri" w:cs="Calibri"/>
                <w:sz w:val="20"/>
              </w:rPr>
            </w:pPr>
            <w:r w:rsidRPr="007E6490">
              <w:rPr>
                <w:rFonts w:ascii="Calibri" w:hAnsi="Calibri" w:cs="Calibri"/>
                <w:sz w:val="20"/>
              </w:rPr>
              <w:t>Ivan Pikunič, obrt Mikado</w:t>
            </w:r>
          </w:p>
        </w:tc>
        <w:tc>
          <w:tcPr>
            <w:tcW w:w="1868" w:type="dxa"/>
            <w:tcBorders>
              <w:top w:val="nil"/>
              <w:left w:val="nil"/>
              <w:bottom w:val="single" w:sz="4" w:space="0" w:color="auto"/>
              <w:right w:val="single" w:sz="4" w:space="0" w:color="auto"/>
            </w:tcBorders>
            <w:shd w:val="clear" w:color="auto" w:fill="auto"/>
            <w:noWrap/>
            <w:vAlign w:val="bottom"/>
            <w:hideMark/>
          </w:tcPr>
          <w:p w:rsidR="00691DA7" w:rsidRPr="007E6490" w:rsidRDefault="00691DA7" w:rsidP="00691DA7">
            <w:pPr>
              <w:jc w:val="center"/>
              <w:rPr>
                <w:rFonts w:ascii="Calibri" w:hAnsi="Calibri" w:cs="Calibri"/>
                <w:sz w:val="20"/>
              </w:rPr>
            </w:pPr>
            <w:r w:rsidRPr="007E6490">
              <w:rPr>
                <w:rFonts w:ascii="Calibri" w:hAnsi="Calibri" w:cs="Calibri"/>
                <w:sz w:val="20"/>
              </w:rPr>
              <w:t>Ovrv-</w:t>
            </w:r>
          </w:p>
        </w:tc>
        <w:tc>
          <w:tcPr>
            <w:tcW w:w="1548" w:type="dxa"/>
            <w:tcBorders>
              <w:top w:val="nil"/>
              <w:left w:val="nil"/>
              <w:bottom w:val="single" w:sz="4" w:space="0" w:color="auto"/>
              <w:right w:val="single" w:sz="4" w:space="0" w:color="auto"/>
            </w:tcBorders>
            <w:shd w:val="clear" w:color="auto" w:fill="auto"/>
            <w:noWrap/>
            <w:vAlign w:val="bottom"/>
            <w:hideMark/>
          </w:tcPr>
          <w:p w:rsidR="00691DA7" w:rsidRPr="007E6490" w:rsidRDefault="00691DA7" w:rsidP="00691DA7">
            <w:pPr>
              <w:jc w:val="center"/>
              <w:rPr>
                <w:rFonts w:ascii="Calibri" w:hAnsi="Calibri" w:cs="Calibri"/>
                <w:b/>
                <w:bCs/>
                <w:sz w:val="20"/>
              </w:rPr>
            </w:pPr>
            <w:r w:rsidRPr="007E6490">
              <w:rPr>
                <w:rFonts w:ascii="Calibri" w:hAnsi="Calibri" w:cs="Calibri"/>
                <w:b/>
                <w:bCs/>
                <w:sz w:val="20"/>
              </w:rPr>
              <w:t>396,00</w:t>
            </w:r>
          </w:p>
        </w:tc>
      </w:tr>
    </w:tbl>
    <w:p w:rsidR="00691DA7" w:rsidRPr="007E6490" w:rsidRDefault="00691DA7" w:rsidP="00691DA7">
      <w:pPr>
        <w:spacing w:after="160" w:line="259" w:lineRule="auto"/>
        <w:rPr>
          <w:rFonts w:ascii="Calibri" w:eastAsia="Calibri" w:hAnsi="Calibri" w:cs="Calibri"/>
          <w:color w:val="000000"/>
          <w:sz w:val="22"/>
          <w:szCs w:val="22"/>
        </w:rPr>
      </w:pPr>
    </w:p>
    <w:p w:rsidR="00691DA7" w:rsidRDefault="00691DA7" w:rsidP="00691DA7">
      <w:pPr>
        <w:pStyle w:val="BodyText2"/>
        <w:ind w:left="284"/>
        <w:rPr>
          <w:rFonts w:ascii="Calibri" w:hAnsi="Calibri" w:cs="Calibri"/>
          <w:b/>
          <w:i/>
          <w:szCs w:val="22"/>
        </w:rPr>
      </w:pPr>
      <w:r w:rsidRPr="007E6490">
        <w:rPr>
          <w:rFonts w:ascii="Calibri" w:eastAsia="Calibri" w:hAnsi="Calibri" w:cs="Calibri"/>
          <w:b/>
          <w:color w:val="000000"/>
          <w:szCs w:val="22"/>
        </w:rPr>
        <w:lastRenderedPageBreak/>
        <w:t xml:space="preserve">Ukupno potraživanja u praničnom postupku u iznosu od 641.513,62 kn,-  </w:t>
      </w:r>
      <w:r w:rsidRPr="007E6490">
        <w:rPr>
          <w:rFonts w:ascii="Calibri" w:eastAsia="Calibri" w:hAnsi="Calibri" w:cs="Calibri"/>
          <w:i/>
          <w:color w:val="000000"/>
          <w:szCs w:val="22"/>
          <w:u w:val="single"/>
        </w:rPr>
        <w:t>svi postupci u tijeku</w:t>
      </w:r>
      <w:r w:rsidRPr="007E6490">
        <w:rPr>
          <w:rFonts w:ascii="Calibri" w:eastAsia="Calibri" w:hAnsi="Calibri" w:cs="Calibri"/>
          <w:b/>
          <w:color w:val="000000"/>
          <w:szCs w:val="22"/>
        </w:rPr>
        <w:t>.</w:t>
      </w:r>
    </w:p>
    <w:p w:rsidR="00691DA7" w:rsidRDefault="00691DA7" w:rsidP="00691DA7">
      <w:pPr>
        <w:pStyle w:val="BodyText2"/>
        <w:ind w:left="284"/>
        <w:rPr>
          <w:rFonts w:ascii="Calibri" w:hAnsi="Calibri" w:cs="Calibri"/>
          <w:b/>
          <w:i/>
          <w:szCs w:val="22"/>
        </w:rPr>
      </w:pPr>
    </w:p>
    <w:p w:rsidR="00691DA7" w:rsidRPr="0084353D" w:rsidRDefault="00691DA7" w:rsidP="00691DA7">
      <w:pPr>
        <w:pStyle w:val="BodyText2"/>
        <w:ind w:left="284"/>
        <w:rPr>
          <w:rFonts w:ascii="Calibri" w:hAnsi="Calibri" w:cs="Calibri"/>
          <w:i/>
          <w:szCs w:val="22"/>
        </w:rPr>
      </w:pPr>
      <w:r w:rsidRPr="0084353D">
        <w:rPr>
          <w:rFonts w:ascii="Calibri" w:hAnsi="Calibri" w:cs="Calibri"/>
          <w:b/>
          <w:i/>
          <w:szCs w:val="22"/>
        </w:rPr>
        <w:t xml:space="preserve">Napomena: </w:t>
      </w:r>
      <w:r w:rsidRPr="0084353D">
        <w:rPr>
          <w:rFonts w:ascii="Calibri" w:hAnsi="Calibri" w:cs="Calibri"/>
          <w:i/>
          <w:szCs w:val="22"/>
        </w:rPr>
        <w:t xml:space="preserve">u svim označenim sporovima od ad 1 do ad </w:t>
      </w:r>
      <w:r>
        <w:rPr>
          <w:rFonts w:ascii="Calibri" w:hAnsi="Calibri" w:cs="Calibri"/>
          <w:i/>
          <w:szCs w:val="22"/>
        </w:rPr>
        <w:t>4</w:t>
      </w:r>
      <w:r w:rsidRPr="0084353D">
        <w:rPr>
          <w:rFonts w:ascii="Calibri" w:hAnsi="Calibri" w:cs="Calibri"/>
          <w:i/>
          <w:szCs w:val="22"/>
        </w:rPr>
        <w:t xml:space="preserve"> Lučka uprava Zadar je drugotužena (prvotužena RH zastupana po ODO.</w:t>
      </w:r>
    </w:p>
    <w:p w:rsidR="00691DA7" w:rsidRDefault="00691DA7" w:rsidP="00691DA7">
      <w:pPr>
        <w:pStyle w:val="BodyText2"/>
        <w:rPr>
          <w:rFonts w:ascii="Calibri" w:hAnsi="Calibri" w:cs="Calibri"/>
          <w:i/>
          <w:szCs w:val="22"/>
          <w:highlight w:val="yellow"/>
        </w:rPr>
      </w:pPr>
    </w:p>
    <w:p w:rsidR="00691DA7" w:rsidRDefault="00691DA7" w:rsidP="00691DA7">
      <w:pPr>
        <w:pStyle w:val="BodyText2"/>
        <w:rPr>
          <w:rFonts w:ascii="Calibri" w:hAnsi="Calibri" w:cs="Calibri"/>
          <w:i/>
          <w:szCs w:val="22"/>
          <w:highlight w:val="yellow"/>
        </w:rPr>
      </w:pPr>
    </w:p>
    <w:p w:rsidR="00691DA7" w:rsidRPr="00C44C63" w:rsidRDefault="00691DA7" w:rsidP="00691DA7">
      <w:pPr>
        <w:pStyle w:val="BodyText2"/>
        <w:numPr>
          <w:ilvl w:val="0"/>
          <w:numId w:val="9"/>
        </w:numPr>
        <w:overflowPunct/>
        <w:autoSpaceDE/>
        <w:autoSpaceDN/>
        <w:adjustRightInd/>
        <w:spacing w:after="0"/>
        <w:ind w:left="709" w:hanging="425"/>
        <w:textAlignment w:val="auto"/>
        <w:rPr>
          <w:rFonts w:ascii="Calibri" w:hAnsi="Calibri" w:cs="Calibri"/>
          <w:szCs w:val="22"/>
        </w:rPr>
      </w:pPr>
      <w:r w:rsidRPr="00C44C63">
        <w:rPr>
          <w:rFonts w:ascii="Calibri" w:hAnsi="Calibri" w:cs="Calibri"/>
          <w:b/>
          <w:szCs w:val="22"/>
        </w:rPr>
        <w:t>Pregled stanja i rokova dospijeća dugoročnih i kratkoročnih kredita i zajmova te robnih kredita i financijskih najmova ( AOP 182-BIL-NPF)</w:t>
      </w:r>
    </w:p>
    <w:p w:rsidR="00691DA7" w:rsidRDefault="00691DA7" w:rsidP="00691DA7">
      <w:pPr>
        <w:pStyle w:val="BodyText2"/>
        <w:ind w:left="709"/>
        <w:rPr>
          <w:rFonts w:ascii="Calibri" w:hAnsi="Calibri" w:cs="Calibri"/>
          <w:szCs w:val="22"/>
        </w:rPr>
      </w:pPr>
    </w:p>
    <w:p w:rsidR="00691DA7" w:rsidRDefault="00691DA7" w:rsidP="00691DA7">
      <w:pPr>
        <w:pStyle w:val="BodyText2"/>
        <w:ind w:left="709"/>
        <w:rPr>
          <w:rFonts w:ascii="Calibri" w:hAnsi="Calibri" w:cs="Calibri"/>
          <w:szCs w:val="22"/>
        </w:rPr>
      </w:pPr>
      <w:r w:rsidRPr="00C44C63">
        <w:rPr>
          <w:rFonts w:ascii="Calibri" w:hAnsi="Calibri" w:cs="Calibri"/>
          <w:szCs w:val="22"/>
        </w:rPr>
        <w:t>Ukupna kreditna zaduženost Lučke uprave Zadar po zajmu Europske investicijske banke i kreditu njemačke banke KfW na dan 31. prosinca 201</w:t>
      </w:r>
      <w:r>
        <w:rPr>
          <w:rFonts w:ascii="Calibri" w:hAnsi="Calibri" w:cs="Calibri"/>
          <w:szCs w:val="22"/>
        </w:rPr>
        <w:t>8</w:t>
      </w:r>
      <w:r w:rsidRPr="00C44C63">
        <w:rPr>
          <w:rFonts w:ascii="Calibri" w:hAnsi="Calibri" w:cs="Calibri"/>
          <w:szCs w:val="22"/>
        </w:rPr>
        <w:t xml:space="preserve">. iznosila je </w:t>
      </w:r>
      <w:r w:rsidRPr="00C44C63">
        <w:rPr>
          <w:rFonts w:ascii="Calibri" w:hAnsi="Calibri" w:cs="Calibri"/>
          <w:b/>
          <w:szCs w:val="22"/>
        </w:rPr>
        <w:t>1</w:t>
      </w:r>
      <w:r>
        <w:rPr>
          <w:rFonts w:ascii="Calibri" w:hAnsi="Calibri" w:cs="Calibri"/>
          <w:b/>
          <w:szCs w:val="22"/>
        </w:rPr>
        <w:t>07</w:t>
      </w:r>
      <w:r w:rsidRPr="00C44C63">
        <w:rPr>
          <w:rFonts w:ascii="Calibri" w:hAnsi="Calibri" w:cs="Calibri"/>
          <w:b/>
          <w:szCs w:val="22"/>
        </w:rPr>
        <w:t>.</w:t>
      </w:r>
      <w:r>
        <w:rPr>
          <w:rFonts w:ascii="Calibri" w:hAnsi="Calibri" w:cs="Calibri"/>
          <w:b/>
          <w:szCs w:val="22"/>
        </w:rPr>
        <w:t>554</w:t>
      </w:r>
      <w:r w:rsidRPr="00C44C63">
        <w:rPr>
          <w:rFonts w:ascii="Calibri" w:hAnsi="Calibri" w:cs="Calibri"/>
          <w:b/>
          <w:szCs w:val="22"/>
        </w:rPr>
        <w:t>.</w:t>
      </w:r>
      <w:r>
        <w:rPr>
          <w:rFonts w:ascii="Calibri" w:hAnsi="Calibri" w:cs="Calibri"/>
          <w:b/>
          <w:szCs w:val="22"/>
        </w:rPr>
        <w:t>936</w:t>
      </w:r>
      <w:r w:rsidRPr="00C44C63">
        <w:rPr>
          <w:rFonts w:ascii="Calibri" w:hAnsi="Calibri" w:cs="Calibri"/>
          <w:b/>
          <w:szCs w:val="22"/>
        </w:rPr>
        <w:t xml:space="preserve"> eura</w:t>
      </w:r>
      <w:r w:rsidRPr="00C44C63">
        <w:rPr>
          <w:rFonts w:ascii="Calibri" w:hAnsi="Calibri" w:cs="Calibri"/>
          <w:szCs w:val="22"/>
        </w:rPr>
        <w:t>.</w:t>
      </w:r>
    </w:p>
    <w:p w:rsidR="00691DA7" w:rsidRPr="00C44C63" w:rsidRDefault="00691DA7" w:rsidP="00691DA7">
      <w:pPr>
        <w:pStyle w:val="BodyText2"/>
        <w:ind w:left="709"/>
        <w:rPr>
          <w:rFonts w:ascii="Calibri" w:hAnsi="Calibri" w:cs="Calibri"/>
          <w:szCs w:val="22"/>
        </w:rPr>
      </w:pPr>
    </w:p>
    <w:p w:rsidR="00691DA7" w:rsidRDefault="00691DA7" w:rsidP="00691DA7">
      <w:pPr>
        <w:pStyle w:val="BodyText2"/>
        <w:numPr>
          <w:ilvl w:val="0"/>
          <w:numId w:val="16"/>
        </w:numPr>
        <w:overflowPunct/>
        <w:autoSpaceDE/>
        <w:autoSpaceDN/>
        <w:adjustRightInd/>
        <w:spacing w:after="0"/>
        <w:ind w:left="993" w:firstLine="425"/>
        <w:textAlignment w:val="auto"/>
        <w:rPr>
          <w:rFonts w:ascii="Calibri" w:hAnsi="Calibri" w:cs="Calibri"/>
          <w:b/>
          <w:szCs w:val="22"/>
        </w:rPr>
      </w:pPr>
      <w:r w:rsidRPr="004E6304">
        <w:rPr>
          <w:rFonts w:ascii="Calibri" w:hAnsi="Calibri" w:cs="Calibri"/>
          <w:b/>
          <w:szCs w:val="22"/>
        </w:rPr>
        <w:t>EIB zajam</w:t>
      </w:r>
    </w:p>
    <w:p w:rsidR="00691DA7" w:rsidRPr="004E6304" w:rsidRDefault="00691DA7" w:rsidP="00691DA7">
      <w:pPr>
        <w:pStyle w:val="BodyText2"/>
        <w:ind w:left="1418"/>
        <w:rPr>
          <w:rFonts w:ascii="Calibri" w:hAnsi="Calibri" w:cs="Calibri"/>
          <w:b/>
          <w:szCs w:val="22"/>
        </w:rPr>
      </w:pPr>
    </w:p>
    <w:p w:rsidR="00691DA7" w:rsidRPr="005C1287" w:rsidRDefault="00691DA7" w:rsidP="00691DA7">
      <w:pPr>
        <w:pStyle w:val="BodyText2"/>
        <w:ind w:left="709"/>
        <w:rPr>
          <w:rFonts w:ascii="Calibri" w:hAnsi="Calibri" w:cs="Calibri"/>
          <w:szCs w:val="22"/>
        </w:rPr>
      </w:pPr>
      <w:r w:rsidRPr="004E6304">
        <w:rPr>
          <w:rFonts w:ascii="Calibri" w:hAnsi="Calibri" w:cs="Calibri"/>
          <w:szCs w:val="22"/>
        </w:rPr>
        <w:t xml:space="preserve">Obzirom da je rok korištenja sredstava Europske investicijske banke istekao 31. prosinca 2014. godine, u ožujku 2015. godine su otkazana preostala neiskorištena sredstva zajma (EUR </w:t>
      </w:r>
      <w:r w:rsidRPr="005C1287">
        <w:rPr>
          <w:rFonts w:ascii="Calibri" w:hAnsi="Calibri" w:cs="Calibri"/>
          <w:szCs w:val="22"/>
        </w:rPr>
        <w:t>23.600.000). Ukupno je po EIB zajmu izvršeno povlačenja u iznosu od EUR 76.400.000.</w:t>
      </w:r>
    </w:p>
    <w:p w:rsidR="000A0D8C" w:rsidRDefault="000A0D8C">
      <w:pPr>
        <w:overflowPunct/>
        <w:autoSpaceDE/>
        <w:autoSpaceDN/>
        <w:adjustRightInd/>
        <w:spacing w:after="0"/>
        <w:jc w:val="left"/>
        <w:textAlignment w:val="auto"/>
        <w:rPr>
          <w:rFonts w:ascii="Calibri" w:hAnsi="Calibri" w:cs="Calibri"/>
          <w:sz w:val="22"/>
          <w:szCs w:val="22"/>
        </w:rPr>
      </w:pPr>
    </w:p>
    <w:p w:rsidR="00691DA7" w:rsidRDefault="00691DA7" w:rsidP="00691DA7">
      <w:pPr>
        <w:pStyle w:val="BodyText2"/>
        <w:numPr>
          <w:ilvl w:val="0"/>
          <w:numId w:val="16"/>
        </w:numPr>
        <w:overflowPunct/>
        <w:autoSpaceDE/>
        <w:autoSpaceDN/>
        <w:adjustRightInd/>
        <w:spacing w:after="0"/>
        <w:ind w:left="993" w:firstLine="425"/>
        <w:textAlignment w:val="auto"/>
        <w:rPr>
          <w:rFonts w:ascii="Calibri" w:hAnsi="Calibri" w:cs="Calibri"/>
          <w:b/>
          <w:szCs w:val="22"/>
        </w:rPr>
      </w:pPr>
      <w:r w:rsidRPr="005C1287">
        <w:rPr>
          <w:rFonts w:ascii="Calibri" w:hAnsi="Calibri" w:cs="Calibri"/>
          <w:b/>
          <w:szCs w:val="22"/>
        </w:rPr>
        <w:t>KfW zajam</w:t>
      </w:r>
    </w:p>
    <w:p w:rsidR="00691DA7" w:rsidRPr="005C1287" w:rsidRDefault="00691DA7" w:rsidP="00691DA7">
      <w:pPr>
        <w:pStyle w:val="BodyText2"/>
        <w:ind w:left="1418"/>
        <w:rPr>
          <w:rFonts w:ascii="Calibri" w:hAnsi="Calibri" w:cs="Calibri"/>
          <w:b/>
          <w:szCs w:val="22"/>
        </w:rPr>
      </w:pPr>
    </w:p>
    <w:p w:rsidR="00691DA7" w:rsidRPr="00FF13F4" w:rsidRDefault="00691DA7" w:rsidP="00691DA7">
      <w:pPr>
        <w:pStyle w:val="BodyText2"/>
        <w:ind w:left="709"/>
        <w:rPr>
          <w:rFonts w:ascii="Calibri" w:hAnsi="Calibri" w:cs="Calibri"/>
          <w:szCs w:val="22"/>
        </w:rPr>
      </w:pPr>
      <w:r w:rsidRPr="005C1287">
        <w:rPr>
          <w:rFonts w:ascii="Calibri" w:hAnsi="Calibri" w:cs="Calibri"/>
          <w:szCs w:val="22"/>
        </w:rPr>
        <w:t>U kolovozu 2017. godine, potpisan je Dodatak IV. Ugovoru s KfW bankom, kojim se produžio rok korištenja sredstava zajma KFW-a do 31. prosinca 2019. godine, te omogućilo financiranje radova na izgradnji zaštitnog nasipa i obalnih zidova – LOT IIIc. Tijekom 201</w:t>
      </w:r>
      <w:r>
        <w:rPr>
          <w:rFonts w:ascii="Calibri" w:hAnsi="Calibri" w:cs="Calibri"/>
          <w:szCs w:val="22"/>
        </w:rPr>
        <w:t>8</w:t>
      </w:r>
      <w:r w:rsidRPr="005C1287">
        <w:rPr>
          <w:rFonts w:ascii="Calibri" w:hAnsi="Calibri" w:cs="Calibri"/>
          <w:szCs w:val="22"/>
        </w:rPr>
        <w:t xml:space="preserve">. godine, povučeno je ukupno EUR </w:t>
      </w:r>
      <w:r>
        <w:rPr>
          <w:rFonts w:ascii="Calibri" w:hAnsi="Calibri" w:cs="Calibri"/>
          <w:szCs w:val="22"/>
        </w:rPr>
        <w:t>8</w:t>
      </w:r>
      <w:r w:rsidRPr="005C1287">
        <w:rPr>
          <w:rFonts w:ascii="Calibri" w:hAnsi="Calibri" w:cs="Calibri"/>
          <w:szCs w:val="22"/>
        </w:rPr>
        <w:t>.</w:t>
      </w:r>
      <w:r>
        <w:rPr>
          <w:rFonts w:ascii="Calibri" w:hAnsi="Calibri" w:cs="Calibri"/>
          <w:szCs w:val="22"/>
        </w:rPr>
        <w:t>040</w:t>
      </w:r>
      <w:r w:rsidRPr="005C1287">
        <w:rPr>
          <w:rFonts w:ascii="Calibri" w:hAnsi="Calibri" w:cs="Calibri"/>
          <w:szCs w:val="22"/>
        </w:rPr>
        <w:t xml:space="preserve">.000, za </w:t>
      </w:r>
      <w:r>
        <w:rPr>
          <w:rFonts w:ascii="Calibri" w:hAnsi="Calibri" w:cs="Calibri"/>
          <w:szCs w:val="22"/>
        </w:rPr>
        <w:t xml:space="preserve">potrebe </w:t>
      </w:r>
      <w:r w:rsidRPr="005C1287">
        <w:rPr>
          <w:rFonts w:ascii="Calibri" w:hAnsi="Calibri" w:cs="Calibri"/>
          <w:szCs w:val="22"/>
        </w:rPr>
        <w:t>financiranj</w:t>
      </w:r>
      <w:r>
        <w:rPr>
          <w:rFonts w:ascii="Calibri" w:hAnsi="Calibri" w:cs="Calibri"/>
          <w:szCs w:val="22"/>
        </w:rPr>
        <w:t>a</w:t>
      </w:r>
      <w:r w:rsidRPr="005C1287">
        <w:rPr>
          <w:rFonts w:ascii="Calibri" w:hAnsi="Calibri" w:cs="Calibri"/>
          <w:szCs w:val="22"/>
        </w:rPr>
        <w:t xml:space="preserve"> radova na izgradnji zgrade terminala – LOT</w:t>
      </w:r>
      <w:r>
        <w:rPr>
          <w:rFonts w:ascii="Calibri" w:hAnsi="Calibri" w:cs="Calibri"/>
          <w:szCs w:val="22"/>
        </w:rPr>
        <w:t xml:space="preserve"> </w:t>
      </w:r>
      <w:r w:rsidRPr="005C1287">
        <w:rPr>
          <w:rFonts w:ascii="Calibri" w:hAnsi="Calibri" w:cs="Calibri"/>
          <w:szCs w:val="22"/>
        </w:rPr>
        <w:t>IIIb u sklopu Projekta Nova luka Zadar</w:t>
      </w:r>
      <w:r>
        <w:rPr>
          <w:rFonts w:ascii="Calibri" w:hAnsi="Calibri" w:cs="Calibri"/>
          <w:szCs w:val="22"/>
        </w:rPr>
        <w:t xml:space="preserve"> te radova na </w:t>
      </w:r>
      <w:r w:rsidRPr="005C1287">
        <w:rPr>
          <w:rFonts w:ascii="Calibri" w:hAnsi="Calibri" w:cs="Calibri"/>
          <w:szCs w:val="22"/>
        </w:rPr>
        <w:t>izgradnji zaštitnog nasipa i obalnih zidova – LOT IIIc. Na dan 31.12.201</w:t>
      </w:r>
      <w:r>
        <w:rPr>
          <w:rFonts w:ascii="Calibri" w:hAnsi="Calibri" w:cs="Calibri"/>
          <w:szCs w:val="22"/>
        </w:rPr>
        <w:t>8</w:t>
      </w:r>
      <w:r w:rsidRPr="005C1287">
        <w:rPr>
          <w:rFonts w:ascii="Calibri" w:hAnsi="Calibri" w:cs="Calibri"/>
          <w:szCs w:val="22"/>
        </w:rPr>
        <w:t xml:space="preserve">. godine </w:t>
      </w:r>
      <w:r w:rsidRPr="00FF13F4">
        <w:rPr>
          <w:rFonts w:ascii="Calibri" w:hAnsi="Calibri" w:cs="Calibri"/>
          <w:szCs w:val="22"/>
        </w:rPr>
        <w:t xml:space="preserve">ukupno je povučeno EUR </w:t>
      </w:r>
      <w:r>
        <w:rPr>
          <w:rFonts w:ascii="Calibri" w:hAnsi="Calibri" w:cs="Calibri"/>
          <w:szCs w:val="22"/>
        </w:rPr>
        <w:t>107</w:t>
      </w:r>
      <w:r w:rsidRPr="00FF13F4">
        <w:rPr>
          <w:rFonts w:ascii="Calibri" w:hAnsi="Calibri" w:cs="Calibri"/>
          <w:szCs w:val="22"/>
        </w:rPr>
        <w:t>.7</w:t>
      </w:r>
      <w:r>
        <w:rPr>
          <w:rFonts w:ascii="Calibri" w:hAnsi="Calibri" w:cs="Calibri"/>
          <w:szCs w:val="22"/>
        </w:rPr>
        <w:t>7</w:t>
      </w:r>
      <w:r w:rsidRPr="00FF13F4">
        <w:rPr>
          <w:rFonts w:ascii="Calibri" w:hAnsi="Calibri" w:cs="Calibri"/>
          <w:szCs w:val="22"/>
        </w:rPr>
        <w:t>0.000 sredstava KfW-a.</w:t>
      </w:r>
    </w:p>
    <w:p w:rsidR="00691DA7" w:rsidRPr="00FF13F4" w:rsidRDefault="00691DA7" w:rsidP="00691DA7">
      <w:pPr>
        <w:pStyle w:val="BodyText2"/>
        <w:ind w:left="709"/>
        <w:rPr>
          <w:rFonts w:ascii="Calibri" w:hAnsi="Calibri" w:cs="Calibri"/>
          <w:szCs w:val="22"/>
        </w:rPr>
      </w:pPr>
    </w:p>
    <w:p w:rsidR="00691DA7" w:rsidRDefault="00691DA7" w:rsidP="00691DA7">
      <w:pPr>
        <w:pStyle w:val="BodyText2"/>
        <w:ind w:left="709"/>
        <w:rPr>
          <w:rFonts w:ascii="Calibri" w:hAnsi="Calibri" w:cs="Calibri"/>
          <w:szCs w:val="22"/>
        </w:rPr>
      </w:pPr>
      <w:r w:rsidRPr="00FF13F4">
        <w:rPr>
          <w:rFonts w:ascii="Calibri" w:hAnsi="Calibri" w:cs="Calibri"/>
          <w:szCs w:val="22"/>
        </w:rPr>
        <w:t xml:space="preserve">Svi krediti Lučke uprave Zadar izdani su uz jamstvo Vlade Republike Hrvatske te je otplata obveza svake </w:t>
      </w:r>
      <w:r w:rsidRPr="0089216D">
        <w:rPr>
          <w:rFonts w:ascii="Calibri" w:hAnsi="Calibri" w:cs="Calibri"/>
          <w:szCs w:val="22"/>
        </w:rPr>
        <w:t>godine osigurana sredstvima Državnog proračuna.</w:t>
      </w:r>
    </w:p>
    <w:p w:rsidR="0046370C" w:rsidRDefault="0046370C">
      <w:pPr>
        <w:overflowPunct/>
        <w:autoSpaceDE/>
        <w:autoSpaceDN/>
        <w:adjustRightInd/>
        <w:spacing w:after="0"/>
        <w:jc w:val="left"/>
        <w:textAlignment w:val="auto"/>
        <w:rPr>
          <w:rFonts w:ascii="Calibri" w:hAnsi="Calibri" w:cs="Calibri"/>
          <w:b/>
          <w:i/>
          <w:sz w:val="22"/>
          <w:szCs w:val="22"/>
        </w:rPr>
      </w:pPr>
      <w:r>
        <w:rPr>
          <w:rFonts w:ascii="Calibri" w:hAnsi="Calibri" w:cs="Calibri"/>
          <w:b/>
          <w:i/>
          <w:szCs w:val="22"/>
        </w:rPr>
        <w:br w:type="page"/>
      </w:r>
    </w:p>
    <w:p w:rsidR="00691DA7" w:rsidRDefault="00691DA7" w:rsidP="00691DA7">
      <w:pPr>
        <w:pStyle w:val="BodyText2"/>
        <w:rPr>
          <w:rFonts w:ascii="Calibri" w:hAnsi="Calibri" w:cs="Calibri"/>
          <w:b/>
          <w:i/>
          <w:szCs w:val="22"/>
        </w:rPr>
      </w:pPr>
    </w:p>
    <w:p w:rsidR="00691DA7" w:rsidRDefault="00691DA7" w:rsidP="00691DA7">
      <w:pPr>
        <w:pStyle w:val="BodyText2"/>
        <w:jc w:val="center"/>
        <w:rPr>
          <w:rFonts w:ascii="Calibri" w:hAnsi="Calibri" w:cs="Calibri"/>
          <w:i/>
          <w:szCs w:val="22"/>
        </w:rPr>
      </w:pPr>
      <w:r w:rsidRPr="0089216D">
        <w:rPr>
          <w:rFonts w:ascii="Calibri" w:hAnsi="Calibri" w:cs="Calibri"/>
          <w:i/>
          <w:szCs w:val="22"/>
        </w:rPr>
        <w:t>Tablica: Primljeni krediti, otplate (u EUR)</w:t>
      </w:r>
    </w:p>
    <w:tbl>
      <w:tblPr>
        <w:tblW w:w="8600" w:type="dxa"/>
        <w:tblInd w:w="392" w:type="dxa"/>
        <w:tblLook w:val="04A0" w:firstRow="1" w:lastRow="0" w:firstColumn="1" w:lastColumn="0" w:noHBand="0" w:noVBand="1"/>
      </w:tblPr>
      <w:tblGrid>
        <w:gridCol w:w="1120"/>
        <w:gridCol w:w="1857"/>
        <w:gridCol w:w="1701"/>
        <w:gridCol w:w="1382"/>
        <w:gridCol w:w="1300"/>
        <w:gridCol w:w="1240"/>
      </w:tblGrid>
      <w:tr w:rsidR="00691DA7" w:rsidTr="00691DA7">
        <w:trPr>
          <w:trHeight w:val="1035"/>
        </w:trPr>
        <w:tc>
          <w:tcPr>
            <w:tcW w:w="1120"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691DA7" w:rsidRDefault="00691DA7" w:rsidP="00691DA7">
            <w:pPr>
              <w:rPr>
                <w:rFonts w:ascii="Calibri" w:hAnsi="Calibri" w:cs="Calibri"/>
                <w:color w:val="000000"/>
                <w:sz w:val="20"/>
              </w:rPr>
            </w:pPr>
            <w:r>
              <w:rPr>
                <w:rFonts w:ascii="Calibri" w:hAnsi="Calibri" w:cs="Calibri"/>
                <w:color w:val="000000"/>
                <w:sz w:val="20"/>
              </w:rPr>
              <w:t>Vrsta</w:t>
            </w:r>
            <w:r>
              <w:rPr>
                <w:rFonts w:ascii="Calibri" w:hAnsi="Calibri" w:cs="Calibri"/>
                <w:color w:val="000000"/>
                <w:sz w:val="20"/>
              </w:rPr>
              <w:br/>
              <w:t>kredita</w:t>
            </w:r>
          </w:p>
        </w:tc>
        <w:tc>
          <w:tcPr>
            <w:tcW w:w="1857" w:type="dxa"/>
            <w:tcBorders>
              <w:top w:val="single" w:sz="4" w:space="0" w:color="auto"/>
              <w:left w:val="nil"/>
              <w:bottom w:val="single" w:sz="4" w:space="0" w:color="auto"/>
              <w:right w:val="single" w:sz="4" w:space="0" w:color="auto"/>
            </w:tcBorders>
            <w:shd w:val="clear" w:color="000000" w:fill="DDEBF7"/>
            <w:vAlign w:val="center"/>
            <w:hideMark/>
          </w:tcPr>
          <w:p w:rsidR="00691DA7" w:rsidRDefault="00691DA7" w:rsidP="00691DA7">
            <w:pPr>
              <w:rPr>
                <w:rFonts w:ascii="Calibri" w:hAnsi="Calibri" w:cs="Calibri"/>
                <w:color w:val="000000"/>
                <w:sz w:val="20"/>
              </w:rPr>
            </w:pPr>
            <w:r>
              <w:rPr>
                <w:rFonts w:ascii="Calibri" w:hAnsi="Calibri" w:cs="Calibri"/>
                <w:color w:val="000000"/>
                <w:sz w:val="20"/>
              </w:rPr>
              <w:t>Kreditor</w:t>
            </w:r>
          </w:p>
        </w:tc>
        <w:tc>
          <w:tcPr>
            <w:tcW w:w="1701" w:type="dxa"/>
            <w:tcBorders>
              <w:top w:val="single" w:sz="4" w:space="0" w:color="auto"/>
              <w:left w:val="nil"/>
              <w:bottom w:val="single" w:sz="4" w:space="0" w:color="auto"/>
              <w:right w:val="single" w:sz="4" w:space="0" w:color="auto"/>
            </w:tcBorders>
            <w:shd w:val="clear" w:color="000000" w:fill="DDEBF7"/>
            <w:vAlign w:val="center"/>
            <w:hideMark/>
          </w:tcPr>
          <w:p w:rsidR="00691DA7" w:rsidRDefault="00691DA7" w:rsidP="00691DA7">
            <w:pPr>
              <w:jc w:val="center"/>
              <w:rPr>
                <w:rFonts w:ascii="Calibri" w:hAnsi="Calibri" w:cs="Calibri"/>
                <w:color w:val="000000"/>
                <w:sz w:val="20"/>
              </w:rPr>
            </w:pPr>
            <w:r>
              <w:rPr>
                <w:rFonts w:ascii="Calibri" w:hAnsi="Calibri" w:cs="Calibri"/>
                <w:color w:val="000000"/>
                <w:sz w:val="20"/>
              </w:rPr>
              <w:t>Ugovorena</w:t>
            </w:r>
            <w:r>
              <w:rPr>
                <w:rFonts w:ascii="Calibri" w:hAnsi="Calibri" w:cs="Calibri"/>
                <w:color w:val="000000"/>
                <w:sz w:val="20"/>
              </w:rPr>
              <w:br/>
              <w:t>valuta i iznos</w:t>
            </w:r>
          </w:p>
        </w:tc>
        <w:tc>
          <w:tcPr>
            <w:tcW w:w="1382" w:type="dxa"/>
            <w:tcBorders>
              <w:top w:val="single" w:sz="4" w:space="0" w:color="auto"/>
              <w:left w:val="nil"/>
              <w:bottom w:val="single" w:sz="4" w:space="0" w:color="auto"/>
              <w:right w:val="single" w:sz="4" w:space="0" w:color="auto"/>
            </w:tcBorders>
            <w:shd w:val="clear" w:color="000000" w:fill="DDEBF7"/>
            <w:vAlign w:val="center"/>
            <w:hideMark/>
          </w:tcPr>
          <w:p w:rsidR="00691DA7" w:rsidRDefault="00691DA7" w:rsidP="00691DA7">
            <w:pPr>
              <w:jc w:val="center"/>
              <w:rPr>
                <w:rFonts w:ascii="Calibri" w:hAnsi="Calibri" w:cs="Calibri"/>
                <w:color w:val="000000"/>
                <w:sz w:val="20"/>
              </w:rPr>
            </w:pPr>
            <w:r>
              <w:rPr>
                <w:rFonts w:ascii="Calibri" w:hAnsi="Calibri" w:cs="Calibri"/>
                <w:color w:val="000000"/>
                <w:sz w:val="20"/>
              </w:rPr>
              <w:t>Ukupno izvršena povlačenja</w:t>
            </w:r>
            <w:r>
              <w:rPr>
                <w:rFonts w:ascii="Calibri" w:hAnsi="Calibri" w:cs="Calibri"/>
                <w:color w:val="000000"/>
                <w:sz w:val="20"/>
              </w:rPr>
              <w:br/>
              <w:t>na 1.1.2018</w:t>
            </w:r>
          </w:p>
        </w:tc>
        <w:tc>
          <w:tcPr>
            <w:tcW w:w="1300" w:type="dxa"/>
            <w:tcBorders>
              <w:top w:val="single" w:sz="4" w:space="0" w:color="auto"/>
              <w:left w:val="nil"/>
              <w:bottom w:val="single" w:sz="4" w:space="0" w:color="auto"/>
              <w:right w:val="single" w:sz="4" w:space="0" w:color="auto"/>
            </w:tcBorders>
            <w:shd w:val="clear" w:color="000000" w:fill="DDEBF7"/>
            <w:vAlign w:val="center"/>
            <w:hideMark/>
          </w:tcPr>
          <w:p w:rsidR="00691DA7" w:rsidRDefault="00691DA7" w:rsidP="00691DA7">
            <w:pPr>
              <w:jc w:val="center"/>
              <w:rPr>
                <w:rFonts w:ascii="Calibri" w:hAnsi="Calibri" w:cs="Calibri"/>
                <w:color w:val="000000"/>
                <w:sz w:val="20"/>
              </w:rPr>
            </w:pPr>
            <w:r>
              <w:rPr>
                <w:rFonts w:ascii="Calibri" w:hAnsi="Calibri" w:cs="Calibri"/>
                <w:color w:val="000000"/>
                <w:sz w:val="20"/>
              </w:rPr>
              <w:t>Stanje</w:t>
            </w:r>
            <w:r>
              <w:rPr>
                <w:rFonts w:ascii="Calibri" w:hAnsi="Calibri" w:cs="Calibri"/>
                <w:color w:val="000000"/>
                <w:sz w:val="20"/>
              </w:rPr>
              <w:br/>
              <w:t>kredita</w:t>
            </w:r>
            <w:r>
              <w:rPr>
                <w:rFonts w:ascii="Calibri" w:hAnsi="Calibri" w:cs="Calibri"/>
                <w:color w:val="000000"/>
                <w:sz w:val="20"/>
              </w:rPr>
              <w:br/>
              <w:t>1.1.2018.</w:t>
            </w:r>
          </w:p>
        </w:tc>
        <w:tc>
          <w:tcPr>
            <w:tcW w:w="1240" w:type="dxa"/>
            <w:tcBorders>
              <w:top w:val="single" w:sz="4" w:space="0" w:color="auto"/>
              <w:left w:val="nil"/>
              <w:bottom w:val="single" w:sz="4" w:space="0" w:color="auto"/>
              <w:right w:val="single" w:sz="4" w:space="0" w:color="auto"/>
            </w:tcBorders>
            <w:shd w:val="clear" w:color="000000" w:fill="DDEBF7"/>
            <w:vAlign w:val="center"/>
            <w:hideMark/>
          </w:tcPr>
          <w:p w:rsidR="00691DA7" w:rsidRDefault="00691DA7" w:rsidP="00691DA7">
            <w:pPr>
              <w:jc w:val="center"/>
              <w:rPr>
                <w:rFonts w:ascii="Calibri" w:hAnsi="Calibri" w:cs="Calibri"/>
                <w:color w:val="000000"/>
                <w:sz w:val="20"/>
              </w:rPr>
            </w:pPr>
            <w:r>
              <w:rPr>
                <w:rFonts w:ascii="Calibri" w:hAnsi="Calibri" w:cs="Calibri"/>
                <w:color w:val="000000"/>
                <w:sz w:val="20"/>
              </w:rPr>
              <w:t>Otplate glavnice</w:t>
            </w:r>
            <w:r>
              <w:rPr>
                <w:rFonts w:ascii="Calibri" w:hAnsi="Calibri" w:cs="Calibri"/>
                <w:color w:val="000000"/>
                <w:sz w:val="20"/>
              </w:rPr>
              <w:br/>
              <w:t xml:space="preserve">u 2018. </w:t>
            </w:r>
          </w:p>
        </w:tc>
      </w:tr>
      <w:tr w:rsidR="00691DA7" w:rsidTr="00691DA7">
        <w:trPr>
          <w:trHeight w:val="364"/>
        </w:trPr>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rsidR="00691DA7" w:rsidRDefault="00691DA7" w:rsidP="00691DA7">
            <w:pPr>
              <w:rPr>
                <w:rFonts w:ascii="Calibri" w:hAnsi="Calibri" w:cs="Calibri"/>
                <w:color w:val="000000"/>
                <w:sz w:val="20"/>
              </w:rPr>
            </w:pPr>
            <w:r>
              <w:rPr>
                <w:rFonts w:ascii="Calibri" w:hAnsi="Calibri" w:cs="Calibri"/>
                <w:color w:val="000000"/>
                <w:sz w:val="20"/>
              </w:rPr>
              <w:t>Dugoročni krediti</w:t>
            </w:r>
            <w:r>
              <w:rPr>
                <w:rFonts w:ascii="Calibri" w:hAnsi="Calibri" w:cs="Calibri"/>
                <w:color w:val="000000"/>
                <w:sz w:val="20"/>
              </w:rPr>
              <w:br/>
              <w:t xml:space="preserve">od banaka </w:t>
            </w:r>
          </w:p>
        </w:tc>
        <w:tc>
          <w:tcPr>
            <w:tcW w:w="1857" w:type="dxa"/>
            <w:vMerge w:val="restart"/>
            <w:tcBorders>
              <w:top w:val="nil"/>
              <w:left w:val="single" w:sz="4" w:space="0" w:color="auto"/>
              <w:bottom w:val="single" w:sz="4" w:space="0" w:color="000000"/>
              <w:right w:val="single" w:sz="4" w:space="0" w:color="auto"/>
            </w:tcBorders>
            <w:shd w:val="clear" w:color="auto" w:fill="auto"/>
            <w:vAlign w:val="center"/>
            <w:hideMark/>
          </w:tcPr>
          <w:p w:rsidR="00691DA7" w:rsidRDefault="00691DA7" w:rsidP="00691DA7">
            <w:pPr>
              <w:rPr>
                <w:rFonts w:ascii="Calibri" w:hAnsi="Calibri" w:cs="Calibri"/>
                <w:b/>
                <w:bCs/>
                <w:color w:val="000000"/>
                <w:sz w:val="20"/>
              </w:rPr>
            </w:pPr>
            <w:r>
              <w:rPr>
                <w:rFonts w:ascii="Calibri" w:hAnsi="Calibri" w:cs="Calibri"/>
                <w:b/>
                <w:bCs/>
                <w:color w:val="000000"/>
                <w:sz w:val="20"/>
              </w:rPr>
              <w:t>Europska investicijska banka</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691DA7" w:rsidRDefault="00691DA7" w:rsidP="00691DA7">
            <w:pPr>
              <w:jc w:val="center"/>
              <w:rPr>
                <w:rFonts w:ascii="Calibri" w:hAnsi="Calibri" w:cs="Calibri"/>
                <w:color w:val="000000"/>
                <w:sz w:val="20"/>
              </w:rPr>
            </w:pPr>
            <w:r>
              <w:rPr>
                <w:rFonts w:ascii="Calibri" w:hAnsi="Calibri" w:cs="Calibri"/>
                <w:color w:val="000000"/>
                <w:sz w:val="20"/>
              </w:rPr>
              <w:t>100.000.000 EUR</w:t>
            </w:r>
          </w:p>
        </w:tc>
        <w:tc>
          <w:tcPr>
            <w:tcW w:w="1382" w:type="dxa"/>
            <w:vMerge w:val="restart"/>
            <w:tcBorders>
              <w:top w:val="nil"/>
              <w:left w:val="single" w:sz="4" w:space="0" w:color="auto"/>
              <w:bottom w:val="single" w:sz="4" w:space="0" w:color="000000"/>
              <w:right w:val="single" w:sz="4" w:space="0" w:color="auto"/>
            </w:tcBorders>
            <w:shd w:val="clear" w:color="auto" w:fill="auto"/>
            <w:vAlign w:val="center"/>
            <w:hideMark/>
          </w:tcPr>
          <w:p w:rsidR="00691DA7" w:rsidRDefault="00691DA7" w:rsidP="00691DA7">
            <w:pPr>
              <w:jc w:val="center"/>
              <w:rPr>
                <w:rFonts w:ascii="Calibri" w:hAnsi="Calibri" w:cs="Calibri"/>
                <w:color w:val="000000"/>
                <w:sz w:val="20"/>
              </w:rPr>
            </w:pPr>
            <w:r>
              <w:rPr>
                <w:rFonts w:ascii="Calibri" w:hAnsi="Calibri" w:cs="Calibri"/>
                <w:color w:val="000000"/>
                <w:sz w:val="20"/>
              </w:rPr>
              <w:t xml:space="preserve">76.400.000   </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691DA7" w:rsidRDefault="00691DA7" w:rsidP="00691DA7">
            <w:pPr>
              <w:jc w:val="center"/>
              <w:rPr>
                <w:rFonts w:ascii="Calibri" w:hAnsi="Calibri" w:cs="Calibri"/>
                <w:color w:val="000000"/>
                <w:sz w:val="20"/>
              </w:rPr>
            </w:pPr>
            <w:r>
              <w:rPr>
                <w:rFonts w:ascii="Calibri" w:hAnsi="Calibri" w:cs="Calibri"/>
                <w:color w:val="000000"/>
                <w:sz w:val="20"/>
              </w:rPr>
              <w:t xml:space="preserve">73.017.073   </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rsidR="00691DA7" w:rsidRDefault="00691DA7" w:rsidP="00691DA7">
            <w:pPr>
              <w:jc w:val="center"/>
              <w:rPr>
                <w:rFonts w:ascii="Calibri" w:hAnsi="Calibri" w:cs="Calibri"/>
                <w:color w:val="000000"/>
                <w:sz w:val="20"/>
              </w:rPr>
            </w:pPr>
            <w:r>
              <w:rPr>
                <w:rFonts w:ascii="Calibri" w:hAnsi="Calibri" w:cs="Calibri"/>
                <w:color w:val="000000"/>
                <w:sz w:val="20"/>
              </w:rPr>
              <w:t xml:space="preserve">2.643.902   </w:t>
            </w:r>
          </w:p>
        </w:tc>
      </w:tr>
      <w:tr w:rsidR="00691DA7" w:rsidTr="00691DA7">
        <w:trPr>
          <w:trHeight w:val="364"/>
        </w:trPr>
        <w:tc>
          <w:tcPr>
            <w:tcW w:w="1120" w:type="dxa"/>
            <w:vMerge/>
            <w:tcBorders>
              <w:top w:val="nil"/>
              <w:left w:val="single" w:sz="4" w:space="0" w:color="auto"/>
              <w:bottom w:val="single" w:sz="4" w:space="0" w:color="000000"/>
              <w:right w:val="single" w:sz="4" w:space="0" w:color="auto"/>
            </w:tcBorders>
            <w:vAlign w:val="center"/>
            <w:hideMark/>
          </w:tcPr>
          <w:p w:rsidR="00691DA7" w:rsidRDefault="00691DA7" w:rsidP="00691DA7">
            <w:pPr>
              <w:rPr>
                <w:rFonts w:ascii="Calibri" w:hAnsi="Calibri" w:cs="Calibri"/>
                <w:color w:val="000000"/>
                <w:sz w:val="20"/>
              </w:rPr>
            </w:pPr>
          </w:p>
        </w:tc>
        <w:tc>
          <w:tcPr>
            <w:tcW w:w="1857" w:type="dxa"/>
            <w:vMerge/>
            <w:tcBorders>
              <w:top w:val="nil"/>
              <w:left w:val="single" w:sz="4" w:space="0" w:color="auto"/>
              <w:bottom w:val="single" w:sz="4" w:space="0" w:color="000000"/>
              <w:right w:val="single" w:sz="4" w:space="0" w:color="auto"/>
            </w:tcBorders>
            <w:vAlign w:val="center"/>
            <w:hideMark/>
          </w:tcPr>
          <w:p w:rsidR="00691DA7" w:rsidRDefault="00691DA7" w:rsidP="00691DA7">
            <w:pPr>
              <w:rPr>
                <w:rFonts w:ascii="Calibri" w:hAnsi="Calibri" w:cs="Calibri"/>
                <w:b/>
                <w:bCs/>
                <w:color w:val="000000"/>
                <w:sz w:val="20"/>
              </w:rPr>
            </w:pPr>
          </w:p>
        </w:tc>
        <w:tc>
          <w:tcPr>
            <w:tcW w:w="1701" w:type="dxa"/>
            <w:vMerge/>
            <w:tcBorders>
              <w:top w:val="nil"/>
              <w:left w:val="single" w:sz="4" w:space="0" w:color="auto"/>
              <w:bottom w:val="single" w:sz="4" w:space="0" w:color="000000"/>
              <w:right w:val="single" w:sz="4" w:space="0" w:color="auto"/>
            </w:tcBorders>
            <w:vAlign w:val="center"/>
            <w:hideMark/>
          </w:tcPr>
          <w:p w:rsidR="00691DA7" w:rsidRDefault="00691DA7" w:rsidP="00691DA7">
            <w:pPr>
              <w:rPr>
                <w:rFonts w:ascii="Calibri" w:hAnsi="Calibri" w:cs="Calibri"/>
                <w:color w:val="000000"/>
                <w:sz w:val="20"/>
              </w:rPr>
            </w:pPr>
          </w:p>
        </w:tc>
        <w:tc>
          <w:tcPr>
            <w:tcW w:w="1382" w:type="dxa"/>
            <w:vMerge/>
            <w:tcBorders>
              <w:top w:val="nil"/>
              <w:left w:val="single" w:sz="4" w:space="0" w:color="auto"/>
              <w:bottom w:val="single" w:sz="4" w:space="0" w:color="000000"/>
              <w:right w:val="single" w:sz="4" w:space="0" w:color="auto"/>
            </w:tcBorders>
            <w:vAlign w:val="center"/>
            <w:hideMark/>
          </w:tcPr>
          <w:p w:rsidR="00691DA7" w:rsidRDefault="00691DA7" w:rsidP="00691DA7">
            <w:pPr>
              <w:rPr>
                <w:rFonts w:ascii="Calibri" w:hAnsi="Calibri" w:cs="Calibri"/>
                <w:color w:val="000000"/>
                <w:sz w:val="20"/>
              </w:rPr>
            </w:pPr>
          </w:p>
        </w:tc>
        <w:tc>
          <w:tcPr>
            <w:tcW w:w="1300" w:type="dxa"/>
            <w:vMerge/>
            <w:tcBorders>
              <w:top w:val="nil"/>
              <w:left w:val="single" w:sz="4" w:space="0" w:color="auto"/>
              <w:bottom w:val="single" w:sz="4" w:space="0" w:color="000000"/>
              <w:right w:val="single" w:sz="4" w:space="0" w:color="auto"/>
            </w:tcBorders>
            <w:vAlign w:val="center"/>
            <w:hideMark/>
          </w:tcPr>
          <w:p w:rsidR="00691DA7" w:rsidRDefault="00691DA7" w:rsidP="00691DA7">
            <w:pPr>
              <w:rPr>
                <w:rFonts w:ascii="Calibri" w:hAnsi="Calibri" w:cs="Calibri"/>
                <w:color w:val="000000"/>
                <w:sz w:val="20"/>
              </w:rPr>
            </w:pPr>
          </w:p>
        </w:tc>
        <w:tc>
          <w:tcPr>
            <w:tcW w:w="1240" w:type="dxa"/>
            <w:vMerge/>
            <w:tcBorders>
              <w:top w:val="nil"/>
              <w:left w:val="single" w:sz="4" w:space="0" w:color="auto"/>
              <w:bottom w:val="single" w:sz="4" w:space="0" w:color="000000"/>
              <w:right w:val="single" w:sz="4" w:space="0" w:color="auto"/>
            </w:tcBorders>
            <w:vAlign w:val="center"/>
            <w:hideMark/>
          </w:tcPr>
          <w:p w:rsidR="00691DA7" w:rsidRDefault="00691DA7" w:rsidP="00691DA7">
            <w:pPr>
              <w:rPr>
                <w:rFonts w:ascii="Calibri" w:hAnsi="Calibri" w:cs="Calibri"/>
                <w:color w:val="000000"/>
                <w:sz w:val="20"/>
              </w:rPr>
            </w:pPr>
          </w:p>
        </w:tc>
      </w:tr>
      <w:tr w:rsidR="00691DA7" w:rsidTr="00691DA7">
        <w:trPr>
          <w:trHeight w:val="364"/>
        </w:trPr>
        <w:tc>
          <w:tcPr>
            <w:tcW w:w="1120" w:type="dxa"/>
            <w:vMerge/>
            <w:tcBorders>
              <w:top w:val="nil"/>
              <w:left w:val="single" w:sz="4" w:space="0" w:color="auto"/>
              <w:bottom w:val="single" w:sz="4" w:space="0" w:color="000000"/>
              <w:right w:val="single" w:sz="4" w:space="0" w:color="auto"/>
            </w:tcBorders>
            <w:vAlign w:val="center"/>
            <w:hideMark/>
          </w:tcPr>
          <w:p w:rsidR="00691DA7" w:rsidRDefault="00691DA7" w:rsidP="00691DA7">
            <w:pPr>
              <w:rPr>
                <w:rFonts w:ascii="Calibri" w:hAnsi="Calibri" w:cs="Calibri"/>
                <w:color w:val="000000"/>
                <w:sz w:val="20"/>
              </w:rPr>
            </w:pPr>
          </w:p>
        </w:tc>
        <w:tc>
          <w:tcPr>
            <w:tcW w:w="1857" w:type="dxa"/>
            <w:vMerge w:val="restart"/>
            <w:tcBorders>
              <w:top w:val="nil"/>
              <w:left w:val="single" w:sz="4" w:space="0" w:color="auto"/>
              <w:bottom w:val="single" w:sz="4" w:space="0" w:color="000000"/>
              <w:right w:val="single" w:sz="4" w:space="0" w:color="auto"/>
            </w:tcBorders>
            <w:shd w:val="clear" w:color="auto" w:fill="auto"/>
            <w:vAlign w:val="center"/>
            <w:hideMark/>
          </w:tcPr>
          <w:p w:rsidR="00691DA7" w:rsidRDefault="00691DA7" w:rsidP="00691DA7">
            <w:pPr>
              <w:rPr>
                <w:rFonts w:ascii="Calibri" w:hAnsi="Calibri" w:cs="Calibri"/>
                <w:b/>
                <w:bCs/>
                <w:color w:val="000000"/>
                <w:sz w:val="20"/>
              </w:rPr>
            </w:pPr>
            <w:r>
              <w:rPr>
                <w:rFonts w:ascii="Calibri" w:hAnsi="Calibri" w:cs="Calibri"/>
                <w:b/>
                <w:bCs/>
                <w:color w:val="000000"/>
                <w:sz w:val="20"/>
              </w:rPr>
              <w:t>KfW</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691DA7" w:rsidRDefault="00691DA7" w:rsidP="00691DA7">
            <w:pPr>
              <w:jc w:val="center"/>
              <w:rPr>
                <w:rFonts w:ascii="Calibri" w:hAnsi="Calibri" w:cs="Calibri"/>
                <w:color w:val="000000"/>
                <w:sz w:val="20"/>
              </w:rPr>
            </w:pPr>
            <w:r>
              <w:rPr>
                <w:rFonts w:ascii="Calibri" w:hAnsi="Calibri" w:cs="Calibri"/>
                <w:color w:val="000000"/>
                <w:sz w:val="20"/>
              </w:rPr>
              <w:t>120.000.000 EUR</w:t>
            </w:r>
          </w:p>
        </w:tc>
        <w:tc>
          <w:tcPr>
            <w:tcW w:w="1382" w:type="dxa"/>
            <w:vMerge w:val="restart"/>
            <w:tcBorders>
              <w:top w:val="nil"/>
              <w:left w:val="single" w:sz="4" w:space="0" w:color="auto"/>
              <w:bottom w:val="single" w:sz="4" w:space="0" w:color="000000"/>
              <w:right w:val="single" w:sz="4" w:space="0" w:color="auto"/>
            </w:tcBorders>
            <w:shd w:val="clear" w:color="auto" w:fill="auto"/>
            <w:vAlign w:val="center"/>
            <w:hideMark/>
          </w:tcPr>
          <w:p w:rsidR="00691DA7" w:rsidRDefault="00691DA7" w:rsidP="00691DA7">
            <w:pPr>
              <w:jc w:val="center"/>
              <w:rPr>
                <w:rFonts w:ascii="Calibri" w:hAnsi="Calibri" w:cs="Calibri"/>
                <w:color w:val="000000"/>
                <w:sz w:val="20"/>
              </w:rPr>
            </w:pPr>
            <w:r>
              <w:rPr>
                <w:rFonts w:ascii="Calibri" w:hAnsi="Calibri" w:cs="Calibri"/>
                <w:color w:val="000000"/>
                <w:sz w:val="20"/>
              </w:rPr>
              <w:t xml:space="preserve">99.740.000   </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691DA7" w:rsidRDefault="00691DA7" w:rsidP="00691DA7">
            <w:pPr>
              <w:jc w:val="center"/>
              <w:rPr>
                <w:rFonts w:ascii="Calibri" w:hAnsi="Calibri" w:cs="Calibri"/>
                <w:color w:val="000000"/>
                <w:sz w:val="20"/>
              </w:rPr>
            </w:pPr>
            <w:r>
              <w:rPr>
                <w:rFonts w:ascii="Calibri" w:hAnsi="Calibri" w:cs="Calibri"/>
                <w:color w:val="000000"/>
                <w:sz w:val="20"/>
              </w:rPr>
              <w:t xml:space="preserve">43.269.412   </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rsidR="00691DA7" w:rsidRDefault="00691DA7" w:rsidP="00691DA7">
            <w:pPr>
              <w:jc w:val="center"/>
              <w:rPr>
                <w:rFonts w:ascii="Calibri" w:hAnsi="Calibri" w:cs="Calibri"/>
                <w:color w:val="000000"/>
                <w:sz w:val="20"/>
              </w:rPr>
            </w:pPr>
            <w:r>
              <w:rPr>
                <w:rFonts w:ascii="Calibri" w:hAnsi="Calibri" w:cs="Calibri"/>
                <w:color w:val="000000"/>
                <w:sz w:val="20"/>
              </w:rPr>
              <w:t xml:space="preserve">14.117.647   </w:t>
            </w:r>
          </w:p>
        </w:tc>
      </w:tr>
      <w:tr w:rsidR="00691DA7" w:rsidTr="00691DA7">
        <w:trPr>
          <w:trHeight w:val="364"/>
        </w:trPr>
        <w:tc>
          <w:tcPr>
            <w:tcW w:w="1120" w:type="dxa"/>
            <w:vMerge/>
            <w:tcBorders>
              <w:top w:val="nil"/>
              <w:left w:val="single" w:sz="4" w:space="0" w:color="auto"/>
              <w:bottom w:val="single" w:sz="4" w:space="0" w:color="000000"/>
              <w:right w:val="single" w:sz="4" w:space="0" w:color="auto"/>
            </w:tcBorders>
            <w:vAlign w:val="center"/>
            <w:hideMark/>
          </w:tcPr>
          <w:p w:rsidR="00691DA7" w:rsidRDefault="00691DA7" w:rsidP="00691DA7">
            <w:pPr>
              <w:rPr>
                <w:rFonts w:ascii="Calibri" w:hAnsi="Calibri" w:cs="Calibri"/>
                <w:color w:val="000000"/>
                <w:sz w:val="20"/>
              </w:rPr>
            </w:pPr>
          </w:p>
        </w:tc>
        <w:tc>
          <w:tcPr>
            <w:tcW w:w="1857" w:type="dxa"/>
            <w:vMerge/>
            <w:tcBorders>
              <w:top w:val="nil"/>
              <w:left w:val="single" w:sz="4" w:space="0" w:color="auto"/>
              <w:bottom w:val="single" w:sz="4" w:space="0" w:color="000000"/>
              <w:right w:val="single" w:sz="4" w:space="0" w:color="auto"/>
            </w:tcBorders>
            <w:vAlign w:val="center"/>
            <w:hideMark/>
          </w:tcPr>
          <w:p w:rsidR="00691DA7" w:rsidRDefault="00691DA7" w:rsidP="00691DA7">
            <w:pPr>
              <w:rPr>
                <w:rFonts w:ascii="Calibri" w:hAnsi="Calibri" w:cs="Calibri"/>
                <w:b/>
                <w:bCs/>
                <w:color w:val="000000"/>
                <w:sz w:val="20"/>
              </w:rPr>
            </w:pPr>
          </w:p>
        </w:tc>
        <w:tc>
          <w:tcPr>
            <w:tcW w:w="1701" w:type="dxa"/>
            <w:vMerge/>
            <w:tcBorders>
              <w:top w:val="nil"/>
              <w:left w:val="single" w:sz="4" w:space="0" w:color="auto"/>
              <w:bottom w:val="single" w:sz="4" w:space="0" w:color="000000"/>
              <w:right w:val="single" w:sz="4" w:space="0" w:color="auto"/>
            </w:tcBorders>
            <w:vAlign w:val="center"/>
            <w:hideMark/>
          </w:tcPr>
          <w:p w:rsidR="00691DA7" w:rsidRDefault="00691DA7" w:rsidP="00691DA7">
            <w:pPr>
              <w:rPr>
                <w:rFonts w:ascii="Calibri" w:hAnsi="Calibri" w:cs="Calibri"/>
                <w:color w:val="000000"/>
                <w:sz w:val="20"/>
              </w:rPr>
            </w:pPr>
          </w:p>
        </w:tc>
        <w:tc>
          <w:tcPr>
            <w:tcW w:w="1382" w:type="dxa"/>
            <w:vMerge/>
            <w:tcBorders>
              <w:top w:val="nil"/>
              <w:left w:val="single" w:sz="4" w:space="0" w:color="auto"/>
              <w:bottom w:val="single" w:sz="4" w:space="0" w:color="000000"/>
              <w:right w:val="single" w:sz="4" w:space="0" w:color="auto"/>
            </w:tcBorders>
            <w:vAlign w:val="center"/>
            <w:hideMark/>
          </w:tcPr>
          <w:p w:rsidR="00691DA7" w:rsidRDefault="00691DA7" w:rsidP="00691DA7">
            <w:pPr>
              <w:rPr>
                <w:rFonts w:ascii="Calibri" w:hAnsi="Calibri" w:cs="Calibri"/>
                <w:color w:val="000000"/>
                <w:sz w:val="20"/>
              </w:rPr>
            </w:pPr>
          </w:p>
        </w:tc>
        <w:tc>
          <w:tcPr>
            <w:tcW w:w="1300" w:type="dxa"/>
            <w:vMerge/>
            <w:tcBorders>
              <w:top w:val="nil"/>
              <w:left w:val="single" w:sz="4" w:space="0" w:color="auto"/>
              <w:bottom w:val="single" w:sz="4" w:space="0" w:color="000000"/>
              <w:right w:val="single" w:sz="4" w:space="0" w:color="auto"/>
            </w:tcBorders>
            <w:vAlign w:val="center"/>
            <w:hideMark/>
          </w:tcPr>
          <w:p w:rsidR="00691DA7" w:rsidRDefault="00691DA7" w:rsidP="00691DA7">
            <w:pPr>
              <w:rPr>
                <w:rFonts w:ascii="Calibri" w:hAnsi="Calibri" w:cs="Calibri"/>
                <w:color w:val="000000"/>
                <w:sz w:val="20"/>
              </w:rPr>
            </w:pPr>
          </w:p>
        </w:tc>
        <w:tc>
          <w:tcPr>
            <w:tcW w:w="1240" w:type="dxa"/>
            <w:vMerge/>
            <w:tcBorders>
              <w:top w:val="nil"/>
              <w:left w:val="single" w:sz="4" w:space="0" w:color="auto"/>
              <w:bottom w:val="single" w:sz="4" w:space="0" w:color="000000"/>
              <w:right w:val="single" w:sz="4" w:space="0" w:color="auto"/>
            </w:tcBorders>
            <w:vAlign w:val="center"/>
            <w:hideMark/>
          </w:tcPr>
          <w:p w:rsidR="00691DA7" w:rsidRDefault="00691DA7" w:rsidP="00691DA7">
            <w:pPr>
              <w:rPr>
                <w:rFonts w:ascii="Calibri" w:hAnsi="Calibri" w:cs="Calibri"/>
                <w:color w:val="000000"/>
                <w:sz w:val="20"/>
              </w:rPr>
            </w:pPr>
          </w:p>
        </w:tc>
      </w:tr>
    </w:tbl>
    <w:p w:rsidR="00691DA7" w:rsidRDefault="00691DA7" w:rsidP="00691DA7">
      <w:pPr>
        <w:pStyle w:val="BodyText2"/>
        <w:rPr>
          <w:highlight w:val="yellow"/>
        </w:rPr>
      </w:pPr>
    </w:p>
    <w:p w:rsidR="00691DA7" w:rsidRDefault="00691DA7" w:rsidP="00691DA7">
      <w:pPr>
        <w:pStyle w:val="BodyText2"/>
        <w:rPr>
          <w:highlight w:val="yellow"/>
        </w:rPr>
      </w:pPr>
    </w:p>
    <w:tbl>
      <w:tblPr>
        <w:tblW w:w="7557" w:type="dxa"/>
        <w:tblInd w:w="392" w:type="dxa"/>
        <w:tblLook w:val="04A0" w:firstRow="1" w:lastRow="0" w:firstColumn="1" w:lastColumn="0" w:noHBand="0" w:noVBand="1"/>
      </w:tblPr>
      <w:tblGrid>
        <w:gridCol w:w="1417"/>
        <w:gridCol w:w="1276"/>
        <w:gridCol w:w="1559"/>
        <w:gridCol w:w="1179"/>
        <w:gridCol w:w="992"/>
        <w:gridCol w:w="1134"/>
      </w:tblGrid>
      <w:tr w:rsidR="00691DA7" w:rsidTr="00691DA7">
        <w:trPr>
          <w:trHeight w:val="1035"/>
        </w:trPr>
        <w:tc>
          <w:tcPr>
            <w:tcW w:w="1417"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691DA7" w:rsidRDefault="00691DA7" w:rsidP="00691DA7">
            <w:pPr>
              <w:rPr>
                <w:rFonts w:ascii="Calibri" w:hAnsi="Calibri" w:cs="Calibri"/>
                <w:color w:val="000000"/>
                <w:sz w:val="20"/>
              </w:rPr>
            </w:pPr>
            <w:r>
              <w:rPr>
                <w:rFonts w:ascii="Calibri" w:hAnsi="Calibri" w:cs="Calibri"/>
                <w:color w:val="000000"/>
                <w:sz w:val="20"/>
              </w:rPr>
              <w:t>Kreditor</w:t>
            </w:r>
          </w:p>
        </w:tc>
        <w:tc>
          <w:tcPr>
            <w:tcW w:w="1276" w:type="dxa"/>
            <w:tcBorders>
              <w:top w:val="single" w:sz="4" w:space="0" w:color="auto"/>
              <w:left w:val="nil"/>
              <w:bottom w:val="single" w:sz="4" w:space="0" w:color="auto"/>
              <w:right w:val="single" w:sz="4" w:space="0" w:color="auto"/>
            </w:tcBorders>
            <w:shd w:val="clear" w:color="000000" w:fill="DDEBF7"/>
            <w:vAlign w:val="center"/>
            <w:hideMark/>
          </w:tcPr>
          <w:p w:rsidR="00691DA7" w:rsidRDefault="00691DA7" w:rsidP="00691DA7">
            <w:pPr>
              <w:jc w:val="center"/>
              <w:rPr>
                <w:rFonts w:ascii="Calibri" w:hAnsi="Calibri" w:cs="Calibri"/>
                <w:color w:val="000000"/>
                <w:sz w:val="20"/>
              </w:rPr>
            </w:pPr>
            <w:r>
              <w:rPr>
                <w:rFonts w:ascii="Calibri" w:hAnsi="Calibri" w:cs="Calibri"/>
                <w:color w:val="000000"/>
                <w:sz w:val="20"/>
              </w:rPr>
              <w:t xml:space="preserve">Primljeni </w:t>
            </w:r>
            <w:r>
              <w:rPr>
                <w:rFonts w:ascii="Calibri" w:hAnsi="Calibri" w:cs="Calibri"/>
                <w:color w:val="000000"/>
                <w:sz w:val="20"/>
              </w:rPr>
              <w:br/>
              <w:t xml:space="preserve">krediti u </w:t>
            </w:r>
            <w:r>
              <w:rPr>
                <w:rFonts w:ascii="Calibri" w:hAnsi="Calibri" w:cs="Calibri"/>
                <w:color w:val="000000"/>
                <w:sz w:val="20"/>
              </w:rPr>
              <w:br/>
              <w:t>2017. godini</w:t>
            </w:r>
          </w:p>
        </w:tc>
        <w:tc>
          <w:tcPr>
            <w:tcW w:w="1559" w:type="dxa"/>
            <w:tcBorders>
              <w:top w:val="single" w:sz="4" w:space="0" w:color="auto"/>
              <w:left w:val="nil"/>
              <w:bottom w:val="single" w:sz="4" w:space="0" w:color="auto"/>
              <w:right w:val="single" w:sz="4" w:space="0" w:color="auto"/>
            </w:tcBorders>
            <w:shd w:val="clear" w:color="000000" w:fill="DDEBF7"/>
            <w:vAlign w:val="center"/>
            <w:hideMark/>
          </w:tcPr>
          <w:p w:rsidR="00691DA7" w:rsidRDefault="00691DA7" w:rsidP="00691DA7">
            <w:pPr>
              <w:jc w:val="center"/>
              <w:rPr>
                <w:rFonts w:ascii="Calibri" w:hAnsi="Calibri" w:cs="Calibri"/>
                <w:color w:val="000000"/>
                <w:sz w:val="20"/>
              </w:rPr>
            </w:pPr>
            <w:r>
              <w:rPr>
                <w:rFonts w:ascii="Calibri" w:hAnsi="Calibri" w:cs="Calibri"/>
                <w:color w:val="000000"/>
                <w:sz w:val="20"/>
              </w:rPr>
              <w:t>Ukupno izvršena povlačenja na 31.12.2018</w:t>
            </w:r>
          </w:p>
        </w:tc>
        <w:tc>
          <w:tcPr>
            <w:tcW w:w="1179" w:type="dxa"/>
            <w:tcBorders>
              <w:top w:val="single" w:sz="4" w:space="0" w:color="auto"/>
              <w:left w:val="nil"/>
              <w:bottom w:val="single" w:sz="4" w:space="0" w:color="auto"/>
              <w:right w:val="single" w:sz="4" w:space="0" w:color="auto"/>
            </w:tcBorders>
            <w:shd w:val="clear" w:color="000000" w:fill="DDEBF7"/>
            <w:vAlign w:val="center"/>
            <w:hideMark/>
          </w:tcPr>
          <w:p w:rsidR="00691DA7" w:rsidRDefault="00691DA7" w:rsidP="00691DA7">
            <w:pPr>
              <w:jc w:val="center"/>
              <w:rPr>
                <w:rFonts w:ascii="Calibri" w:hAnsi="Calibri" w:cs="Calibri"/>
                <w:color w:val="000000"/>
                <w:sz w:val="20"/>
              </w:rPr>
            </w:pPr>
            <w:r>
              <w:rPr>
                <w:rFonts w:ascii="Calibri" w:hAnsi="Calibri" w:cs="Calibri"/>
                <w:color w:val="000000"/>
                <w:sz w:val="20"/>
              </w:rPr>
              <w:t xml:space="preserve">Stanje </w:t>
            </w:r>
            <w:r>
              <w:rPr>
                <w:rFonts w:ascii="Calibri" w:hAnsi="Calibri" w:cs="Calibri"/>
                <w:color w:val="000000"/>
                <w:sz w:val="20"/>
              </w:rPr>
              <w:br/>
              <w:t>kredita</w:t>
            </w:r>
            <w:r>
              <w:rPr>
                <w:rFonts w:ascii="Calibri" w:hAnsi="Calibri" w:cs="Calibri"/>
                <w:color w:val="000000"/>
                <w:sz w:val="20"/>
              </w:rPr>
              <w:br/>
              <w:t>31.12.2018.</w:t>
            </w:r>
          </w:p>
        </w:tc>
        <w:tc>
          <w:tcPr>
            <w:tcW w:w="992" w:type="dxa"/>
            <w:tcBorders>
              <w:top w:val="single" w:sz="4" w:space="0" w:color="auto"/>
              <w:left w:val="nil"/>
              <w:bottom w:val="single" w:sz="4" w:space="0" w:color="auto"/>
              <w:right w:val="single" w:sz="4" w:space="0" w:color="auto"/>
            </w:tcBorders>
            <w:shd w:val="clear" w:color="000000" w:fill="DDEBF7"/>
            <w:vAlign w:val="center"/>
            <w:hideMark/>
          </w:tcPr>
          <w:p w:rsidR="00691DA7" w:rsidRDefault="00691DA7" w:rsidP="00691DA7">
            <w:pPr>
              <w:jc w:val="center"/>
              <w:rPr>
                <w:rFonts w:ascii="Calibri" w:hAnsi="Calibri" w:cs="Calibri"/>
                <w:color w:val="000000"/>
                <w:sz w:val="20"/>
              </w:rPr>
            </w:pPr>
            <w:r>
              <w:rPr>
                <w:rFonts w:ascii="Calibri" w:hAnsi="Calibri" w:cs="Calibri"/>
                <w:color w:val="000000"/>
                <w:sz w:val="20"/>
              </w:rPr>
              <w:t>Datum primanja kredita</w:t>
            </w:r>
          </w:p>
        </w:tc>
        <w:tc>
          <w:tcPr>
            <w:tcW w:w="1134" w:type="dxa"/>
            <w:tcBorders>
              <w:top w:val="single" w:sz="4" w:space="0" w:color="auto"/>
              <w:left w:val="nil"/>
              <w:bottom w:val="single" w:sz="4" w:space="0" w:color="auto"/>
              <w:right w:val="single" w:sz="4" w:space="0" w:color="auto"/>
            </w:tcBorders>
            <w:shd w:val="clear" w:color="000000" w:fill="DDEBF7"/>
            <w:vAlign w:val="center"/>
            <w:hideMark/>
          </w:tcPr>
          <w:p w:rsidR="00691DA7" w:rsidRDefault="00691DA7" w:rsidP="00691DA7">
            <w:pPr>
              <w:jc w:val="center"/>
              <w:rPr>
                <w:rFonts w:ascii="Calibri" w:hAnsi="Calibri" w:cs="Calibri"/>
                <w:color w:val="000000"/>
                <w:sz w:val="20"/>
              </w:rPr>
            </w:pPr>
            <w:r>
              <w:rPr>
                <w:rFonts w:ascii="Calibri" w:hAnsi="Calibri" w:cs="Calibri"/>
                <w:color w:val="000000"/>
                <w:sz w:val="20"/>
              </w:rPr>
              <w:t>Datum dospijeća kredita</w:t>
            </w:r>
          </w:p>
        </w:tc>
      </w:tr>
      <w:tr w:rsidR="00691DA7" w:rsidTr="00691DA7">
        <w:trPr>
          <w:trHeight w:val="364"/>
        </w:trPr>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691DA7" w:rsidRDefault="00691DA7" w:rsidP="00691DA7">
            <w:pPr>
              <w:rPr>
                <w:rFonts w:ascii="Calibri" w:hAnsi="Calibri" w:cs="Calibri"/>
                <w:b/>
                <w:bCs/>
                <w:color w:val="000000"/>
                <w:sz w:val="20"/>
              </w:rPr>
            </w:pPr>
            <w:r>
              <w:rPr>
                <w:rFonts w:ascii="Calibri" w:hAnsi="Calibri" w:cs="Calibri"/>
                <w:b/>
                <w:bCs/>
                <w:color w:val="000000"/>
                <w:sz w:val="20"/>
              </w:rPr>
              <w:t>Europska investicijska banka</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91DA7" w:rsidRDefault="00691DA7" w:rsidP="00691DA7">
            <w:pPr>
              <w:jc w:val="center"/>
              <w:rPr>
                <w:rFonts w:ascii="Calibri" w:hAnsi="Calibri" w:cs="Calibri"/>
                <w:color w:val="000000"/>
                <w:sz w:val="20"/>
              </w:rPr>
            </w:pPr>
            <w:r>
              <w:rPr>
                <w:rFonts w:ascii="Calibri" w:hAnsi="Calibri" w:cs="Calibri"/>
                <w:color w:val="000000"/>
                <w:sz w:val="20"/>
              </w:rPr>
              <w:t xml:space="preserve">0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691DA7" w:rsidRDefault="00691DA7" w:rsidP="00691DA7">
            <w:pPr>
              <w:jc w:val="center"/>
              <w:rPr>
                <w:rFonts w:ascii="Calibri" w:hAnsi="Calibri" w:cs="Calibri"/>
                <w:color w:val="000000"/>
                <w:sz w:val="20"/>
              </w:rPr>
            </w:pPr>
            <w:r>
              <w:rPr>
                <w:rFonts w:ascii="Calibri" w:hAnsi="Calibri" w:cs="Calibri"/>
                <w:color w:val="000000"/>
                <w:sz w:val="20"/>
              </w:rPr>
              <w:t xml:space="preserve">76.400.000   </w:t>
            </w:r>
          </w:p>
        </w:tc>
        <w:tc>
          <w:tcPr>
            <w:tcW w:w="1179" w:type="dxa"/>
            <w:vMerge w:val="restart"/>
            <w:tcBorders>
              <w:top w:val="nil"/>
              <w:left w:val="single" w:sz="4" w:space="0" w:color="auto"/>
              <w:bottom w:val="single" w:sz="4" w:space="0" w:color="000000"/>
              <w:right w:val="single" w:sz="4" w:space="0" w:color="auto"/>
            </w:tcBorders>
            <w:shd w:val="clear" w:color="auto" w:fill="auto"/>
            <w:vAlign w:val="center"/>
            <w:hideMark/>
          </w:tcPr>
          <w:p w:rsidR="00691DA7" w:rsidRDefault="00691DA7" w:rsidP="00691DA7">
            <w:pPr>
              <w:jc w:val="center"/>
              <w:rPr>
                <w:rFonts w:ascii="Calibri" w:hAnsi="Calibri" w:cs="Calibri"/>
                <w:color w:val="000000"/>
                <w:sz w:val="20"/>
              </w:rPr>
            </w:pPr>
            <w:r>
              <w:rPr>
                <w:rFonts w:ascii="Calibri" w:hAnsi="Calibri" w:cs="Calibri"/>
                <w:color w:val="000000"/>
                <w:sz w:val="20"/>
              </w:rPr>
              <w:t xml:space="preserve">70.373.171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691DA7" w:rsidRDefault="00691DA7" w:rsidP="00691DA7">
            <w:pPr>
              <w:jc w:val="center"/>
              <w:rPr>
                <w:rFonts w:ascii="Calibri" w:hAnsi="Calibri" w:cs="Calibri"/>
                <w:color w:val="000000"/>
                <w:sz w:val="20"/>
              </w:rPr>
            </w:pPr>
            <w:r>
              <w:rPr>
                <w:rFonts w:ascii="Calibri" w:hAnsi="Calibri" w:cs="Calibri"/>
                <w:color w:val="000000"/>
                <w:sz w:val="20"/>
              </w:rPr>
              <w:t>7.9.2007.</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91DA7" w:rsidRDefault="00691DA7" w:rsidP="00691DA7">
            <w:pPr>
              <w:jc w:val="center"/>
              <w:rPr>
                <w:rFonts w:ascii="Calibri" w:hAnsi="Calibri" w:cs="Calibri"/>
                <w:color w:val="000000"/>
                <w:sz w:val="20"/>
              </w:rPr>
            </w:pPr>
            <w:r>
              <w:rPr>
                <w:rFonts w:ascii="Calibri" w:hAnsi="Calibri" w:cs="Calibri"/>
                <w:color w:val="000000"/>
                <w:sz w:val="20"/>
              </w:rPr>
              <w:t>7.12.2038</w:t>
            </w:r>
          </w:p>
        </w:tc>
      </w:tr>
      <w:tr w:rsidR="00691DA7" w:rsidTr="00691DA7">
        <w:trPr>
          <w:trHeight w:val="364"/>
        </w:trPr>
        <w:tc>
          <w:tcPr>
            <w:tcW w:w="1417" w:type="dxa"/>
            <w:vMerge/>
            <w:tcBorders>
              <w:top w:val="nil"/>
              <w:left w:val="single" w:sz="4" w:space="0" w:color="auto"/>
              <w:bottom w:val="single" w:sz="4" w:space="0" w:color="000000"/>
              <w:right w:val="single" w:sz="4" w:space="0" w:color="auto"/>
            </w:tcBorders>
            <w:vAlign w:val="center"/>
            <w:hideMark/>
          </w:tcPr>
          <w:p w:rsidR="00691DA7" w:rsidRDefault="00691DA7" w:rsidP="00691DA7">
            <w:pPr>
              <w:rPr>
                <w:rFonts w:ascii="Calibri" w:hAnsi="Calibri" w:cs="Calibri"/>
                <w:b/>
                <w:bCs/>
                <w:color w:val="000000"/>
                <w:sz w:val="20"/>
              </w:rPr>
            </w:pPr>
          </w:p>
        </w:tc>
        <w:tc>
          <w:tcPr>
            <w:tcW w:w="1276" w:type="dxa"/>
            <w:vMerge/>
            <w:tcBorders>
              <w:top w:val="nil"/>
              <w:left w:val="single" w:sz="4" w:space="0" w:color="auto"/>
              <w:bottom w:val="single" w:sz="4" w:space="0" w:color="000000"/>
              <w:right w:val="single" w:sz="4" w:space="0" w:color="auto"/>
            </w:tcBorders>
            <w:vAlign w:val="center"/>
            <w:hideMark/>
          </w:tcPr>
          <w:p w:rsidR="00691DA7" w:rsidRDefault="00691DA7" w:rsidP="00691DA7">
            <w:pPr>
              <w:rPr>
                <w:rFonts w:ascii="Calibri" w:hAnsi="Calibri" w:cs="Calibri"/>
                <w:color w:val="000000"/>
                <w:sz w:val="20"/>
              </w:rPr>
            </w:pPr>
          </w:p>
        </w:tc>
        <w:tc>
          <w:tcPr>
            <w:tcW w:w="1559" w:type="dxa"/>
            <w:vMerge/>
            <w:tcBorders>
              <w:top w:val="nil"/>
              <w:left w:val="single" w:sz="4" w:space="0" w:color="auto"/>
              <w:bottom w:val="single" w:sz="4" w:space="0" w:color="000000"/>
              <w:right w:val="single" w:sz="4" w:space="0" w:color="auto"/>
            </w:tcBorders>
            <w:vAlign w:val="center"/>
            <w:hideMark/>
          </w:tcPr>
          <w:p w:rsidR="00691DA7" w:rsidRDefault="00691DA7" w:rsidP="00691DA7">
            <w:pPr>
              <w:rPr>
                <w:rFonts w:ascii="Calibri" w:hAnsi="Calibri" w:cs="Calibri"/>
                <w:color w:val="000000"/>
                <w:sz w:val="20"/>
              </w:rPr>
            </w:pPr>
          </w:p>
        </w:tc>
        <w:tc>
          <w:tcPr>
            <w:tcW w:w="1179" w:type="dxa"/>
            <w:vMerge/>
            <w:tcBorders>
              <w:top w:val="nil"/>
              <w:left w:val="single" w:sz="4" w:space="0" w:color="auto"/>
              <w:bottom w:val="single" w:sz="4" w:space="0" w:color="000000"/>
              <w:right w:val="single" w:sz="4" w:space="0" w:color="auto"/>
            </w:tcBorders>
            <w:vAlign w:val="center"/>
            <w:hideMark/>
          </w:tcPr>
          <w:p w:rsidR="00691DA7" w:rsidRDefault="00691DA7" w:rsidP="00691DA7">
            <w:pPr>
              <w:rPr>
                <w:rFonts w:ascii="Calibri" w:hAnsi="Calibri" w:cs="Calibri"/>
                <w:color w:val="000000"/>
                <w:sz w:val="20"/>
              </w:rPr>
            </w:pPr>
          </w:p>
        </w:tc>
        <w:tc>
          <w:tcPr>
            <w:tcW w:w="992" w:type="dxa"/>
            <w:vMerge/>
            <w:tcBorders>
              <w:top w:val="nil"/>
              <w:left w:val="single" w:sz="4" w:space="0" w:color="auto"/>
              <w:bottom w:val="single" w:sz="4" w:space="0" w:color="000000"/>
              <w:right w:val="single" w:sz="4" w:space="0" w:color="auto"/>
            </w:tcBorders>
            <w:vAlign w:val="center"/>
            <w:hideMark/>
          </w:tcPr>
          <w:p w:rsidR="00691DA7" w:rsidRDefault="00691DA7" w:rsidP="00691DA7">
            <w:pPr>
              <w:rPr>
                <w:rFonts w:ascii="Calibri" w:hAnsi="Calibri" w:cs="Calibri"/>
                <w:color w:val="000000"/>
                <w:sz w:val="20"/>
              </w:rPr>
            </w:pPr>
          </w:p>
        </w:tc>
        <w:tc>
          <w:tcPr>
            <w:tcW w:w="1134" w:type="dxa"/>
            <w:vMerge/>
            <w:tcBorders>
              <w:top w:val="nil"/>
              <w:left w:val="single" w:sz="4" w:space="0" w:color="auto"/>
              <w:bottom w:val="single" w:sz="4" w:space="0" w:color="000000"/>
              <w:right w:val="single" w:sz="4" w:space="0" w:color="auto"/>
            </w:tcBorders>
            <w:vAlign w:val="center"/>
            <w:hideMark/>
          </w:tcPr>
          <w:p w:rsidR="00691DA7" w:rsidRDefault="00691DA7" w:rsidP="00691DA7">
            <w:pPr>
              <w:rPr>
                <w:rFonts w:ascii="Calibri" w:hAnsi="Calibri" w:cs="Calibri"/>
                <w:color w:val="000000"/>
                <w:sz w:val="20"/>
              </w:rPr>
            </w:pPr>
          </w:p>
        </w:tc>
      </w:tr>
      <w:tr w:rsidR="00691DA7" w:rsidTr="00691DA7">
        <w:trPr>
          <w:trHeight w:val="364"/>
        </w:trPr>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691DA7" w:rsidRDefault="00691DA7" w:rsidP="00691DA7">
            <w:pPr>
              <w:rPr>
                <w:rFonts w:ascii="Calibri" w:hAnsi="Calibri" w:cs="Calibri"/>
                <w:b/>
                <w:bCs/>
                <w:color w:val="000000"/>
                <w:sz w:val="20"/>
              </w:rPr>
            </w:pPr>
            <w:r>
              <w:rPr>
                <w:rFonts w:ascii="Calibri" w:hAnsi="Calibri" w:cs="Calibri"/>
                <w:b/>
                <w:bCs/>
                <w:color w:val="000000"/>
                <w:sz w:val="20"/>
              </w:rPr>
              <w:t>KfW</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91DA7" w:rsidRDefault="00691DA7" w:rsidP="00691DA7">
            <w:pPr>
              <w:jc w:val="center"/>
              <w:rPr>
                <w:rFonts w:ascii="Calibri" w:hAnsi="Calibri" w:cs="Calibri"/>
                <w:color w:val="000000"/>
                <w:sz w:val="20"/>
              </w:rPr>
            </w:pPr>
            <w:r>
              <w:rPr>
                <w:rFonts w:ascii="Calibri" w:hAnsi="Calibri" w:cs="Calibri"/>
                <w:color w:val="000000"/>
                <w:sz w:val="20"/>
              </w:rPr>
              <w:t xml:space="preserve">8.030.000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691DA7" w:rsidRDefault="00691DA7" w:rsidP="00691DA7">
            <w:pPr>
              <w:jc w:val="center"/>
              <w:rPr>
                <w:rFonts w:ascii="Calibri" w:hAnsi="Calibri" w:cs="Calibri"/>
                <w:color w:val="000000"/>
                <w:sz w:val="20"/>
              </w:rPr>
            </w:pPr>
            <w:r>
              <w:rPr>
                <w:rFonts w:ascii="Calibri" w:hAnsi="Calibri" w:cs="Calibri"/>
                <w:color w:val="000000"/>
                <w:sz w:val="20"/>
              </w:rPr>
              <w:t xml:space="preserve">107.770.000   </w:t>
            </w:r>
          </w:p>
        </w:tc>
        <w:tc>
          <w:tcPr>
            <w:tcW w:w="1179" w:type="dxa"/>
            <w:vMerge w:val="restart"/>
            <w:tcBorders>
              <w:top w:val="nil"/>
              <w:left w:val="single" w:sz="4" w:space="0" w:color="auto"/>
              <w:bottom w:val="single" w:sz="4" w:space="0" w:color="000000"/>
              <w:right w:val="single" w:sz="4" w:space="0" w:color="auto"/>
            </w:tcBorders>
            <w:shd w:val="clear" w:color="auto" w:fill="auto"/>
            <w:vAlign w:val="center"/>
            <w:hideMark/>
          </w:tcPr>
          <w:p w:rsidR="00691DA7" w:rsidRDefault="00691DA7" w:rsidP="00691DA7">
            <w:pPr>
              <w:jc w:val="center"/>
              <w:rPr>
                <w:rFonts w:ascii="Calibri" w:hAnsi="Calibri" w:cs="Calibri"/>
                <w:color w:val="000000"/>
                <w:sz w:val="20"/>
              </w:rPr>
            </w:pPr>
            <w:r>
              <w:rPr>
                <w:rFonts w:ascii="Calibri" w:hAnsi="Calibri" w:cs="Calibri"/>
                <w:color w:val="000000"/>
                <w:sz w:val="20"/>
              </w:rPr>
              <w:t xml:space="preserve">37.181.765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691DA7" w:rsidRDefault="00691DA7" w:rsidP="00691DA7">
            <w:pPr>
              <w:jc w:val="center"/>
              <w:rPr>
                <w:rFonts w:ascii="Calibri" w:hAnsi="Calibri" w:cs="Calibri"/>
                <w:color w:val="000000"/>
                <w:sz w:val="20"/>
              </w:rPr>
            </w:pPr>
            <w:r>
              <w:rPr>
                <w:rFonts w:ascii="Calibri" w:hAnsi="Calibri" w:cs="Calibri"/>
                <w:color w:val="000000"/>
                <w:sz w:val="20"/>
              </w:rPr>
              <w:t>7.9.2007.</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91DA7" w:rsidRDefault="00691DA7" w:rsidP="00691DA7">
            <w:pPr>
              <w:jc w:val="center"/>
              <w:rPr>
                <w:rFonts w:ascii="Calibri" w:hAnsi="Calibri" w:cs="Calibri"/>
                <w:color w:val="000000"/>
                <w:sz w:val="20"/>
              </w:rPr>
            </w:pPr>
            <w:r>
              <w:rPr>
                <w:rFonts w:ascii="Calibri" w:hAnsi="Calibri" w:cs="Calibri"/>
                <w:color w:val="000000"/>
                <w:sz w:val="20"/>
              </w:rPr>
              <w:t>30.6.2022</w:t>
            </w:r>
          </w:p>
        </w:tc>
      </w:tr>
      <w:tr w:rsidR="00691DA7" w:rsidTr="00691DA7">
        <w:trPr>
          <w:trHeight w:val="364"/>
        </w:trPr>
        <w:tc>
          <w:tcPr>
            <w:tcW w:w="1417" w:type="dxa"/>
            <w:vMerge/>
            <w:tcBorders>
              <w:top w:val="nil"/>
              <w:left w:val="single" w:sz="4" w:space="0" w:color="auto"/>
              <w:bottom w:val="single" w:sz="4" w:space="0" w:color="000000"/>
              <w:right w:val="single" w:sz="4" w:space="0" w:color="auto"/>
            </w:tcBorders>
            <w:vAlign w:val="center"/>
            <w:hideMark/>
          </w:tcPr>
          <w:p w:rsidR="00691DA7" w:rsidRDefault="00691DA7" w:rsidP="00691DA7">
            <w:pPr>
              <w:rPr>
                <w:rFonts w:ascii="Calibri" w:hAnsi="Calibri" w:cs="Calibri"/>
                <w:b/>
                <w:bCs/>
                <w:color w:val="000000"/>
                <w:sz w:val="20"/>
              </w:rPr>
            </w:pPr>
          </w:p>
        </w:tc>
        <w:tc>
          <w:tcPr>
            <w:tcW w:w="1276" w:type="dxa"/>
            <w:vMerge/>
            <w:tcBorders>
              <w:top w:val="nil"/>
              <w:left w:val="single" w:sz="4" w:space="0" w:color="auto"/>
              <w:bottom w:val="single" w:sz="4" w:space="0" w:color="000000"/>
              <w:right w:val="single" w:sz="4" w:space="0" w:color="auto"/>
            </w:tcBorders>
            <w:vAlign w:val="center"/>
            <w:hideMark/>
          </w:tcPr>
          <w:p w:rsidR="00691DA7" w:rsidRDefault="00691DA7" w:rsidP="00691DA7">
            <w:pPr>
              <w:rPr>
                <w:rFonts w:ascii="Calibri" w:hAnsi="Calibri" w:cs="Calibri"/>
                <w:color w:val="000000"/>
                <w:sz w:val="20"/>
              </w:rPr>
            </w:pPr>
          </w:p>
        </w:tc>
        <w:tc>
          <w:tcPr>
            <w:tcW w:w="1559" w:type="dxa"/>
            <w:vMerge/>
            <w:tcBorders>
              <w:top w:val="nil"/>
              <w:left w:val="single" w:sz="4" w:space="0" w:color="auto"/>
              <w:bottom w:val="single" w:sz="4" w:space="0" w:color="000000"/>
              <w:right w:val="single" w:sz="4" w:space="0" w:color="auto"/>
            </w:tcBorders>
            <w:vAlign w:val="center"/>
            <w:hideMark/>
          </w:tcPr>
          <w:p w:rsidR="00691DA7" w:rsidRDefault="00691DA7" w:rsidP="00691DA7">
            <w:pPr>
              <w:rPr>
                <w:rFonts w:ascii="Calibri" w:hAnsi="Calibri" w:cs="Calibri"/>
                <w:color w:val="000000"/>
                <w:sz w:val="20"/>
              </w:rPr>
            </w:pPr>
          </w:p>
        </w:tc>
        <w:tc>
          <w:tcPr>
            <w:tcW w:w="1179" w:type="dxa"/>
            <w:vMerge/>
            <w:tcBorders>
              <w:top w:val="nil"/>
              <w:left w:val="single" w:sz="4" w:space="0" w:color="auto"/>
              <w:bottom w:val="single" w:sz="4" w:space="0" w:color="000000"/>
              <w:right w:val="single" w:sz="4" w:space="0" w:color="auto"/>
            </w:tcBorders>
            <w:vAlign w:val="center"/>
            <w:hideMark/>
          </w:tcPr>
          <w:p w:rsidR="00691DA7" w:rsidRDefault="00691DA7" w:rsidP="00691DA7">
            <w:pPr>
              <w:rPr>
                <w:rFonts w:ascii="Calibri" w:hAnsi="Calibri" w:cs="Calibri"/>
                <w:color w:val="000000"/>
                <w:sz w:val="20"/>
              </w:rPr>
            </w:pPr>
          </w:p>
        </w:tc>
        <w:tc>
          <w:tcPr>
            <w:tcW w:w="992" w:type="dxa"/>
            <w:vMerge/>
            <w:tcBorders>
              <w:top w:val="nil"/>
              <w:left w:val="single" w:sz="4" w:space="0" w:color="auto"/>
              <w:bottom w:val="single" w:sz="4" w:space="0" w:color="000000"/>
              <w:right w:val="single" w:sz="4" w:space="0" w:color="auto"/>
            </w:tcBorders>
            <w:vAlign w:val="center"/>
            <w:hideMark/>
          </w:tcPr>
          <w:p w:rsidR="00691DA7" w:rsidRDefault="00691DA7" w:rsidP="00691DA7">
            <w:pPr>
              <w:rPr>
                <w:rFonts w:ascii="Calibri" w:hAnsi="Calibri" w:cs="Calibri"/>
                <w:color w:val="000000"/>
                <w:sz w:val="20"/>
              </w:rPr>
            </w:pPr>
          </w:p>
        </w:tc>
        <w:tc>
          <w:tcPr>
            <w:tcW w:w="1134" w:type="dxa"/>
            <w:vMerge/>
            <w:tcBorders>
              <w:top w:val="nil"/>
              <w:left w:val="single" w:sz="4" w:space="0" w:color="auto"/>
              <w:bottom w:val="single" w:sz="4" w:space="0" w:color="000000"/>
              <w:right w:val="single" w:sz="4" w:space="0" w:color="auto"/>
            </w:tcBorders>
            <w:vAlign w:val="center"/>
            <w:hideMark/>
          </w:tcPr>
          <w:p w:rsidR="00691DA7" w:rsidRDefault="00691DA7" w:rsidP="00691DA7">
            <w:pPr>
              <w:rPr>
                <w:rFonts w:ascii="Calibri" w:hAnsi="Calibri" w:cs="Calibri"/>
                <w:color w:val="000000"/>
                <w:sz w:val="20"/>
              </w:rPr>
            </w:pPr>
          </w:p>
        </w:tc>
      </w:tr>
    </w:tbl>
    <w:p w:rsidR="00691DA7" w:rsidRDefault="00691DA7" w:rsidP="00691DA7">
      <w:pPr>
        <w:pStyle w:val="BodyText2"/>
        <w:rPr>
          <w:highlight w:val="yellow"/>
        </w:rPr>
      </w:pPr>
    </w:p>
    <w:p w:rsidR="00691DA7" w:rsidRDefault="00691DA7" w:rsidP="00691DA7">
      <w:pPr>
        <w:pStyle w:val="BodyText2"/>
        <w:jc w:val="center"/>
        <w:rPr>
          <w:rFonts w:ascii="Calibri" w:hAnsi="Calibri" w:cs="Calibri"/>
          <w:szCs w:val="22"/>
        </w:rPr>
      </w:pPr>
    </w:p>
    <w:p w:rsidR="00691DA7" w:rsidRPr="00E20A20" w:rsidRDefault="00691DA7" w:rsidP="00691DA7">
      <w:pPr>
        <w:pStyle w:val="BodyText2"/>
        <w:jc w:val="center"/>
        <w:rPr>
          <w:rFonts w:ascii="Calibri" w:hAnsi="Calibri" w:cs="Calibri"/>
          <w:szCs w:val="22"/>
        </w:rPr>
      </w:pPr>
      <w:r w:rsidRPr="00E20A20">
        <w:rPr>
          <w:rFonts w:ascii="Calibri" w:hAnsi="Calibri" w:cs="Calibri"/>
          <w:szCs w:val="22"/>
        </w:rPr>
        <w:t>Zadar, 28. veljače 2018.</w:t>
      </w:r>
      <w:r>
        <w:rPr>
          <w:rFonts w:ascii="Calibri" w:hAnsi="Calibri" w:cs="Calibri"/>
          <w:szCs w:val="22"/>
        </w:rPr>
        <w:t xml:space="preserve"> </w:t>
      </w:r>
      <w:r w:rsidRPr="00E20A20">
        <w:rPr>
          <w:rFonts w:ascii="Calibri" w:hAnsi="Calibri" w:cs="Calibri"/>
          <w:szCs w:val="22"/>
        </w:rPr>
        <w:t>godine.</w:t>
      </w:r>
    </w:p>
    <w:p w:rsidR="00691DA7" w:rsidRDefault="00691DA7" w:rsidP="00691DA7">
      <w:pPr>
        <w:pStyle w:val="BodyText2"/>
        <w:jc w:val="left"/>
        <w:rPr>
          <w:rFonts w:ascii="Calibri" w:hAnsi="Calibri" w:cs="Calibri"/>
          <w:szCs w:val="22"/>
        </w:rPr>
      </w:pPr>
    </w:p>
    <w:p w:rsidR="00691DA7" w:rsidRPr="00E20A20" w:rsidRDefault="00691DA7" w:rsidP="00691DA7">
      <w:pPr>
        <w:pStyle w:val="BodyText2"/>
        <w:jc w:val="left"/>
        <w:rPr>
          <w:rFonts w:ascii="Calibri" w:hAnsi="Calibri" w:cs="Calibri"/>
          <w:szCs w:val="22"/>
        </w:rPr>
      </w:pPr>
    </w:p>
    <w:p w:rsidR="00691DA7" w:rsidRPr="00E20A20" w:rsidRDefault="00691DA7" w:rsidP="00691DA7">
      <w:pPr>
        <w:pStyle w:val="BodyText2"/>
        <w:jc w:val="left"/>
        <w:rPr>
          <w:rFonts w:ascii="Calibri" w:hAnsi="Calibri" w:cs="Calibri"/>
          <w:b/>
          <w:bCs/>
          <w:iCs/>
          <w:szCs w:val="22"/>
        </w:rPr>
      </w:pPr>
      <w:r w:rsidRPr="00E20A20">
        <w:rPr>
          <w:rFonts w:ascii="Calibri" w:hAnsi="Calibri" w:cs="Calibri"/>
          <w:b/>
          <w:bCs/>
          <w:iCs/>
          <w:szCs w:val="22"/>
        </w:rPr>
        <w:t>Bilješke sastavil</w:t>
      </w:r>
      <w:r>
        <w:rPr>
          <w:rFonts w:ascii="Calibri" w:hAnsi="Calibri" w:cs="Calibri"/>
          <w:b/>
          <w:bCs/>
          <w:iCs/>
          <w:szCs w:val="22"/>
        </w:rPr>
        <w:t>i</w:t>
      </w:r>
      <w:r w:rsidRPr="00E20A20">
        <w:rPr>
          <w:rFonts w:ascii="Calibri" w:hAnsi="Calibri" w:cs="Calibri"/>
          <w:b/>
          <w:bCs/>
          <w:iCs/>
          <w:szCs w:val="22"/>
        </w:rPr>
        <w:t xml:space="preserve">:                                                                             </w:t>
      </w:r>
      <w:r>
        <w:rPr>
          <w:rFonts w:ascii="Calibri" w:hAnsi="Calibri" w:cs="Calibri"/>
          <w:b/>
          <w:bCs/>
          <w:iCs/>
          <w:szCs w:val="22"/>
        </w:rPr>
        <w:tab/>
      </w:r>
      <w:r w:rsidRPr="00E20A20">
        <w:rPr>
          <w:rFonts w:ascii="Calibri" w:hAnsi="Calibri" w:cs="Calibri"/>
          <w:b/>
          <w:bCs/>
          <w:iCs/>
          <w:szCs w:val="22"/>
        </w:rPr>
        <w:t xml:space="preserve">     </w:t>
      </w:r>
      <w:r w:rsidRPr="00E20A20">
        <w:rPr>
          <w:rFonts w:ascii="Calibri" w:hAnsi="Calibri" w:cs="Calibri"/>
          <w:b/>
          <w:bCs/>
          <w:iCs/>
          <w:szCs w:val="22"/>
        </w:rPr>
        <w:tab/>
        <w:t>Zakonski predstavnik:</w:t>
      </w:r>
    </w:p>
    <w:p w:rsidR="00691DA7" w:rsidRPr="00E20A20" w:rsidRDefault="00691DA7" w:rsidP="00691DA7">
      <w:pPr>
        <w:pStyle w:val="BodyText2"/>
        <w:jc w:val="left"/>
        <w:rPr>
          <w:rFonts w:ascii="Calibri" w:hAnsi="Calibri" w:cs="Calibri"/>
          <w:b/>
          <w:bCs/>
          <w:iCs/>
          <w:szCs w:val="22"/>
        </w:rPr>
      </w:pPr>
      <w:r w:rsidRPr="00E20A20">
        <w:rPr>
          <w:rFonts w:ascii="Calibri" w:hAnsi="Calibri" w:cs="Calibri"/>
          <w:b/>
          <w:bCs/>
          <w:iCs/>
          <w:szCs w:val="22"/>
        </w:rPr>
        <w:t xml:space="preserve">Marija-Mandalina Zubak, voditelj računovodstva                               </w:t>
      </w:r>
      <w:r w:rsidRPr="00E20A20">
        <w:rPr>
          <w:rFonts w:ascii="Calibri" w:hAnsi="Calibri" w:cs="Calibri"/>
          <w:b/>
          <w:bCs/>
          <w:iCs/>
          <w:szCs w:val="22"/>
        </w:rPr>
        <w:tab/>
        <w:t>Robert Škifić, ravnatelj</w:t>
      </w:r>
    </w:p>
    <w:p w:rsidR="00691DA7" w:rsidRDefault="00691DA7" w:rsidP="00691DA7">
      <w:pPr>
        <w:pStyle w:val="BodyText2"/>
        <w:jc w:val="left"/>
        <w:rPr>
          <w:rFonts w:ascii="Calibri" w:hAnsi="Calibri" w:cs="Calibri"/>
          <w:b/>
          <w:bCs/>
          <w:iCs/>
          <w:szCs w:val="22"/>
        </w:rPr>
      </w:pPr>
    </w:p>
    <w:p w:rsidR="00691DA7" w:rsidRPr="00E20A20" w:rsidRDefault="00691DA7" w:rsidP="00691DA7">
      <w:pPr>
        <w:pStyle w:val="BodyText2"/>
        <w:jc w:val="left"/>
        <w:rPr>
          <w:rFonts w:ascii="Calibri" w:hAnsi="Calibri" w:cs="Calibri"/>
          <w:b/>
          <w:bCs/>
          <w:iCs/>
          <w:szCs w:val="22"/>
        </w:rPr>
      </w:pPr>
      <w:r w:rsidRPr="00E20A20">
        <w:rPr>
          <w:rFonts w:ascii="Calibri" w:hAnsi="Calibri" w:cs="Calibri"/>
          <w:b/>
          <w:bCs/>
          <w:iCs/>
          <w:szCs w:val="22"/>
        </w:rPr>
        <w:t xml:space="preserve">__________________                                                                         </w:t>
      </w:r>
      <w:r w:rsidRPr="00E20A20">
        <w:rPr>
          <w:rFonts w:ascii="Calibri" w:hAnsi="Calibri" w:cs="Calibri"/>
          <w:b/>
          <w:bCs/>
          <w:iCs/>
          <w:szCs w:val="22"/>
        </w:rPr>
        <w:tab/>
      </w:r>
      <w:r w:rsidRPr="00E20A20">
        <w:rPr>
          <w:rFonts w:ascii="Calibri" w:hAnsi="Calibri" w:cs="Calibri"/>
          <w:b/>
          <w:bCs/>
          <w:iCs/>
          <w:szCs w:val="22"/>
        </w:rPr>
        <w:tab/>
        <w:t>____________________</w:t>
      </w:r>
    </w:p>
    <w:p w:rsidR="00691DA7" w:rsidRDefault="00691DA7" w:rsidP="00691DA7">
      <w:pPr>
        <w:pStyle w:val="BodyText2"/>
        <w:jc w:val="left"/>
        <w:rPr>
          <w:rFonts w:ascii="Calibri" w:hAnsi="Calibri" w:cs="Calibri"/>
          <w:b/>
          <w:bCs/>
          <w:iCs/>
          <w:szCs w:val="22"/>
        </w:rPr>
      </w:pPr>
    </w:p>
    <w:p w:rsidR="00691DA7" w:rsidRPr="00E20A20" w:rsidRDefault="00691DA7" w:rsidP="00691DA7">
      <w:pPr>
        <w:pStyle w:val="BodyText2"/>
        <w:jc w:val="left"/>
        <w:rPr>
          <w:rFonts w:ascii="Calibri" w:hAnsi="Calibri" w:cs="Calibri"/>
          <w:b/>
          <w:bCs/>
          <w:iCs/>
          <w:szCs w:val="22"/>
        </w:rPr>
      </w:pPr>
      <w:r>
        <w:rPr>
          <w:rFonts w:ascii="Calibri" w:hAnsi="Calibri" w:cs="Calibri"/>
          <w:b/>
          <w:bCs/>
          <w:iCs/>
          <w:szCs w:val="22"/>
        </w:rPr>
        <w:t>Irena Rončević</w:t>
      </w:r>
      <w:r w:rsidRPr="00E20A20">
        <w:rPr>
          <w:rFonts w:ascii="Calibri" w:hAnsi="Calibri" w:cs="Calibri"/>
          <w:b/>
          <w:bCs/>
          <w:iCs/>
          <w:szCs w:val="22"/>
        </w:rPr>
        <w:t xml:space="preserve">, voditelj </w:t>
      </w:r>
      <w:r>
        <w:rPr>
          <w:rFonts w:ascii="Calibri" w:hAnsi="Calibri" w:cs="Calibri"/>
          <w:b/>
          <w:bCs/>
          <w:iCs/>
          <w:szCs w:val="22"/>
        </w:rPr>
        <w:t>S</w:t>
      </w:r>
      <w:r w:rsidRPr="00E20A20">
        <w:rPr>
          <w:rFonts w:ascii="Calibri" w:hAnsi="Calibri" w:cs="Calibri"/>
          <w:b/>
          <w:bCs/>
          <w:iCs/>
          <w:szCs w:val="22"/>
        </w:rPr>
        <w:t>lužbe financija</w:t>
      </w:r>
    </w:p>
    <w:p w:rsidR="00691DA7" w:rsidRDefault="00691DA7" w:rsidP="00691DA7">
      <w:pPr>
        <w:pStyle w:val="BodyText2"/>
        <w:jc w:val="left"/>
        <w:rPr>
          <w:rFonts w:ascii="Calibri" w:hAnsi="Calibri" w:cs="Calibri"/>
          <w:b/>
          <w:bCs/>
          <w:iCs/>
          <w:szCs w:val="22"/>
        </w:rPr>
      </w:pPr>
    </w:p>
    <w:p w:rsidR="00691DA7" w:rsidRPr="00407692" w:rsidRDefault="00691DA7" w:rsidP="00691DA7">
      <w:pPr>
        <w:pStyle w:val="BodyText2"/>
        <w:jc w:val="left"/>
        <w:rPr>
          <w:rFonts w:ascii="Calibri" w:hAnsi="Calibri" w:cs="Calibri"/>
          <w:b/>
          <w:i/>
          <w:szCs w:val="22"/>
        </w:rPr>
      </w:pPr>
      <w:r w:rsidRPr="00E20A20">
        <w:rPr>
          <w:rFonts w:ascii="Calibri" w:hAnsi="Calibri" w:cs="Calibri"/>
          <w:b/>
          <w:bCs/>
          <w:iCs/>
          <w:szCs w:val="22"/>
        </w:rPr>
        <w:t>__________________</w:t>
      </w:r>
      <w:r w:rsidRPr="00FA0865">
        <w:rPr>
          <w:rFonts w:ascii="Calibri" w:hAnsi="Calibri" w:cs="Calibri"/>
          <w:b/>
          <w:bCs/>
          <w:i/>
          <w:iCs/>
          <w:szCs w:val="22"/>
        </w:rPr>
        <w:t xml:space="preserve">                                                                                                    </w:t>
      </w:r>
    </w:p>
    <w:p w:rsidR="00FB0AA7" w:rsidRPr="00D27AC2" w:rsidRDefault="00FB0AA7" w:rsidP="00691DA7">
      <w:pPr>
        <w:overflowPunct/>
        <w:autoSpaceDE/>
        <w:autoSpaceDN/>
        <w:adjustRightInd/>
        <w:spacing w:after="0"/>
        <w:ind w:firstLine="284"/>
        <w:jc w:val="left"/>
        <w:textAlignment w:val="auto"/>
        <w:rPr>
          <w:rFonts w:ascii="Trebuchet MS" w:hAnsi="Trebuchet MS" w:cs="Arial"/>
          <w:szCs w:val="19"/>
        </w:rPr>
      </w:pPr>
    </w:p>
    <w:sectPr w:rsidR="00FB0AA7" w:rsidRPr="00D27AC2">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5A8" w:rsidRDefault="000675A8">
      <w:r>
        <w:separator/>
      </w:r>
    </w:p>
  </w:endnote>
  <w:endnote w:type="continuationSeparator" w:id="0">
    <w:p w:rsidR="000675A8" w:rsidRDefault="0006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RO_Bookman-Bold">
    <w:altName w:val="Times New Roman"/>
    <w:charset w:val="00"/>
    <w:family w:val="auto"/>
    <w:pitch w:val="variable"/>
    <w:sig w:usb0="00000003" w:usb1="00000000" w:usb2="00000000" w:usb3="00000000" w:csb0="00000001" w:csb1="00000000"/>
  </w:font>
  <w:font w:name="CRO_Bookman-Italic">
    <w:altName w:val="Times New Roman"/>
    <w:charset w:val="00"/>
    <w:family w:val="auto"/>
    <w:pitch w:val="variable"/>
    <w:sig w:usb0="00000003" w:usb1="00000000" w:usb2="00000000" w:usb3="00000000" w:csb0="00000001" w:csb1="00000000"/>
  </w:font>
  <w:font w:name="CRO_Bookman-Normal">
    <w:altName w:val="Times New Roman"/>
    <w:charset w:val="00"/>
    <w:family w:val="auto"/>
    <w:pitch w:val="variable"/>
    <w:sig w:usb0="00000003" w:usb1="00000000" w:usb2="00000000" w:usb3="00000000" w:csb0="00000001" w:csb1="00000000"/>
  </w:font>
  <w:font w:name="CRO_Swiss_Compressed-Bold">
    <w:altName w:val="Times New Roman"/>
    <w:charset w:val="00"/>
    <w:family w:val="auto"/>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RO_Dutch-Italic">
    <w:altName w:val="Times New Roman"/>
    <w:charset w:val="00"/>
    <w:family w:val="auto"/>
    <w:pitch w:val="variable"/>
    <w:sig w:usb0="00000003" w:usb1="00000000" w:usb2="00000000" w:usb3="00000000" w:csb0="00000001" w:csb1="00000000"/>
  </w:font>
  <w:font w:name="CRO_Bookman-BoldItalic">
    <w:altName w:val="Times New Roman"/>
    <w:panose1 w:val="00000000000000000000"/>
    <w:charset w:val="00"/>
    <w:family w:val="auto"/>
    <w:notTrueType/>
    <w:pitch w:val="variable"/>
    <w:sig w:usb0="00000003" w:usb1="00000000" w:usb2="00000000" w:usb3="00000000" w:csb0="00000001"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Garamond">
    <w:panose1 w:val="02020404030301010803"/>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A7" w:rsidRDefault="00691DA7" w:rsidP="004E36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1DA7" w:rsidRDefault="00691DA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A7" w:rsidRDefault="00691DA7" w:rsidP="00E16A05">
    <w:pPr>
      <w:pStyle w:val="Footer"/>
      <w:framePr w:wrap="around" w:vAnchor="text" w:hAnchor="margin" w:xAlign="right" w:y="1"/>
      <w:rPr>
        <w:rStyle w:val="PageNumber"/>
        <w:rFonts w:ascii="Arial" w:hAnsi="Arial"/>
        <w:iCs/>
        <w:sz w:val="18"/>
      </w:rPr>
    </w:pPr>
    <w:r>
      <w:rPr>
        <w:rStyle w:val="PageNumber"/>
        <w:rFonts w:ascii="Arial" w:hAnsi="Arial"/>
        <w:iCs/>
        <w:sz w:val="18"/>
      </w:rPr>
      <w:fldChar w:fldCharType="begin"/>
    </w:r>
    <w:r>
      <w:rPr>
        <w:rStyle w:val="PageNumber"/>
        <w:rFonts w:ascii="Arial" w:hAnsi="Arial"/>
        <w:iCs/>
        <w:sz w:val="18"/>
      </w:rPr>
      <w:instrText xml:space="preserve">PAGE  </w:instrText>
    </w:r>
    <w:r>
      <w:rPr>
        <w:rStyle w:val="PageNumber"/>
        <w:rFonts w:ascii="Arial" w:hAnsi="Arial"/>
        <w:iCs/>
        <w:sz w:val="18"/>
      </w:rPr>
      <w:fldChar w:fldCharType="separate"/>
    </w:r>
    <w:r>
      <w:rPr>
        <w:rStyle w:val="PageNumber"/>
        <w:rFonts w:ascii="Arial" w:hAnsi="Arial"/>
        <w:iCs/>
        <w:noProof/>
        <w:sz w:val="18"/>
      </w:rPr>
      <w:t>2</w:t>
    </w:r>
    <w:r>
      <w:rPr>
        <w:rStyle w:val="PageNumber"/>
        <w:rFonts w:ascii="Arial" w:hAnsi="Arial"/>
        <w:iCs/>
        <w:sz w:val="18"/>
      </w:rPr>
      <w:fldChar w:fldCharType="end"/>
    </w:r>
  </w:p>
  <w:p w:rsidR="00691DA7" w:rsidRPr="00D8687F" w:rsidRDefault="00691DA7" w:rsidP="00D8687F">
    <w:pPr>
      <w:pStyle w:val="Footer"/>
      <w:pBdr>
        <w:top w:val="thinThickLargeGap" w:sz="24" w:space="2" w:color="800080"/>
      </w:pBdr>
      <w:ind w:right="360"/>
      <w:rPr>
        <w:rFonts w:ascii="Arial" w:hAnsi="Arial" w:cs="Arial"/>
        <w:b/>
        <w:bCs/>
      </w:rPr>
    </w:pPr>
  </w:p>
  <w:p w:rsidR="00691DA7" w:rsidRDefault="00691DA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A7" w:rsidRDefault="00691DA7">
    <w:pPr>
      <w:pStyle w:val="Footer"/>
      <w:jc w:val="right"/>
    </w:pPr>
  </w:p>
  <w:p w:rsidR="00691DA7" w:rsidRDefault="00691DA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A7" w:rsidRDefault="00691DA7">
    <w:pPr>
      <w:pStyle w:val="Footer"/>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p w:rsidR="00691DA7" w:rsidRDefault="00691DA7" w:rsidP="00165F36">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4910101"/>
      <w:docPartObj>
        <w:docPartGallery w:val="Page Numbers (Bottom of Page)"/>
        <w:docPartUnique/>
      </w:docPartObj>
    </w:sdtPr>
    <w:sdtEndPr>
      <w:rPr>
        <w:rFonts w:ascii="Times New Roman" w:hAnsi="Times New Roman" w:cs="Times New Roman"/>
      </w:rPr>
    </w:sdtEndPr>
    <w:sdtContent>
      <w:p w:rsidR="00691DA7" w:rsidRDefault="00691DA7">
        <w:pPr>
          <w:pStyle w:val="Footer"/>
          <w:jc w:val="right"/>
        </w:pPr>
        <w:r w:rsidRPr="004137F4">
          <w:rPr>
            <w:rFonts w:ascii="Trebuchet MS" w:hAnsi="Trebuchet MS"/>
          </w:rPr>
          <w:fldChar w:fldCharType="begin"/>
        </w:r>
        <w:r w:rsidRPr="004137F4">
          <w:rPr>
            <w:rFonts w:ascii="Trebuchet MS" w:hAnsi="Trebuchet MS"/>
          </w:rPr>
          <w:instrText xml:space="preserve"> PAGE   \* MERGEFORMAT </w:instrText>
        </w:r>
        <w:r w:rsidRPr="004137F4">
          <w:rPr>
            <w:rFonts w:ascii="Trebuchet MS" w:hAnsi="Trebuchet MS"/>
          </w:rPr>
          <w:fldChar w:fldCharType="separate"/>
        </w:r>
        <w:r w:rsidR="00415BFF">
          <w:rPr>
            <w:rFonts w:ascii="Trebuchet MS" w:hAnsi="Trebuchet MS"/>
            <w:noProof/>
          </w:rPr>
          <w:t>1</w:t>
        </w:r>
        <w:r w:rsidRPr="004137F4">
          <w:rPr>
            <w:rFonts w:ascii="Trebuchet MS" w:hAnsi="Trebuchet MS"/>
            <w:noProof/>
          </w:rPr>
          <w:fldChar w:fldCharType="end"/>
        </w:r>
      </w:p>
    </w:sdtContent>
  </w:sdt>
  <w:p w:rsidR="00691DA7" w:rsidRPr="00EA4B33" w:rsidRDefault="00691DA7" w:rsidP="00D27AC2">
    <w:pPr>
      <w:pStyle w:val="BDOFooter"/>
      <w:spacing w:after="40" w:line="240" w:lineRule="auto"/>
      <w:rPr>
        <w:color w:val="595959" w:themeColor="text1" w:themeTint="A6"/>
        <w:sz w:val="16"/>
        <w:szCs w:val="16"/>
        <w:lang w:val="es-BO"/>
      </w:rPr>
    </w:pPr>
    <w:r w:rsidRPr="00EA4B33">
      <w:rPr>
        <w:color w:val="595959" w:themeColor="text1" w:themeTint="A6"/>
        <w:sz w:val="16"/>
        <w:szCs w:val="16"/>
        <w:lang w:val="es-BO"/>
      </w:rPr>
      <w:t>Registrirano kod Trgovačkog suda u Zagrebu pod  brojem 080044149</w:t>
    </w:r>
  </w:p>
  <w:p w:rsidR="00691DA7" w:rsidRPr="00D27AC2" w:rsidRDefault="00691DA7" w:rsidP="00D27AC2">
    <w:pPr>
      <w:pStyle w:val="BDOFooter"/>
      <w:spacing w:after="40" w:line="240" w:lineRule="auto"/>
      <w:rPr>
        <w:color w:val="595959" w:themeColor="text1" w:themeTint="A6"/>
        <w:sz w:val="16"/>
        <w:szCs w:val="16"/>
        <w:lang w:val="es-BO"/>
      </w:rPr>
    </w:pPr>
    <w:r w:rsidRPr="00D27AC2">
      <w:rPr>
        <w:color w:val="595959" w:themeColor="text1" w:themeTint="A6"/>
        <w:sz w:val="16"/>
        <w:szCs w:val="16"/>
        <w:lang w:val="es-BO"/>
      </w:rPr>
      <w:t>OIB 76394522236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0102"/>
      <w:docPartObj>
        <w:docPartGallery w:val="Page Numbers (Bottom of Page)"/>
        <w:docPartUnique/>
      </w:docPartObj>
    </w:sdtPr>
    <w:sdtEndPr/>
    <w:sdtContent>
      <w:p w:rsidR="00691DA7" w:rsidRDefault="00691DA7">
        <w:pPr>
          <w:pStyle w:val="Footer"/>
          <w:jc w:val="right"/>
        </w:pPr>
        <w:r w:rsidRPr="004137F4">
          <w:rPr>
            <w:rFonts w:ascii="Trebuchet MS" w:hAnsi="Trebuchet MS"/>
          </w:rPr>
          <w:fldChar w:fldCharType="begin"/>
        </w:r>
        <w:r w:rsidRPr="004137F4">
          <w:rPr>
            <w:rFonts w:ascii="Trebuchet MS" w:hAnsi="Trebuchet MS"/>
          </w:rPr>
          <w:instrText xml:space="preserve"> PAGE   \* MERGEFORMAT </w:instrText>
        </w:r>
        <w:r w:rsidRPr="004137F4">
          <w:rPr>
            <w:rFonts w:ascii="Trebuchet MS" w:hAnsi="Trebuchet MS"/>
          </w:rPr>
          <w:fldChar w:fldCharType="separate"/>
        </w:r>
        <w:r w:rsidR="00415BFF">
          <w:rPr>
            <w:rFonts w:ascii="Trebuchet MS" w:hAnsi="Trebuchet MS"/>
            <w:noProof/>
          </w:rPr>
          <w:t>3</w:t>
        </w:r>
        <w:r w:rsidRPr="004137F4">
          <w:rPr>
            <w:rFonts w:ascii="Trebuchet MS" w:hAnsi="Trebuchet MS"/>
            <w:noProof/>
          </w:rPr>
          <w:fldChar w:fldCharType="end"/>
        </w:r>
      </w:p>
    </w:sdtContent>
  </w:sdt>
  <w:p w:rsidR="00691DA7" w:rsidRDefault="00691DA7" w:rsidP="00165F36">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A7" w:rsidRPr="00A43DAC" w:rsidRDefault="00691DA7">
    <w:pPr>
      <w:pStyle w:val="Footer"/>
      <w:jc w:val="right"/>
      <w:rPr>
        <w:rFonts w:ascii="Trebuchet MS" w:hAnsi="Trebuchet MS"/>
      </w:rPr>
    </w:pPr>
    <w:r w:rsidRPr="00A43DAC">
      <w:rPr>
        <w:rFonts w:ascii="Trebuchet MS" w:hAnsi="Trebuchet MS"/>
      </w:rPr>
      <w:fldChar w:fldCharType="begin"/>
    </w:r>
    <w:r w:rsidRPr="00A43DAC">
      <w:rPr>
        <w:rFonts w:ascii="Trebuchet MS" w:hAnsi="Trebuchet MS"/>
      </w:rPr>
      <w:instrText xml:space="preserve"> PAGE   \* MERGEFORMAT </w:instrText>
    </w:r>
    <w:r w:rsidRPr="00A43DAC">
      <w:rPr>
        <w:rFonts w:ascii="Trebuchet MS" w:hAnsi="Trebuchet MS"/>
      </w:rPr>
      <w:fldChar w:fldCharType="separate"/>
    </w:r>
    <w:r w:rsidR="00415BFF">
      <w:rPr>
        <w:rFonts w:ascii="Trebuchet MS" w:hAnsi="Trebuchet MS"/>
        <w:noProof/>
      </w:rPr>
      <w:t>19</w:t>
    </w:r>
    <w:r w:rsidRPr="00A43DAC">
      <w:rPr>
        <w:rFonts w:ascii="Trebuchet MS" w:hAnsi="Trebuchet MS"/>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A7" w:rsidRPr="00D5614B" w:rsidRDefault="00691DA7" w:rsidP="00D5614B">
    <w:pPr>
      <w:pStyle w:val="Footer"/>
      <w:pBdr>
        <w:top w:val="thinThickLargeGap" w:sz="24" w:space="2" w:color="800080"/>
      </w:pBdr>
      <w:ind w:right="360"/>
      <w:rPr>
        <w:rFonts w:ascii="Arial" w:hAnsi="Arial" w:cs="Arial"/>
        <w:b/>
        <w:bCs/>
      </w:rPr>
    </w:pPr>
    <w:r>
      <w:rPr>
        <w:rFonts w:ascii="Arial" w:hAnsi="Arial" w:cs="Arial"/>
        <w:b/>
        <w:bCs/>
      </w:rPr>
      <w:t>Bilješke na stranicama 7. do 39. čine sasavni dio ovih financijskih izvještaja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A7" w:rsidRPr="00FA0865" w:rsidRDefault="00691DA7">
    <w:pPr>
      <w:pStyle w:val="Footer"/>
      <w:jc w:val="right"/>
      <w:rPr>
        <w:rFonts w:ascii="Calibri" w:hAnsi="Calibri" w:cs="Calibri"/>
        <w:sz w:val="22"/>
      </w:rPr>
    </w:pPr>
    <w:r w:rsidRPr="00FA0865">
      <w:rPr>
        <w:rFonts w:ascii="Calibri" w:hAnsi="Calibri" w:cs="Calibri"/>
        <w:sz w:val="22"/>
      </w:rPr>
      <w:fldChar w:fldCharType="begin"/>
    </w:r>
    <w:r w:rsidRPr="00FA0865">
      <w:rPr>
        <w:rFonts w:ascii="Calibri" w:hAnsi="Calibri" w:cs="Calibri"/>
        <w:sz w:val="22"/>
      </w:rPr>
      <w:instrText>PAGE   \* MERGEFORMAT</w:instrText>
    </w:r>
    <w:r w:rsidRPr="00FA0865">
      <w:rPr>
        <w:rFonts w:ascii="Calibri" w:hAnsi="Calibri" w:cs="Calibri"/>
        <w:sz w:val="22"/>
      </w:rPr>
      <w:fldChar w:fldCharType="separate"/>
    </w:r>
    <w:r w:rsidR="00415BFF">
      <w:rPr>
        <w:rFonts w:ascii="Calibri" w:hAnsi="Calibri" w:cs="Calibri"/>
        <w:noProof/>
        <w:sz w:val="22"/>
      </w:rPr>
      <w:t>29</w:t>
    </w:r>
    <w:r w:rsidRPr="00FA0865">
      <w:rPr>
        <w:rFonts w:ascii="Calibri" w:hAnsi="Calibri" w:cs="Calibri"/>
        <w:sz w:val="22"/>
      </w:rPr>
      <w:fldChar w:fldCharType="end"/>
    </w:r>
  </w:p>
  <w:p w:rsidR="00691DA7" w:rsidRDefault="00691D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5A8" w:rsidRDefault="000675A8">
      <w:r>
        <w:separator/>
      </w:r>
    </w:p>
  </w:footnote>
  <w:footnote w:type="continuationSeparator" w:id="0">
    <w:p w:rsidR="000675A8" w:rsidRDefault="00067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A7" w:rsidRDefault="00691DA7">
    <w:pPr>
      <w:pStyle w:val="Heade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A7" w:rsidRPr="00564BBB" w:rsidRDefault="00691DA7" w:rsidP="004137F4">
    <w:pPr>
      <w:spacing w:after="0"/>
      <w:jc w:val="left"/>
      <w:rPr>
        <w:rFonts w:cs="Arial"/>
        <w:b/>
        <w:bCs/>
        <w:sz w:val="22"/>
        <w:szCs w:val="22"/>
      </w:rPr>
    </w:pPr>
    <w:r w:rsidRPr="00D27AC2">
      <w:rPr>
        <w:rFonts w:ascii="Trebuchet MS" w:hAnsi="Trebuchet MS" w:cs="Arial"/>
        <w:b/>
        <w:sz w:val="22"/>
        <w:szCs w:val="22"/>
      </w:rPr>
      <w:t>LUČKA UPRAVA ZADAR</w:t>
    </w:r>
  </w:p>
  <w:p w:rsidR="00691DA7" w:rsidRPr="00277473" w:rsidRDefault="00691DA7" w:rsidP="004137F4">
    <w:pPr>
      <w:pStyle w:val="Header"/>
      <w:pBdr>
        <w:bottom w:val="outset" w:sz="6" w:space="2" w:color="auto"/>
      </w:pBdr>
      <w:tabs>
        <w:tab w:val="clear" w:pos="9071"/>
        <w:tab w:val="right" w:pos="8931"/>
      </w:tabs>
      <w:ind w:right="-45"/>
      <w:rPr>
        <w:rFonts w:ascii="Trebuchet MS" w:hAnsi="Trebuchet MS" w:cs="Arial"/>
        <w:b/>
        <w:bCs/>
        <w:sz w:val="22"/>
        <w:szCs w:val="22"/>
        <w:lang w:val="hr-HR"/>
      </w:rPr>
    </w:pPr>
    <w:r w:rsidRPr="00277473">
      <w:rPr>
        <w:rFonts w:ascii="Trebuchet MS" w:hAnsi="Trebuchet MS" w:cs="Arial"/>
        <w:b/>
        <w:bCs/>
        <w:sz w:val="22"/>
        <w:szCs w:val="22"/>
        <w:lang w:val="hr-HR"/>
      </w:rPr>
      <w:t>BILJEŠKE UZ FINANCIJSKE IZVJEŠTAJE</w:t>
    </w:r>
  </w:p>
  <w:p w:rsidR="00691DA7" w:rsidRPr="00277473" w:rsidRDefault="00691DA7" w:rsidP="004137F4">
    <w:pPr>
      <w:pStyle w:val="Header"/>
      <w:pBdr>
        <w:bottom w:val="outset" w:sz="6" w:space="2" w:color="auto"/>
      </w:pBdr>
      <w:tabs>
        <w:tab w:val="clear" w:pos="9071"/>
        <w:tab w:val="right" w:pos="8931"/>
      </w:tabs>
      <w:ind w:right="-45"/>
      <w:rPr>
        <w:rFonts w:ascii="Trebuchet MS" w:hAnsi="Trebuchet MS" w:cs="Arial"/>
        <w:b/>
        <w:bCs/>
        <w:sz w:val="22"/>
        <w:szCs w:val="22"/>
        <w:lang w:val="hr-HR"/>
      </w:rPr>
    </w:pPr>
    <w:r w:rsidRPr="00277473">
      <w:rPr>
        <w:rFonts w:ascii="Trebuchet MS" w:hAnsi="Trebuchet MS" w:cs="Arial"/>
        <w:b/>
        <w:bCs/>
        <w:sz w:val="22"/>
        <w:szCs w:val="22"/>
        <w:lang w:val="hr-HR"/>
      </w:rPr>
      <w:t xml:space="preserve">za godinu koja je završila 31. prosinca </w:t>
    </w:r>
    <w:r>
      <w:rPr>
        <w:rFonts w:ascii="Trebuchet MS" w:hAnsi="Trebuchet MS" w:cs="Arial"/>
        <w:b/>
        <w:bCs/>
        <w:sz w:val="22"/>
        <w:szCs w:val="22"/>
        <w:lang w:val="hr-HR"/>
      </w:rPr>
      <w:t>2018</w:t>
    </w:r>
    <w:r w:rsidRPr="00277473">
      <w:rPr>
        <w:rFonts w:ascii="Trebuchet MS" w:hAnsi="Trebuchet MS" w:cs="Arial"/>
        <w:b/>
        <w:bCs/>
        <w:sz w:val="22"/>
        <w:szCs w:val="22"/>
        <w:lang w:val="hr-HR"/>
      </w:rPr>
      <w:t xml:space="preserve">. </w:t>
    </w:r>
    <w:r>
      <w:rPr>
        <w:rFonts w:ascii="Trebuchet MS" w:hAnsi="Trebuchet MS" w:cs="Arial"/>
        <w:b/>
        <w:bCs/>
        <w:sz w:val="22"/>
        <w:szCs w:val="22"/>
        <w:lang w:val="hr-HR"/>
      </w:rPr>
      <w:t>- nastavak</w:t>
    </w:r>
  </w:p>
  <w:p w:rsidR="00691DA7" w:rsidRPr="00564BBB" w:rsidRDefault="00691DA7" w:rsidP="004137F4">
    <w:pPr>
      <w:pStyle w:val="Header"/>
      <w:rPr>
        <w:rFonts w:ascii="Arial" w:hAnsi="Arial" w:cs="Arial"/>
        <w:sz w:val="22"/>
        <w:szCs w:val="22"/>
        <w:u w:val="single"/>
        <w:lang w:val="hr-HR"/>
      </w:rPr>
    </w:pPr>
  </w:p>
  <w:p w:rsidR="00691DA7" w:rsidRPr="00564BBB" w:rsidRDefault="00691DA7" w:rsidP="004137F4">
    <w:pPr>
      <w:pStyle w:val="Header"/>
      <w:rPr>
        <w:rFonts w:ascii="Arial" w:hAnsi="Arial" w:cs="Arial"/>
        <w:sz w:val="22"/>
        <w:szCs w:val="22"/>
        <w:u w:val="single"/>
        <w:lang w:val="hr-H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A7" w:rsidRPr="00B70529" w:rsidRDefault="00691DA7" w:rsidP="00B705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1" w:type="dxa"/>
      <w:tblLook w:val="04A0" w:firstRow="1" w:lastRow="0" w:firstColumn="1" w:lastColumn="0" w:noHBand="0" w:noVBand="1"/>
    </w:tblPr>
    <w:tblGrid>
      <w:gridCol w:w="9071"/>
    </w:tblGrid>
    <w:tr w:rsidR="00691DA7" w:rsidTr="003349BF">
      <w:trPr>
        <w:trHeight w:val="340"/>
      </w:trPr>
      <w:tc>
        <w:tcPr>
          <w:tcW w:w="9071" w:type="dxa"/>
          <w:tcBorders>
            <w:bottom w:val="single" w:sz="6" w:space="0" w:color="auto"/>
          </w:tcBorders>
          <w:vAlign w:val="bottom"/>
        </w:tcPr>
        <w:p w:rsidR="00691DA7" w:rsidRPr="00D27AC2" w:rsidRDefault="00691DA7" w:rsidP="003349BF">
          <w:pPr>
            <w:pStyle w:val="Header"/>
            <w:spacing w:before="120" w:after="120" w:line="200" w:lineRule="exact"/>
            <w:rPr>
              <w:rFonts w:ascii="Trebuchet MS" w:hAnsi="Trebuchet MS"/>
              <w:lang w:val="hr-HR"/>
            </w:rPr>
          </w:pPr>
          <w:r w:rsidRPr="00D27AC2">
            <w:rPr>
              <w:rFonts w:ascii="Trebuchet MS" w:hAnsi="Trebuchet MS"/>
              <w:b/>
              <w:lang w:val="hr-HR"/>
            </w:rPr>
            <w:t>SADRŽAJ</w:t>
          </w:r>
        </w:p>
      </w:tc>
    </w:tr>
  </w:tbl>
  <w:p w:rsidR="00691DA7" w:rsidRPr="00102A2E" w:rsidRDefault="00691DA7" w:rsidP="003349BF">
    <w:pPr>
      <w:pStyle w:val="Header"/>
      <w:spacing w:after="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A7" w:rsidRDefault="000675A8" w:rsidP="00D27AC2">
    <w:pPr>
      <w:pStyle w:val="BDONormal"/>
    </w:pPr>
    <w:r>
      <w:rPr>
        <w:noProof/>
        <w:lang w:val="hr-HR" w:eastAsia="hr-HR"/>
      </w:rPr>
      <w:pict>
        <v:shapetype id="_x0000_t202" coordsize="21600,21600" o:spt="202" path="m,l,21600r21600,l21600,xe">
          <v:stroke joinstyle="miter"/>
          <v:path gradientshapeok="t" o:connecttype="rect"/>
        </v:shapetype>
        <v:shape id="Text Box 4" o:spid="_x0000_s2050" type="#_x0000_t202" style="position:absolute;margin-left:85.05pt;margin-top:42.55pt;width:425.2pt;height:56.7pt;z-index:25166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" filled="f" stroked="f">
          <v:textbox inset="0,0,0,0">
            <w:txbxContent>
              <w:tbl>
                <w:tblPr>
                  <w:tblW w:w="8505" w:type="dxa"/>
                  <w:tblLayout w:type="fixed"/>
                  <w:tblCellMar>
                    <w:left w:w="0" w:type="dxa"/>
                    <w:right w:w="0" w:type="dxa"/>
                  </w:tblCellMar>
                  <w:tblLook w:val="0000" w:firstRow="0" w:lastRow="0" w:firstColumn="0" w:lastColumn="0" w:noHBand="0" w:noVBand="0"/>
                </w:tblPr>
                <w:tblGrid>
                  <w:gridCol w:w="4124"/>
                  <w:gridCol w:w="2689"/>
                  <w:gridCol w:w="1692"/>
                </w:tblGrid>
                <w:tr w:rsidR="00691DA7">
                  <w:tc>
                    <w:tcPr>
                      <w:tcW w:w="4140" w:type="dxa"/>
                    </w:tcPr>
                    <w:p w:rsidR="00691DA7" w:rsidRDefault="00691DA7" w:rsidP="00D27AC2">
                      <w:pPr>
                        <w:pStyle w:val="BDONormal"/>
                      </w:pPr>
                      <w:r>
                        <w:rPr>
                          <w:noProof/>
                          <w:lang w:val="hr-HR" w:eastAsia="hr-HR"/>
                        </w:rPr>
                        <w:drawing>
                          <wp:inline distT="0" distB="0" distL="0" distR="0">
                            <wp:extent cx="981075" cy="371475"/>
                            <wp:effectExtent l="19050" t="0" r="9525" b="0"/>
                            <wp:docPr id="5" name="Picture 1" descr="BDO_Logo_RGB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O_Logo_RGB 100%"/>
                                    <pic:cNvPicPr>
                                      <a:picLocks noChangeAspect="1" noChangeArrowheads="1"/>
                                    </pic:cNvPicPr>
                                  </pic:nvPicPr>
                                  <pic:blipFill>
                                    <a:blip r:embed="rId1"/>
                                    <a:srcRect/>
                                    <a:stretch>
                                      <a:fillRect/>
                                    </a:stretch>
                                  </pic:blipFill>
                                  <pic:spPr bwMode="auto">
                                    <a:xfrm>
                                      <a:off x="0" y="0"/>
                                      <a:ext cx="981075" cy="371475"/>
                                    </a:xfrm>
                                    <a:prstGeom prst="rect">
                                      <a:avLst/>
                                    </a:prstGeom>
                                    <a:noFill/>
                                    <a:ln w="9525">
                                      <a:noFill/>
                                      <a:miter lim="800000"/>
                                      <a:headEnd/>
                                      <a:tailEnd/>
                                    </a:ln>
                                  </pic:spPr>
                                </pic:pic>
                              </a:graphicData>
                            </a:graphic>
                          </wp:inline>
                        </w:drawing>
                      </w:r>
                    </w:p>
                  </w:tc>
                  <w:tc>
                    <w:tcPr>
                      <w:tcW w:w="2700" w:type="dxa"/>
                    </w:tcPr>
                    <w:p w:rsidR="00691DA7" w:rsidRPr="004409BE" w:rsidRDefault="00691DA7" w:rsidP="00D27AC2">
                      <w:pPr>
                        <w:pStyle w:val="BDOAddress"/>
                        <w:rPr>
                          <w:color w:val="595959" w:themeColor="text1" w:themeTint="A6"/>
                        </w:rPr>
                      </w:pPr>
                      <w:r w:rsidRPr="004409BE">
                        <w:rPr>
                          <w:color w:val="595959" w:themeColor="text1" w:themeTint="A6"/>
                        </w:rPr>
                        <w:t>Tel: +385 1 2395 741</w:t>
                      </w:r>
                    </w:p>
                    <w:p w:rsidR="00691DA7" w:rsidRPr="004409BE" w:rsidRDefault="00691DA7" w:rsidP="00D27AC2">
                      <w:pPr>
                        <w:pStyle w:val="BDOAddress"/>
                        <w:rPr>
                          <w:color w:val="595959" w:themeColor="text1" w:themeTint="A6"/>
                        </w:rPr>
                      </w:pPr>
                      <w:r w:rsidRPr="004409BE">
                        <w:rPr>
                          <w:color w:val="595959" w:themeColor="text1" w:themeTint="A6"/>
                        </w:rPr>
                        <w:t>Fax: +385 1 2303 691</w:t>
                      </w:r>
                    </w:p>
                    <w:p w:rsidR="00691DA7" w:rsidRPr="004409BE" w:rsidRDefault="00691DA7" w:rsidP="00D27AC2">
                      <w:pPr>
                        <w:pStyle w:val="BDOAddressBold"/>
                        <w:rPr>
                          <w:b w:val="0"/>
                          <w:color w:val="595959" w:themeColor="text1" w:themeTint="A6"/>
                        </w:rPr>
                      </w:pPr>
                      <w:r w:rsidRPr="004409BE">
                        <w:rPr>
                          <w:b w:val="0"/>
                          <w:color w:val="595959" w:themeColor="text1" w:themeTint="A6"/>
                        </w:rPr>
                        <w:t>E-mail: bdo-croatia.hr</w:t>
                      </w:r>
                    </w:p>
                  </w:tc>
                  <w:tc>
                    <w:tcPr>
                      <w:tcW w:w="1699" w:type="dxa"/>
                    </w:tcPr>
                    <w:p w:rsidR="00691DA7" w:rsidRPr="00F657DC" w:rsidRDefault="00691DA7" w:rsidP="00D27AC2">
                      <w:pPr>
                        <w:pStyle w:val="BDOAddress"/>
                        <w:rPr>
                          <w:b/>
                          <w:color w:val="595959" w:themeColor="text1" w:themeTint="A6"/>
                          <w:lang w:val="es-BO"/>
                        </w:rPr>
                      </w:pPr>
                      <w:r w:rsidRPr="00F657DC">
                        <w:rPr>
                          <w:b/>
                          <w:color w:val="595959" w:themeColor="text1" w:themeTint="A6"/>
                          <w:lang w:val="es-BO"/>
                        </w:rPr>
                        <w:t>BDO Croatia d.o.o.</w:t>
                      </w:r>
                    </w:p>
                    <w:p w:rsidR="00691DA7" w:rsidRPr="004409BE" w:rsidRDefault="00691DA7" w:rsidP="00D27AC2">
                      <w:pPr>
                        <w:pStyle w:val="BDOAddress"/>
                        <w:rPr>
                          <w:color w:val="595959" w:themeColor="text1" w:themeTint="A6"/>
                        </w:rPr>
                      </w:pPr>
                      <w:r w:rsidRPr="004409BE">
                        <w:rPr>
                          <w:color w:val="595959" w:themeColor="text1" w:themeTint="A6"/>
                        </w:rPr>
                        <w:t>10000 Zagreb</w:t>
                      </w:r>
                    </w:p>
                    <w:p w:rsidR="00691DA7" w:rsidRPr="004409BE" w:rsidRDefault="00691DA7" w:rsidP="00D27AC2">
                      <w:pPr>
                        <w:pStyle w:val="BDOAddress"/>
                        <w:rPr>
                          <w:color w:val="595959" w:themeColor="text1" w:themeTint="A6"/>
                        </w:rPr>
                      </w:pPr>
                      <w:r w:rsidRPr="004409BE">
                        <w:rPr>
                          <w:color w:val="595959" w:themeColor="text1" w:themeTint="A6"/>
                        </w:rPr>
                        <w:t>Trg J. F. Kennedy 6b</w:t>
                      </w:r>
                    </w:p>
                  </w:tc>
                </w:tr>
              </w:tbl>
              <w:p w:rsidR="00691DA7" w:rsidRDefault="00691DA7" w:rsidP="00D27AC2">
                <w:pPr>
                  <w:pStyle w:val="BDONormal"/>
                </w:pPr>
              </w:p>
              <w:p w:rsidR="00691DA7" w:rsidRDefault="00691DA7" w:rsidP="00D27AC2"/>
            </w:txbxContent>
          </v:textbox>
          <w10:wrap anchorx="page" anchory="page"/>
          <w10:anchorlock/>
        </v:shape>
      </w:pict>
    </w:r>
  </w:p>
  <w:p w:rsidR="00691DA7" w:rsidRDefault="00691DA7" w:rsidP="0079213D">
    <w:pPr>
      <w:overflowPunct/>
      <w:autoSpaceDE/>
      <w:autoSpaceDN/>
      <w:adjustRightInd/>
      <w:spacing w:after="0"/>
      <w:ind w:left="-360" w:right="-93"/>
      <w:jc w:val="right"/>
      <w:textAlignment w:val="auto"/>
      <w:rPr>
        <w:rFonts w:cs="Arial"/>
        <w:sz w:val="14"/>
        <w:szCs w:val="14"/>
        <w:lang w:eastAsia="en-US"/>
      </w:rPr>
    </w:pPr>
  </w:p>
  <w:p w:rsidR="00691DA7" w:rsidRDefault="00691DA7" w:rsidP="0079213D">
    <w:pPr>
      <w:overflowPunct/>
      <w:autoSpaceDE/>
      <w:autoSpaceDN/>
      <w:adjustRightInd/>
      <w:spacing w:after="0"/>
      <w:ind w:left="-360" w:right="-93"/>
      <w:jc w:val="right"/>
      <w:textAlignment w:val="auto"/>
      <w:rPr>
        <w:rFonts w:cs="Arial"/>
        <w:sz w:val="14"/>
        <w:szCs w:val="14"/>
        <w:lang w:eastAsia="en-US"/>
      </w:rPr>
    </w:pPr>
  </w:p>
  <w:p w:rsidR="00691DA7" w:rsidRPr="0079213D" w:rsidRDefault="00691DA7" w:rsidP="008A5C13">
    <w:pPr>
      <w:pStyle w:val="Header"/>
      <w:rPr>
        <w:lang w:val="hr-H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A7" w:rsidRPr="0089614D" w:rsidRDefault="00691DA7" w:rsidP="00D27AC2">
    <w:pPr>
      <w:ind w:left="-426"/>
      <w:jc w:val="right"/>
      <w:rPr>
        <w:rFonts w:ascii="Trebuchet MS" w:hAnsi="Trebuchet MS"/>
        <w:color w:val="595959"/>
        <w:sz w:val="16"/>
        <w:szCs w:val="16"/>
      </w:rPr>
    </w:pPr>
    <w:r>
      <w:rPr>
        <w:noProof/>
      </w:rPr>
      <w:drawing>
        <wp:anchor distT="0" distB="0" distL="114300" distR="114300" simplePos="0" relativeHeight="251658752" behindDoc="1" locked="0" layoutInCell="1" allowOverlap="1">
          <wp:simplePos x="0" y="0"/>
          <wp:positionH relativeFrom="column">
            <wp:posOffset>-18415</wp:posOffset>
          </wp:positionH>
          <wp:positionV relativeFrom="paragraph">
            <wp:posOffset>-58420</wp:posOffset>
          </wp:positionV>
          <wp:extent cx="981075" cy="371475"/>
          <wp:effectExtent l="19050" t="0" r="9525" b="0"/>
          <wp:wrapNone/>
          <wp:docPr id="3" name="Picture 3" descr="BDO_Logo_RGB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O_Logo_RGB 100%"/>
                  <pic:cNvPicPr>
                    <a:picLocks noChangeAspect="1" noChangeArrowheads="1"/>
                  </pic:cNvPicPr>
                </pic:nvPicPr>
                <pic:blipFill>
                  <a:blip r:embed="rId1"/>
                  <a:srcRect/>
                  <a:stretch>
                    <a:fillRect/>
                  </a:stretch>
                </pic:blipFill>
                <pic:spPr bwMode="auto">
                  <a:xfrm>
                    <a:off x="0" y="0"/>
                    <a:ext cx="981075" cy="371475"/>
                  </a:xfrm>
                  <a:prstGeom prst="rect">
                    <a:avLst/>
                  </a:prstGeom>
                  <a:noFill/>
                  <a:ln w="9525">
                    <a:noFill/>
                    <a:miter lim="800000"/>
                    <a:headEnd/>
                    <a:tailEnd/>
                  </a:ln>
                </pic:spPr>
              </pic:pic>
            </a:graphicData>
          </a:graphic>
        </wp:anchor>
      </w:drawing>
    </w:r>
    <w:r>
      <w:tab/>
    </w:r>
    <w:r w:rsidRPr="0089614D">
      <w:rPr>
        <w:rFonts w:ascii="Trebuchet MS" w:hAnsi="Trebuchet MS"/>
        <w:color w:val="595959"/>
        <w:sz w:val="16"/>
        <w:szCs w:val="16"/>
      </w:rPr>
      <w:t>BDO Croatia d.o.o.</w:t>
    </w:r>
  </w:p>
  <w:p w:rsidR="00691DA7" w:rsidRPr="00D27AC2" w:rsidRDefault="00691DA7" w:rsidP="00D27AC2">
    <w:pPr>
      <w:pStyle w:val="Header"/>
      <w:tabs>
        <w:tab w:val="right" w:pos="8300"/>
      </w:tabs>
      <w:rPr>
        <w:b/>
        <w:bCs/>
        <w:color w:val="1F497D"/>
        <w:sz w:val="9"/>
        <w:szCs w:val="9"/>
        <w:lang w:val="es-BO"/>
      </w:rPr>
    </w:pPr>
  </w:p>
  <w:p w:rsidR="00691DA7" w:rsidRPr="00D27AC2" w:rsidRDefault="00691DA7" w:rsidP="00D27AC2">
    <w:pPr>
      <w:pStyle w:val="Header"/>
      <w:rPr>
        <w:rFonts w:ascii="Trebuchet MS" w:hAnsi="Trebuchet MS"/>
        <w:color w:val="808080"/>
        <w:sz w:val="22"/>
        <w:szCs w:val="22"/>
        <w:lang w:val="es-BO"/>
      </w:rPr>
    </w:pPr>
  </w:p>
  <w:p w:rsidR="00691DA7" w:rsidRPr="00D27AC2" w:rsidRDefault="00691DA7" w:rsidP="00B70529">
    <w:pPr>
      <w:pStyle w:val="Header"/>
      <w:rPr>
        <w:lang w:val="es-BO"/>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A7" w:rsidRPr="00D27AC2" w:rsidRDefault="00691DA7" w:rsidP="00590EB2">
    <w:pPr>
      <w:spacing w:after="0"/>
      <w:jc w:val="left"/>
      <w:rPr>
        <w:rFonts w:ascii="Trebuchet MS" w:hAnsi="Trebuchet MS" w:cs="Arial"/>
        <w:b/>
        <w:bCs/>
        <w:sz w:val="22"/>
        <w:szCs w:val="22"/>
      </w:rPr>
    </w:pPr>
    <w:r w:rsidRPr="00D27AC2">
      <w:rPr>
        <w:rFonts w:ascii="Trebuchet MS" w:hAnsi="Trebuchet MS" w:cs="Arial"/>
        <w:b/>
        <w:sz w:val="22"/>
        <w:szCs w:val="22"/>
      </w:rPr>
      <w:t>LUČKA UPRAVA ZADAR</w:t>
    </w:r>
  </w:p>
  <w:p w:rsidR="00691DA7" w:rsidRPr="00D27AC2" w:rsidRDefault="00691DA7" w:rsidP="0031321C">
    <w:pPr>
      <w:pStyle w:val="Header"/>
      <w:rPr>
        <w:rFonts w:ascii="Trebuchet MS" w:hAnsi="Trebuchet MS" w:cs="Arial"/>
        <w:sz w:val="22"/>
        <w:szCs w:val="22"/>
        <w:lang w:val="es-BO"/>
      </w:rPr>
    </w:pPr>
    <w:r w:rsidRPr="00D27AC2">
      <w:rPr>
        <w:rFonts w:ascii="Trebuchet MS" w:hAnsi="Trebuchet MS" w:cs="Arial"/>
        <w:sz w:val="22"/>
        <w:szCs w:val="22"/>
        <w:lang w:val="es-BO"/>
      </w:rPr>
      <w:t xml:space="preserve">Bilanca na 31. prosinca </w:t>
    </w:r>
    <w:r>
      <w:rPr>
        <w:rFonts w:ascii="Trebuchet MS" w:hAnsi="Trebuchet MS" w:cs="Arial"/>
        <w:sz w:val="22"/>
        <w:szCs w:val="22"/>
        <w:lang w:val="es-BO"/>
      </w:rPr>
      <w:t>2018</w:t>
    </w:r>
    <w:r w:rsidRPr="00D27AC2">
      <w:rPr>
        <w:rFonts w:ascii="Trebuchet MS" w:hAnsi="Trebuchet MS" w:cs="Arial"/>
        <w:sz w:val="22"/>
        <w:szCs w:val="22"/>
        <w:lang w:val="es-BO"/>
      </w:rPr>
      <w:t>. godine na obrascu: BIL-NPF</w:t>
    </w:r>
  </w:p>
  <w:p w:rsidR="00691DA7" w:rsidRPr="00D27AC2" w:rsidRDefault="00691DA7" w:rsidP="0031321C">
    <w:pPr>
      <w:pStyle w:val="Header"/>
      <w:pBdr>
        <w:bottom w:val="single" w:sz="4" w:space="1" w:color="auto"/>
      </w:pBdr>
      <w:rPr>
        <w:rFonts w:ascii="Trebuchet MS" w:hAnsi="Trebuchet MS" w:cs="Arial"/>
        <w:sz w:val="22"/>
        <w:szCs w:val="22"/>
        <w:lang w:val="es-BO"/>
      </w:rPr>
    </w:pPr>
  </w:p>
  <w:p w:rsidR="00691DA7" w:rsidRPr="00564BBB" w:rsidRDefault="00691DA7" w:rsidP="0031321C">
    <w:pPr>
      <w:pStyle w:val="Header"/>
      <w:rPr>
        <w:rFonts w:ascii="Trebuchet MS" w:hAnsi="Trebuchet MS" w:cs="Arial"/>
        <w:sz w:val="22"/>
        <w:szCs w:val="22"/>
        <w:u w:val="single"/>
        <w:lang w:val="es-BO"/>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A7" w:rsidRDefault="00691DA7" w:rsidP="00D5614B">
    <w:pPr>
      <w:pStyle w:val="Header"/>
      <w:rPr>
        <w:rFonts w:ascii="Arial" w:hAnsi="Arial" w:cs="Arial"/>
        <w:b/>
        <w:bCs/>
        <w:sz w:val="22"/>
        <w:lang w:val="hr-HR"/>
      </w:rPr>
    </w:pPr>
    <w:r>
      <w:rPr>
        <w:rFonts w:ascii="Arial" w:hAnsi="Arial" w:cs="Arial"/>
        <w:b/>
        <w:bCs/>
        <w:sz w:val="22"/>
        <w:lang w:val="hr-HR"/>
      </w:rPr>
      <w:t>KRAŠ d.d., Zagreb</w:t>
    </w:r>
  </w:p>
  <w:p w:rsidR="00691DA7" w:rsidRDefault="00691DA7" w:rsidP="00D5614B">
    <w:pPr>
      <w:pStyle w:val="Header"/>
      <w:rPr>
        <w:rFonts w:ascii="Arial" w:hAnsi="Arial" w:cs="Arial"/>
        <w:b/>
        <w:bCs/>
        <w:sz w:val="22"/>
        <w:lang w:val="hr-HR"/>
      </w:rPr>
    </w:pPr>
    <w:r>
      <w:rPr>
        <w:rFonts w:ascii="Arial" w:hAnsi="Arial" w:cs="Arial"/>
        <w:b/>
        <w:bCs/>
        <w:sz w:val="22"/>
        <w:lang w:val="hr-HR"/>
      </w:rPr>
      <w:t>Financijski izvještaji za 2006. godinu</w:t>
    </w:r>
  </w:p>
  <w:p w:rsidR="00691DA7" w:rsidRPr="00D5614B" w:rsidRDefault="000675A8">
    <w:pPr>
      <w:pStyle w:val="Header"/>
      <w:rPr>
        <w:rFonts w:ascii="Times New Roman" w:hAnsi="Times New Roman"/>
        <w:lang w:val="hr-HR"/>
      </w:rPr>
    </w:pPr>
    <w:r>
      <w:rPr>
        <w:rFonts w:ascii="Arial" w:hAnsi="Arial" w:cs="Arial"/>
        <w:sz w:val="18"/>
        <w:u w:val="single"/>
      </w:rPr>
      <w:pict>
        <v:rect id="_x0000_i1025" style="width:451.45pt;height:1.5pt" o:hralign="center" o:hrstd="t" o:hrnoshade="t" o:hr="t" fillcolor="purple" stroked="f"/>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A7" w:rsidRPr="00D27AC2" w:rsidRDefault="00691DA7" w:rsidP="00073D15">
    <w:pPr>
      <w:spacing w:after="0"/>
      <w:jc w:val="left"/>
      <w:rPr>
        <w:rFonts w:ascii="Trebuchet MS" w:hAnsi="Trebuchet MS" w:cs="Arial"/>
        <w:b/>
        <w:bCs/>
        <w:sz w:val="22"/>
        <w:szCs w:val="22"/>
      </w:rPr>
    </w:pPr>
    <w:r w:rsidRPr="00D27AC2">
      <w:rPr>
        <w:rFonts w:ascii="Trebuchet MS" w:hAnsi="Trebuchet MS" w:cs="Arial"/>
        <w:b/>
        <w:sz w:val="22"/>
        <w:szCs w:val="22"/>
      </w:rPr>
      <w:t>LUČKA UPRAVA ZADAR</w:t>
    </w:r>
  </w:p>
  <w:p w:rsidR="00691DA7" w:rsidRPr="00D27AC2" w:rsidRDefault="00691DA7" w:rsidP="00BF4B6E">
    <w:pPr>
      <w:pStyle w:val="Header"/>
      <w:rPr>
        <w:rFonts w:ascii="Trebuchet MS" w:hAnsi="Trebuchet MS" w:cs="Arial"/>
        <w:b/>
        <w:bCs/>
        <w:sz w:val="22"/>
        <w:szCs w:val="22"/>
        <w:lang w:val="hr-HR"/>
      </w:rPr>
    </w:pPr>
    <w:r w:rsidRPr="00D27AC2">
      <w:rPr>
        <w:rFonts w:ascii="Trebuchet MS" w:hAnsi="Trebuchet MS" w:cs="Arial"/>
        <w:sz w:val="22"/>
        <w:szCs w:val="22"/>
        <w:lang w:val="es-BO"/>
      </w:rPr>
      <w:t>Izvje</w:t>
    </w:r>
    <w:r w:rsidRPr="00D27AC2">
      <w:rPr>
        <w:rFonts w:ascii="Trebuchet MS" w:hAnsi="Trebuchet MS" w:cs="Arial"/>
        <w:sz w:val="22"/>
        <w:szCs w:val="22"/>
        <w:lang w:val="hr-HR"/>
      </w:rPr>
      <w:t>š</w:t>
    </w:r>
    <w:r w:rsidRPr="00D27AC2">
      <w:rPr>
        <w:rFonts w:ascii="Trebuchet MS" w:hAnsi="Trebuchet MS" w:cs="Arial"/>
        <w:sz w:val="22"/>
        <w:szCs w:val="22"/>
        <w:lang w:val="es-BO"/>
      </w:rPr>
      <w:t>taj</w:t>
    </w:r>
    <w:r w:rsidRPr="00D27AC2">
      <w:rPr>
        <w:rFonts w:ascii="Trebuchet MS" w:hAnsi="Trebuchet MS" w:cs="Arial"/>
        <w:sz w:val="22"/>
        <w:szCs w:val="22"/>
        <w:lang w:val="hr-HR"/>
      </w:rPr>
      <w:t xml:space="preserve"> </w:t>
    </w:r>
    <w:r w:rsidRPr="00D27AC2">
      <w:rPr>
        <w:rFonts w:ascii="Trebuchet MS" w:hAnsi="Trebuchet MS" w:cs="Arial"/>
        <w:sz w:val="22"/>
        <w:szCs w:val="22"/>
        <w:lang w:val="es-BO"/>
      </w:rPr>
      <w:t>o</w:t>
    </w:r>
    <w:r w:rsidRPr="00D27AC2">
      <w:rPr>
        <w:rFonts w:ascii="Trebuchet MS" w:hAnsi="Trebuchet MS" w:cs="Arial"/>
        <w:sz w:val="22"/>
        <w:szCs w:val="22"/>
        <w:lang w:val="hr-HR"/>
      </w:rPr>
      <w:t xml:space="preserve"> </w:t>
    </w:r>
    <w:r w:rsidRPr="00D27AC2">
      <w:rPr>
        <w:rFonts w:ascii="Trebuchet MS" w:hAnsi="Trebuchet MS" w:cs="Arial"/>
        <w:sz w:val="22"/>
        <w:szCs w:val="22"/>
        <w:lang w:val="es-BO"/>
      </w:rPr>
      <w:t>prihodima</w:t>
    </w:r>
    <w:r w:rsidRPr="00D27AC2">
      <w:rPr>
        <w:rFonts w:ascii="Trebuchet MS" w:hAnsi="Trebuchet MS" w:cs="Arial"/>
        <w:sz w:val="22"/>
        <w:szCs w:val="22"/>
        <w:lang w:val="hr-HR"/>
      </w:rPr>
      <w:t xml:space="preserve"> </w:t>
    </w:r>
    <w:r w:rsidRPr="00D27AC2">
      <w:rPr>
        <w:rFonts w:ascii="Trebuchet MS" w:hAnsi="Trebuchet MS" w:cs="Arial"/>
        <w:sz w:val="22"/>
        <w:szCs w:val="22"/>
        <w:lang w:val="es-BO"/>
      </w:rPr>
      <w:t>i</w:t>
    </w:r>
    <w:r w:rsidRPr="00D27AC2">
      <w:rPr>
        <w:rFonts w:ascii="Trebuchet MS" w:hAnsi="Trebuchet MS" w:cs="Arial"/>
        <w:sz w:val="22"/>
        <w:szCs w:val="22"/>
        <w:lang w:val="hr-HR"/>
      </w:rPr>
      <w:t xml:space="preserve"> </w:t>
    </w:r>
    <w:r w:rsidRPr="00D27AC2">
      <w:rPr>
        <w:rFonts w:ascii="Trebuchet MS" w:hAnsi="Trebuchet MS" w:cs="Arial"/>
        <w:sz w:val="22"/>
        <w:szCs w:val="22"/>
        <w:lang w:val="es-BO"/>
      </w:rPr>
      <w:t xml:space="preserve">rashodima </w:t>
    </w:r>
    <w:r w:rsidRPr="00D27AC2">
      <w:rPr>
        <w:rFonts w:ascii="Trebuchet MS" w:hAnsi="Trebuchet MS" w:cs="Arial"/>
        <w:sz w:val="22"/>
        <w:szCs w:val="22"/>
        <w:lang w:val="hr-HR"/>
      </w:rPr>
      <w:t xml:space="preserve">za </w:t>
    </w:r>
    <w:r>
      <w:rPr>
        <w:rFonts w:ascii="Trebuchet MS" w:hAnsi="Trebuchet MS" w:cs="Arial"/>
        <w:sz w:val="22"/>
        <w:szCs w:val="22"/>
        <w:lang w:val="hr-HR"/>
      </w:rPr>
      <w:t>2018</w:t>
    </w:r>
    <w:r w:rsidRPr="00D27AC2">
      <w:rPr>
        <w:rFonts w:ascii="Trebuchet MS" w:hAnsi="Trebuchet MS" w:cs="Arial"/>
        <w:sz w:val="22"/>
        <w:szCs w:val="22"/>
        <w:lang w:val="hr-HR"/>
      </w:rPr>
      <w:t>. godinu na obrascu: PR-RAS-NPF</w:t>
    </w:r>
  </w:p>
  <w:p w:rsidR="00691DA7" w:rsidRPr="00D27AC2" w:rsidRDefault="00691DA7" w:rsidP="00BF4B6E">
    <w:pPr>
      <w:pStyle w:val="Header"/>
      <w:pBdr>
        <w:bottom w:val="single" w:sz="4" w:space="1" w:color="auto"/>
      </w:pBdr>
      <w:rPr>
        <w:rFonts w:ascii="Trebuchet MS" w:hAnsi="Trebuchet MS" w:cs="Arial"/>
        <w:b/>
        <w:bCs/>
        <w:sz w:val="22"/>
        <w:szCs w:val="22"/>
        <w:lang w:val="hr-HR"/>
      </w:rPr>
    </w:pPr>
  </w:p>
  <w:p w:rsidR="00691DA7" w:rsidRPr="00564BBB" w:rsidRDefault="00691DA7" w:rsidP="00BF4B6E">
    <w:pPr>
      <w:pStyle w:val="Header"/>
      <w:rPr>
        <w:rFonts w:ascii="Trebuchet MS" w:hAnsi="Trebuchet MS" w:cs="Arial"/>
        <w:b/>
        <w:bCs/>
        <w:sz w:val="22"/>
        <w:szCs w:val="22"/>
        <w:lang w:val="hr-H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A7" w:rsidRPr="00564BBB" w:rsidRDefault="00691DA7" w:rsidP="004137F4">
    <w:pPr>
      <w:spacing w:after="0"/>
      <w:jc w:val="left"/>
      <w:rPr>
        <w:rFonts w:cs="Arial"/>
        <w:b/>
        <w:bCs/>
        <w:sz w:val="22"/>
        <w:szCs w:val="22"/>
      </w:rPr>
    </w:pPr>
    <w:r w:rsidRPr="00D27AC2">
      <w:rPr>
        <w:rFonts w:ascii="Trebuchet MS" w:hAnsi="Trebuchet MS" w:cs="Arial"/>
        <w:b/>
        <w:sz w:val="22"/>
        <w:szCs w:val="22"/>
      </w:rPr>
      <w:t>LUČKA UPRAVA ZADAR</w:t>
    </w:r>
  </w:p>
  <w:p w:rsidR="00691DA7" w:rsidRPr="00277473" w:rsidRDefault="00691DA7" w:rsidP="004137F4">
    <w:pPr>
      <w:pStyle w:val="Header"/>
      <w:pBdr>
        <w:bottom w:val="outset" w:sz="6" w:space="2" w:color="auto"/>
      </w:pBdr>
      <w:tabs>
        <w:tab w:val="clear" w:pos="9071"/>
        <w:tab w:val="right" w:pos="8931"/>
      </w:tabs>
      <w:ind w:right="-45"/>
      <w:rPr>
        <w:rFonts w:ascii="Trebuchet MS" w:hAnsi="Trebuchet MS" w:cs="Arial"/>
        <w:b/>
        <w:bCs/>
        <w:sz w:val="22"/>
        <w:szCs w:val="22"/>
        <w:lang w:val="hr-HR"/>
      </w:rPr>
    </w:pPr>
    <w:r w:rsidRPr="00277473">
      <w:rPr>
        <w:rFonts w:ascii="Trebuchet MS" w:hAnsi="Trebuchet MS" w:cs="Arial"/>
        <w:b/>
        <w:bCs/>
        <w:sz w:val="22"/>
        <w:szCs w:val="22"/>
        <w:lang w:val="hr-HR"/>
      </w:rPr>
      <w:t>BILJEŠKE UZ FINANCIJSKE IZVJEŠTAJE</w:t>
    </w:r>
  </w:p>
  <w:p w:rsidR="00691DA7" w:rsidRPr="00277473" w:rsidRDefault="00691DA7" w:rsidP="004137F4">
    <w:pPr>
      <w:pStyle w:val="Header"/>
      <w:pBdr>
        <w:bottom w:val="outset" w:sz="6" w:space="2" w:color="auto"/>
      </w:pBdr>
      <w:tabs>
        <w:tab w:val="clear" w:pos="9071"/>
        <w:tab w:val="right" w:pos="8931"/>
      </w:tabs>
      <w:ind w:right="-45"/>
      <w:rPr>
        <w:rFonts w:ascii="Trebuchet MS" w:hAnsi="Trebuchet MS" w:cs="Arial"/>
        <w:b/>
        <w:bCs/>
        <w:sz w:val="22"/>
        <w:szCs w:val="22"/>
        <w:lang w:val="hr-HR"/>
      </w:rPr>
    </w:pPr>
    <w:r w:rsidRPr="00277473">
      <w:rPr>
        <w:rFonts w:ascii="Trebuchet MS" w:hAnsi="Trebuchet MS" w:cs="Arial"/>
        <w:b/>
        <w:bCs/>
        <w:sz w:val="22"/>
        <w:szCs w:val="22"/>
        <w:lang w:val="hr-HR"/>
      </w:rPr>
      <w:t xml:space="preserve">za godinu koja je završila 31. prosinca </w:t>
    </w:r>
    <w:r>
      <w:rPr>
        <w:rFonts w:ascii="Trebuchet MS" w:hAnsi="Trebuchet MS" w:cs="Arial"/>
        <w:b/>
        <w:bCs/>
        <w:sz w:val="22"/>
        <w:szCs w:val="22"/>
        <w:lang w:val="hr-HR"/>
      </w:rPr>
      <w:t>2018</w:t>
    </w:r>
    <w:r w:rsidRPr="00277473">
      <w:rPr>
        <w:rFonts w:ascii="Trebuchet MS" w:hAnsi="Trebuchet MS" w:cs="Arial"/>
        <w:b/>
        <w:bCs/>
        <w:sz w:val="22"/>
        <w:szCs w:val="22"/>
        <w:lang w:val="hr-HR"/>
      </w:rPr>
      <w:t xml:space="preserve">. </w:t>
    </w:r>
  </w:p>
  <w:p w:rsidR="00691DA7" w:rsidRPr="00564BBB" w:rsidRDefault="00691DA7" w:rsidP="004137F4">
    <w:pPr>
      <w:pStyle w:val="Header"/>
      <w:rPr>
        <w:rFonts w:ascii="Arial" w:hAnsi="Arial" w:cs="Arial"/>
        <w:sz w:val="22"/>
        <w:szCs w:val="22"/>
        <w:u w:val="single"/>
        <w:lang w:val="hr-HR"/>
      </w:rPr>
    </w:pPr>
  </w:p>
  <w:p w:rsidR="00691DA7" w:rsidRPr="00564BBB" w:rsidRDefault="00691DA7" w:rsidP="004137F4">
    <w:pPr>
      <w:pStyle w:val="Header"/>
      <w:rPr>
        <w:rFonts w:ascii="Arial" w:hAnsi="Arial" w:cs="Arial"/>
        <w:sz w:val="22"/>
        <w:szCs w:val="22"/>
        <w:u w:val="single"/>
        <w:lang w:val="hr-H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0FAC"/>
    <w:multiLevelType w:val="hybridMultilevel"/>
    <w:tmpl w:val="F9445AF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00804ACD"/>
    <w:multiLevelType w:val="hybridMultilevel"/>
    <w:tmpl w:val="D0C8035E"/>
    <w:lvl w:ilvl="0" w:tplc="1F66E1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0B6EFA"/>
    <w:multiLevelType w:val="hybridMultilevel"/>
    <w:tmpl w:val="9780A0C8"/>
    <w:lvl w:ilvl="0" w:tplc="928207DA">
      <w:start w:val="2"/>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07904BBE"/>
    <w:multiLevelType w:val="multilevel"/>
    <w:tmpl w:val="A334B0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8902EF4"/>
    <w:multiLevelType w:val="hybridMultilevel"/>
    <w:tmpl w:val="1FAEA97C"/>
    <w:lvl w:ilvl="0" w:tplc="704CADB0">
      <w:start w:val="1"/>
      <w:numFmt w:val="decimal"/>
      <w:lvlText w:val="%1."/>
      <w:lvlJc w:val="left"/>
      <w:pPr>
        <w:ind w:left="786"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BBA1A90"/>
    <w:multiLevelType w:val="hybridMultilevel"/>
    <w:tmpl w:val="5F5A5890"/>
    <w:lvl w:ilvl="0" w:tplc="FBCA20E0">
      <w:start w:val="1"/>
      <w:numFmt w:val="upperRoman"/>
      <w:lvlText w:val="%1."/>
      <w:lvlJc w:val="left"/>
      <w:pPr>
        <w:tabs>
          <w:tab w:val="num" w:pos="1080"/>
        </w:tabs>
        <w:ind w:left="1080" w:hanging="720"/>
      </w:pPr>
      <w:rPr>
        <w:rFonts w:hint="default"/>
      </w:rPr>
    </w:lvl>
    <w:lvl w:ilvl="1" w:tplc="0A245F54">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0D313F9A"/>
    <w:multiLevelType w:val="hybridMultilevel"/>
    <w:tmpl w:val="837CA3A6"/>
    <w:lvl w:ilvl="0" w:tplc="041A000F">
      <w:start w:val="1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F9A2782"/>
    <w:multiLevelType w:val="hybridMultilevel"/>
    <w:tmpl w:val="E5A80F90"/>
    <w:lvl w:ilvl="0" w:tplc="EC145324">
      <w:start w:val="1"/>
      <w:numFmt w:val="upperRoman"/>
      <w:lvlText w:val="%1."/>
      <w:lvlJc w:val="left"/>
      <w:pPr>
        <w:tabs>
          <w:tab w:val="num" w:pos="1080"/>
        </w:tabs>
        <w:ind w:left="1080" w:hanging="72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128A64F8"/>
    <w:multiLevelType w:val="hybridMultilevel"/>
    <w:tmpl w:val="AF1A0C66"/>
    <w:lvl w:ilvl="0" w:tplc="4A0C38C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338C4"/>
    <w:multiLevelType w:val="hybridMultilevel"/>
    <w:tmpl w:val="A00ECCA2"/>
    <w:lvl w:ilvl="0" w:tplc="30F6B10C">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76F40AE"/>
    <w:multiLevelType w:val="hybridMultilevel"/>
    <w:tmpl w:val="23ACC25C"/>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1" w15:restartNumberingAfterBreak="0">
    <w:nsid w:val="1F082D05"/>
    <w:multiLevelType w:val="hybridMultilevel"/>
    <w:tmpl w:val="B8D0B22A"/>
    <w:lvl w:ilvl="0" w:tplc="7B96C3CE">
      <w:start w:val="1"/>
      <w:numFmt w:val="decimal"/>
      <w:lvlText w:val="%1."/>
      <w:lvlJc w:val="left"/>
      <w:pPr>
        <w:ind w:left="1800" w:hanging="360"/>
      </w:pPr>
      <w:rPr>
        <w:rFonts w:hint="default"/>
        <w:b/>
        <w:sz w:val="22"/>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2" w15:restartNumberingAfterBreak="0">
    <w:nsid w:val="224C0103"/>
    <w:multiLevelType w:val="hybridMultilevel"/>
    <w:tmpl w:val="0DFE45C8"/>
    <w:lvl w:ilvl="0" w:tplc="041A000F">
      <w:start w:val="1"/>
      <w:numFmt w:val="decimal"/>
      <w:lvlText w:val="%1."/>
      <w:lvlJc w:val="left"/>
      <w:pPr>
        <w:ind w:left="2520" w:hanging="360"/>
      </w:pPr>
    </w:lvl>
    <w:lvl w:ilvl="1" w:tplc="041A0019" w:tentative="1">
      <w:start w:val="1"/>
      <w:numFmt w:val="lowerLetter"/>
      <w:lvlText w:val="%2."/>
      <w:lvlJc w:val="left"/>
      <w:pPr>
        <w:ind w:left="3240" w:hanging="360"/>
      </w:pPr>
    </w:lvl>
    <w:lvl w:ilvl="2" w:tplc="041A001B" w:tentative="1">
      <w:start w:val="1"/>
      <w:numFmt w:val="lowerRoman"/>
      <w:lvlText w:val="%3."/>
      <w:lvlJc w:val="right"/>
      <w:pPr>
        <w:ind w:left="3960" w:hanging="180"/>
      </w:pPr>
    </w:lvl>
    <w:lvl w:ilvl="3" w:tplc="041A000F" w:tentative="1">
      <w:start w:val="1"/>
      <w:numFmt w:val="decimal"/>
      <w:lvlText w:val="%4."/>
      <w:lvlJc w:val="left"/>
      <w:pPr>
        <w:ind w:left="4680" w:hanging="360"/>
      </w:pPr>
    </w:lvl>
    <w:lvl w:ilvl="4" w:tplc="041A0019" w:tentative="1">
      <w:start w:val="1"/>
      <w:numFmt w:val="lowerLetter"/>
      <w:lvlText w:val="%5."/>
      <w:lvlJc w:val="left"/>
      <w:pPr>
        <w:ind w:left="5400" w:hanging="360"/>
      </w:pPr>
    </w:lvl>
    <w:lvl w:ilvl="5" w:tplc="041A001B" w:tentative="1">
      <w:start w:val="1"/>
      <w:numFmt w:val="lowerRoman"/>
      <w:lvlText w:val="%6."/>
      <w:lvlJc w:val="right"/>
      <w:pPr>
        <w:ind w:left="6120" w:hanging="180"/>
      </w:pPr>
    </w:lvl>
    <w:lvl w:ilvl="6" w:tplc="041A000F" w:tentative="1">
      <w:start w:val="1"/>
      <w:numFmt w:val="decimal"/>
      <w:lvlText w:val="%7."/>
      <w:lvlJc w:val="left"/>
      <w:pPr>
        <w:ind w:left="6840" w:hanging="360"/>
      </w:pPr>
    </w:lvl>
    <w:lvl w:ilvl="7" w:tplc="041A0019" w:tentative="1">
      <w:start w:val="1"/>
      <w:numFmt w:val="lowerLetter"/>
      <w:lvlText w:val="%8."/>
      <w:lvlJc w:val="left"/>
      <w:pPr>
        <w:ind w:left="7560" w:hanging="360"/>
      </w:pPr>
    </w:lvl>
    <w:lvl w:ilvl="8" w:tplc="041A001B" w:tentative="1">
      <w:start w:val="1"/>
      <w:numFmt w:val="lowerRoman"/>
      <w:lvlText w:val="%9."/>
      <w:lvlJc w:val="right"/>
      <w:pPr>
        <w:ind w:left="8280" w:hanging="180"/>
      </w:pPr>
    </w:lvl>
  </w:abstractNum>
  <w:abstractNum w:abstractNumId="13" w15:restartNumberingAfterBreak="0">
    <w:nsid w:val="2416091E"/>
    <w:multiLevelType w:val="hybridMultilevel"/>
    <w:tmpl w:val="039E034E"/>
    <w:lvl w:ilvl="0" w:tplc="96B2AE74">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6792CB7"/>
    <w:multiLevelType w:val="hybridMultilevel"/>
    <w:tmpl w:val="6A60429A"/>
    <w:lvl w:ilvl="0" w:tplc="EDF2F38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297F49"/>
    <w:multiLevelType w:val="hybridMultilevel"/>
    <w:tmpl w:val="A2F61F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8D93C59"/>
    <w:multiLevelType w:val="hybridMultilevel"/>
    <w:tmpl w:val="ECECBF38"/>
    <w:lvl w:ilvl="0" w:tplc="85E28E70">
      <w:start w:val="1"/>
      <w:numFmt w:val="bullet"/>
      <w:lvlText w:val="-"/>
      <w:lvlJc w:val="left"/>
      <w:pPr>
        <w:ind w:left="1800" w:hanging="360"/>
      </w:pPr>
      <w:rPr>
        <w:rFonts w:ascii="Times New Roman" w:eastAsia="Times New Roman" w:hAnsi="Times New Roman"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7" w15:restartNumberingAfterBreak="0">
    <w:nsid w:val="29067695"/>
    <w:multiLevelType w:val="hybridMultilevel"/>
    <w:tmpl w:val="A272853E"/>
    <w:lvl w:ilvl="0" w:tplc="0FD84822">
      <w:start w:val="1"/>
      <w:numFmt w:val="lowerLetter"/>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18" w15:restartNumberingAfterBreak="0">
    <w:nsid w:val="32C4344F"/>
    <w:multiLevelType w:val="hybridMultilevel"/>
    <w:tmpl w:val="FC2270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94E12A8"/>
    <w:multiLevelType w:val="hybridMultilevel"/>
    <w:tmpl w:val="8C6ECE88"/>
    <w:lvl w:ilvl="0" w:tplc="785CEEEC">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BA560C9"/>
    <w:multiLevelType w:val="hybridMultilevel"/>
    <w:tmpl w:val="F1EA67AA"/>
    <w:lvl w:ilvl="0" w:tplc="1A6C2AF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075065A"/>
    <w:multiLevelType w:val="hybridMultilevel"/>
    <w:tmpl w:val="FD429462"/>
    <w:lvl w:ilvl="0" w:tplc="B3B4ADB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1A10112"/>
    <w:multiLevelType w:val="hybridMultilevel"/>
    <w:tmpl w:val="7718470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37C2B15"/>
    <w:multiLevelType w:val="hybridMultilevel"/>
    <w:tmpl w:val="2506B9EC"/>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49A031B"/>
    <w:multiLevelType w:val="hybridMultilevel"/>
    <w:tmpl w:val="AD506782"/>
    <w:lvl w:ilvl="0" w:tplc="041A000F">
      <w:start w:val="1"/>
      <w:numFmt w:val="decimal"/>
      <w:lvlText w:val="%1."/>
      <w:lvlJc w:val="left"/>
      <w:pPr>
        <w:ind w:left="1305" w:hanging="360"/>
      </w:pPr>
    </w:lvl>
    <w:lvl w:ilvl="1" w:tplc="041A0019" w:tentative="1">
      <w:start w:val="1"/>
      <w:numFmt w:val="lowerLetter"/>
      <w:lvlText w:val="%2."/>
      <w:lvlJc w:val="left"/>
      <w:pPr>
        <w:ind w:left="2025" w:hanging="360"/>
      </w:pPr>
    </w:lvl>
    <w:lvl w:ilvl="2" w:tplc="041A001B" w:tentative="1">
      <w:start w:val="1"/>
      <w:numFmt w:val="lowerRoman"/>
      <w:lvlText w:val="%3."/>
      <w:lvlJc w:val="right"/>
      <w:pPr>
        <w:ind w:left="2745" w:hanging="180"/>
      </w:pPr>
    </w:lvl>
    <w:lvl w:ilvl="3" w:tplc="041A000F" w:tentative="1">
      <w:start w:val="1"/>
      <w:numFmt w:val="decimal"/>
      <w:lvlText w:val="%4."/>
      <w:lvlJc w:val="left"/>
      <w:pPr>
        <w:ind w:left="3465" w:hanging="360"/>
      </w:pPr>
    </w:lvl>
    <w:lvl w:ilvl="4" w:tplc="041A0019" w:tentative="1">
      <w:start w:val="1"/>
      <w:numFmt w:val="lowerLetter"/>
      <w:lvlText w:val="%5."/>
      <w:lvlJc w:val="left"/>
      <w:pPr>
        <w:ind w:left="4185" w:hanging="360"/>
      </w:pPr>
    </w:lvl>
    <w:lvl w:ilvl="5" w:tplc="041A001B" w:tentative="1">
      <w:start w:val="1"/>
      <w:numFmt w:val="lowerRoman"/>
      <w:lvlText w:val="%6."/>
      <w:lvlJc w:val="right"/>
      <w:pPr>
        <w:ind w:left="4905" w:hanging="180"/>
      </w:pPr>
    </w:lvl>
    <w:lvl w:ilvl="6" w:tplc="041A000F" w:tentative="1">
      <w:start w:val="1"/>
      <w:numFmt w:val="decimal"/>
      <w:lvlText w:val="%7."/>
      <w:lvlJc w:val="left"/>
      <w:pPr>
        <w:ind w:left="5625" w:hanging="360"/>
      </w:pPr>
    </w:lvl>
    <w:lvl w:ilvl="7" w:tplc="041A0019" w:tentative="1">
      <w:start w:val="1"/>
      <w:numFmt w:val="lowerLetter"/>
      <w:lvlText w:val="%8."/>
      <w:lvlJc w:val="left"/>
      <w:pPr>
        <w:ind w:left="6345" w:hanging="360"/>
      </w:pPr>
    </w:lvl>
    <w:lvl w:ilvl="8" w:tplc="041A001B" w:tentative="1">
      <w:start w:val="1"/>
      <w:numFmt w:val="lowerRoman"/>
      <w:lvlText w:val="%9."/>
      <w:lvlJc w:val="right"/>
      <w:pPr>
        <w:ind w:left="7065" w:hanging="180"/>
      </w:pPr>
    </w:lvl>
  </w:abstractNum>
  <w:abstractNum w:abstractNumId="25" w15:restartNumberingAfterBreak="0">
    <w:nsid w:val="48227430"/>
    <w:multiLevelType w:val="hybridMultilevel"/>
    <w:tmpl w:val="C92884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D5D2E61"/>
    <w:multiLevelType w:val="hybridMultilevel"/>
    <w:tmpl w:val="0D1C25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2EF6D1B"/>
    <w:multiLevelType w:val="hybridMultilevel"/>
    <w:tmpl w:val="C8CE44E4"/>
    <w:lvl w:ilvl="0" w:tplc="CC267EC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5F5B4E"/>
    <w:multiLevelType w:val="hybridMultilevel"/>
    <w:tmpl w:val="C75E0D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BE0770A"/>
    <w:multiLevelType w:val="hybridMultilevel"/>
    <w:tmpl w:val="34307B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44F65B7"/>
    <w:multiLevelType w:val="hybridMultilevel"/>
    <w:tmpl w:val="E30CC1B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6CA1AC4"/>
    <w:multiLevelType w:val="hybridMultilevel"/>
    <w:tmpl w:val="50BE1A14"/>
    <w:lvl w:ilvl="0" w:tplc="C9380880">
      <w:start w:val="1"/>
      <w:numFmt w:val="bullet"/>
      <w:lvlText w:val="–"/>
      <w:lvlJc w:val="left"/>
      <w:pPr>
        <w:ind w:left="1080" w:hanging="360"/>
      </w:pPr>
      <w:rPr>
        <w:rFonts w:ascii="Trebuchet MS" w:eastAsia="Times New Roman" w:hAnsi="Trebuchet MS"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2" w15:restartNumberingAfterBreak="0">
    <w:nsid w:val="6BD936C0"/>
    <w:multiLevelType w:val="hybridMultilevel"/>
    <w:tmpl w:val="673CDCA4"/>
    <w:lvl w:ilvl="0" w:tplc="CCD6B506">
      <w:start w:val="1"/>
      <w:numFmt w:val="decimal"/>
      <w:lvlText w:val="%1."/>
      <w:lvlJc w:val="left"/>
      <w:pPr>
        <w:ind w:left="1080" w:hanging="360"/>
      </w:pPr>
      <w:rPr>
        <w:rFonts w:hint="default"/>
        <w:b/>
        <w:sz w:val="24"/>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3" w15:restartNumberingAfterBreak="0">
    <w:nsid w:val="6CD20283"/>
    <w:multiLevelType w:val="multilevel"/>
    <w:tmpl w:val="19A2BF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800" w:hanging="144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2160" w:hanging="1800"/>
      </w:pPr>
      <w:rPr>
        <w:rFonts w:hint="default"/>
        <w:b/>
        <w:sz w:val="24"/>
      </w:rPr>
    </w:lvl>
  </w:abstractNum>
  <w:abstractNum w:abstractNumId="34" w15:restartNumberingAfterBreak="0">
    <w:nsid w:val="6D5356DD"/>
    <w:multiLevelType w:val="hybridMultilevel"/>
    <w:tmpl w:val="851CF276"/>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5" w15:restartNumberingAfterBreak="0">
    <w:nsid w:val="6DAA629D"/>
    <w:multiLevelType w:val="hybridMultilevel"/>
    <w:tmpl w:val="E97A91DA"/>
    <w:lvl w:ilvl="0" w:tplc="041A0001">
      <w:start w:val="1"/>
      <w:numFmt w:val="bullet"/>
      <w:lvlText w:val=""/>
      <w:lvlJc w:val="left"/>
      <w:pPr>
        <w:ind w:left="1485" w:hanging="360"/>
      </w:pPr>
      <w:rPr>
        <w:rFonts w:ascii="Symbol" w:hAnsi="Symbol" w:hint="default"/>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abstractNum w:abstractNumId="36" w15:restartNumberingAfterBreak="0">
    <w:nsid w:val="7005355F"/>
    <w:multiLevelType w:val="hybridMultilevel"/>
    <w:tmpl w:val="823A5D9C"/>
    <w:lvl w:ilvl="0" w:tplc="1F8C984E">
      <w:start w:val="1"/>
      <w:numFmt w:val="decimal"/>
      <w:lvlText w:val="%1."/>
      <w:lvlJc w:val="left"/>
      <w:pPr>
        <w:ind w:left="1080" w:hanging="72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60C7CB0"/>
    <w:multiLevelType w:val="hybridMultilevel"/>
    <w:tmpl w:val="73C6D06A"/>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38" w15:restartNumberingAfterBreak="0">
    <w:nsid w:val="7B4D01B2"/>
    <w:multiLevelType w:val="hybridMultilevel"/>
    <w:tmpl w:val="60BED26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CFA5072"/>
    <w:multiLevelType w:val="hybridMultilevel"/>
    <w:tmpl w:val="FC90E5E8"/>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num w:numId="1">
    <w:abstractNumId w:val="38"/>
  </w:num>
  <w:num w:numId="2">
    <w:abstractNumId w:val="8"/>
  </w:num>
  <w:num w:numId="3">
    <w:abstractNumId w:val="27"/>
  </w:num>
  <w:num w:numId="4">
    <w:abstractNumId w:val="14"/>
  </w:num>
  <w:num w:numId="5">
    <w:abstractNumId w:val="1"/>
  </w:num>
  <w:num w:numId="6">
    <w:abstractNumId w:val="31"/>
  </w:num>
  <w:num w:numId="7">
    <w:abstractNumId w:val="18"/>
  </w:num>
  <w:num w:numId="8">
    <w:abstractNumId w:val="36"/>
  </w:num>
  <w:num w:numId="9">
    <w:abstractNumId w:val="4"/>
  </w:num>
  <w:num w:numId="10">
    <w:abstractNumId w:val="25"/>
  </w:num>
  <w:num w:numId="11">
    <w:abstractNumId w:val="9"/>
  </w:num>
  <w:num w:numId="12">
    <w:abstractNumId w:val="6"/>
  </w:num>
  <w:num w:numId="13">
    <w:abstractNumId w:val="29"/>
  </w:num>
  <w:num w:numId="14">
    <w:abstractNumId w:val="34"/>
  </w:num>
  <w:num w:numId="15">
    <w:abstractNumId w:val="22"/>
  </w:num>
  <w:num w:numId="16">
    <w:abstractNumId w:val="30"/>
  </w:num>
  <w:num w:numId="17">
    <w:abstractNumId w:val="11"/>
  </w:num>
  <w:num w:numId="18">
    <w:abstractNumId w:val="39"/>
  </w:num>
  <w:num w:numId="19">
    <w:abstractNumId w:val="7"/>
  </w:num>
  <w:num w:numId="20">
    <w:abstractNumId w:val="5"/>
  </w:num>
  <w:num w:numId="21">
    <w:abstractNumId w:val="3"/>
  </w:num>
  <w:num w:numId="22">
    <w:abstractNumId w:val="13"/>
  </w:num>
  <w:num w:numId="23">
    <w:abstractNumId w:val="0"/>
  </w:num>
  <w:num w:numId="24">
    <w:abstractNumId w:val="16"/>
  </w:num>
  <w:num w:numId="25">
    <w:abstractNumId w:val="20"/>
  </w:num>
  <w:num w:numId="26">
    <w:abstractNumId w:val="12"/>
  </w:num>
  <w:num w:numId="27">
    <w:abstractNumId w:val="21"/>
  </w:num>
  <w:num w:numId="28">
    <w:abstractNumId w:val="28"/>
  </w:num>
  <w:num w:numId="29">
    <w:abstractNumId w:val="33"/>
  </w:num>
  <w:num w:numId="30">
    <w:abstractNumId w:val="15"/>
  </w:num>
  <w:num w:numId="31">
    <w:abstractNumId w:val="2"/>
  </w:num>
  <w:num w:numId="32">
    <w:abstractNumId w:val="17"/>
  </w:num>
  <w:num w:numId="33">
    <w:abstractNumId w:val="32"/>
  </w:num>
  <w:num w:numId="34">
    <w:abstractNumId w:val="26"/>
  </w:num>
  <w:num w:numId="35">
    <w:abstractNumId w:val="23"/>
  </w:num>
  <w:num w:numId="36">
    <w:abstractNumId w:val="19"/>
  </w:num>
  <w:num w:numId="37">
    <w:abstractNumId w:val="24"/>
  </w:num>
  <w:num w:numId="38">
    <w:abstractNumId w:val="10"/>
  </w:num>
  <w:num w:numId="39">
    <w:abstractNumId w:val="35"/>
  </w:num>
  <w:num w:numId="40">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2"/>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603EE9"/>
    <w:rsid w:val="000006BE"/>
    <w:rsid w:val="00000C03"/>
    <w:rsid w:val="00000D1E"/>
    <w:rsid w:val="000011EC"/>
    <w:rsid w:val="00001E5A"/>
    <w:rsid w:val="00002EF2"/>
    <w:rsid w:val="00002F85"/>
    <w:rsid w:val="0000366C"/>
    <w:rsid w:val="000043ED"/>
    <w:rsid w:val="00004919"/>
    <w:rsid w:val="000051F1"/>
    <w:rsid w:val="00005475"/>
    <w:rsid w:val="000054A0"/>
    <w:rsid w:val="00005B77"/>
    <w:rsid w:val="00005E44"/>
    <w:rsid w:val="000066CD"/>
    <w:rsid w:val="00006C99"/>
    <w:rsid w:val="00006FBE"/>
    <w:rsid w:val="00007955"/>
    <w:rsid w:val="000104E6"/>
    <w:rsid w:val="00011194"/>
    <w:rsid w:val="0001134B"/>
    <w:rsid w:val="000121FB"/>
    <w:rsid w:val="0001291B"/>
    <w:rsid w:val="00012BA8"/>
    <w:rsid w:val="00013A59"/>
    <w:rsid w:val="00013DB6"/>
    <w:rsid w:val="00013F5A"/>
    <w:rsid w:val="00015FEE"/>
    <w:rsid w:val="0001639A"/>
    <w:rsid w:val="00016B1C"/>
    <w:rsid w:val="00016B4E"/>
    <w:rsid w:val="00016F71"/>
    <w:rsid w:val="00017311"/>
    <w:rsid w:val="0001762F"/>
    <w:rsid w:val="00017DB1"/>
    <w:rsid w:val="000204B7"/>
    <w:rsid w:val="00020715"/>
    <w:rsid w:val="00020B12"/>
    <w:rsid w:val="00020F8A"/>
    <w:rsid w:val="000210D1"/>
    <w:rsid w:val="0002230B"/>
    <w:rsid w:val="00022AC4"/>
    <w:rsid w:val="00022F24"/>
    <w:rsid w:val="00023CAE"/>
    <w:rsid w:val="00023DFC"/>
    <w:rsid w:val="000247E1"/>
    <w:rsid w:val="00024903"/>
    <w:rsid w:val="00024A82"/>
    <w:rsid w:val="00025271"/>
    <w:rsid w:val="000255D2"/>
    <w:rsid w:val="0002596B"/>
    <w:rsid w:val="00026331"/>
    <w:rsid w:val="000264D0"/>
    <w:rsid w:val="00026564"/>
    <w:rsid w:val="00026FCE"/>
    <w:rsid w:val="00027496"/>
    <w:rsid w:val="00027C4B"/>
    <w:rsid w:val="00027F4C"/>
    <w:rsid w:val="00030386"/>
    <w:rsid w:val="00030918"/>
    <w:rsid w:val="00031393"/>
    <w:rsid w:val="00031E86"/>
    <w:rsid w:val="00032678"/>
    <w:rsid w:val="00032826"/>
    <w:rsid w:val="00033163"/>
    <w:rsid w:val="00033196"/>
    <w:rsid w:val="00033891"/>
    <w:rsid w:val="000351E9"/>
    <w:rsid w:val="000365D6"/>
    <w:rsid w:val="00037262"/>
    <w:rsid w:val="000372D6"/>
    <w:rsid w:val="0003775F"/>
    <w:rsid w:val="00040185"/>
    <w:rsid w:val="000404F6"/>
    <w:rsid w:val="000409BA"/>
    <w:rsid w:val="00040E23"/>
    <w:rsid w:val="00041491"/>
    <w:rsid w:val="00042399"/>
    <w:rsid w:val="00042C3D"/>
    <w:rsid w:val="00042E93"/>
    <w:rsid w:val="00042F89"/>
    <w:rsid w:val="00043039"/>
    <w:rsid w:val="000431FD"/>
    <w:rsid w:val="00043450"/>
    <w:rsid w:val="000438A2"/>
    <w:rsid w:val="00043E63"/>
    <w:rsid w:val="00043ECC"/>
    <w:rsid w:val="00044321"/>
    <w:rsid w:val="0004535D"/>
    <w:rsid w:val="000454D1"/>
    <w:rsid w:val="00045682"/>
    <w:rsid w:val="00045C9D"/>
    <w:rsid w:val="00045E91"/>
    <w:rsid w:val="0004613D"/>
    <w:rsid w:val="00046174"/>
    <w:rsid w:val="00046C0D"/>
    <w:rsid w:val="00047393"/>
    <w:rsid w:val="00047639"/>
    <w:rsid w:val="00047772"/>
    <w:rsid w:val="00047EF3"/>
    <w:rsid w:val="00050043"/>
    <w:rsid w:val="00050AA2"/>
    <w:rsid w:val="00050EC7"/>
    <w:rsid w:val="00051144"/>
    <w:rsid w:val="00051A69"/>
    <w:rsid w:val="00051B86"/>
    <w:rsid w:val="000522D5"/>
    <w:rsid w:val="00052BA6"/>
    <w:rsid w:val="00053B0C"/>
    <w:rsid w:val="00053BE9"/>
    <w:rsid w:val="00053E07"/>
    <w:rsid w:val="00053F15"/>
    <w:rsid w:val="00054207"/>
    <w:rsid w:val="00054642"/>
    <w:rsid w:val="000549FB"/>
    <w:rsid w:val="00054AED"/>
    <w:rsid w:val="00054D8E"/>
    <w:rsid w:val="000553A8"/>
    <w:rsid w:val="00055A08"/>
    <w:rsid w:val="00055EB9"/>
    <w:rsid w:val="00055F1E"/>
    <w:rsid w:val="000560CF"/>
    <w:rsid w:val="000562CA"/>
    <w:rsid w:val="00056B32"/>
    <w:rsid w:val="000578AD"/>
    <w:rsid w:val="00057DA5"/>
    <w:rsid w:val="00057DF3"/>
    <w:rsid w:val="00057F73"/>
    <w:rsid w:val="000604E6"/>
    <w:rsid w:val="00060E47"/>
    <w:rsid w:val="000611A4"/>
    <w:rsid w:val="00061CF1"/>
    <w:rsid w:val="00061F01"/>
    <w:rsid w:val="0006259A"/>
    <w:rsid w:val="0006263C"/>
    <w:rsid w:val="00062790"/>
    <w:rsid w:val="000628CE"/>
    <w:rsid w:val="00062AC3"/>
    <w:rsid w:val="00062D39"/>
    <w:rsid w:val="00062D49"/>
    <w:rsid w:val="00063BE2"/>
    <w:rsid w:val="000644CF"/>
    <w:rsid w:val="00064BAF"/>
    <w:rsid w:val="00064BB5"/>
    <w:rsid w:val="0006505C"/>
    <w:rsid w:val="00065124"/>
    <w:rsid w:val="000652B9"/>
    <w:rsid w:val="0006590D"/>
    <w:rsid w:val="00065F2C"/>
    <w:rsid w:val="0006628C"/>
    <w:rsid w:val="00066CC1"/>
    <w:rsid w:val="00067071"/>
    <w:rsid w:val="0006721A"/>
    <w:rsid w:val="00067283"/>
    <w:rsid w:val="000675A8"/>
    <w:rsid w:val="00067DD4"/>
    <w:rsid w:val="0007029B"/>
    <w:rsid w:val="00071931"/>
    <w:rsid w:val="00071BCC"/>
    <w:rsid w:val="000723BE"/>
    <w:rsid w:val="000724F8"/>
    <w:rsid w:val="0007259C"/>
    <w:rsid w:val="00072E35"/>
    <w:rsid w:val="00073D15"/>
    <w:rsid w:val="00074957"/>
    <w:rsid w:val="00074AA7"/>
    <w:rsid w:val="00074DFC"/>
    <w:rsid w:val="00074E53"/>
    <w:rsid w:val="00075140"/>
    <w:rsid w:val="00076466"/>
    <w:rsid w:val="0007670C"/>
    <w:rsid w:val="00076A0C"/>
    <w:rsid w:val="000775FC"/>
    <w:rsid w:val="000775FF"/>
    <w:rsid w:val="000779A9"/>
    <w:rsid w:val="00077BB8"/>
    <w:rsid w:val="00077EB5"/>
    <w:rsid w:val="000800B1"/>
    <w:rsid w:val="00080364"/>
    <w:rsid w:val="0008056E"/>
    <w:rsid w:val="00080ED3"/>
    <w:rsid w:val="00081881"/>
    <w:rsid w:val="0008192F"/>
    <w:rsid w:val="00081BEE"/>
    <w:rsid w:val="00081D41"/>
    <w:rsid w:val="00082651"/>
    <w:rsid w:val="00082696"/>
    <w:rsid w:val="00082CFB"/>
    <w:rsid w:val="0008333E"/>
    <w:rsid w:val="000846EF"/>
    <w:rsid w:val="00084FE2"/>
    <w:rsid w:val="00085CCA"/>
    <w:rsid w:val="0008673B"/>
    <w:rsid w:val="000868C5"/>
    <w:rsid w:val="0008719F"/>
    <w:rsid w:val="0008720C"/>
    <w:rsid w:val="00087CB3"/>
    <w:rsid w:val="0009067D"/>
    <w:rsid w:val="00091478"/>
    <w:rsid w:val="00091F01"/>
    <w:rsid w:val="0009241E"/>
    <w:rsid w:val="000931A0"/>
    <w:rsid w:val="000936CC"/>
    <w:rsid w:val="00093BE0"/>
    <w:rsid w:val="00094135"/>
    <w:rsid w:val="00094CBC"/>
    <w:rsid w:val="0009597F"/>
    <w:rsid w:val="000970C6"/>
    <w:rsid w:val="000971FB"/>
    <w:rsid w:val="00097299"/>
    <w:rsid w:val="000A0D8C"/>
    <w:rsid w:val="000A11B8"/>
    <w:rsid w:val="000A19EF"/>
    <w:rsid w:val="000A23AD"/>
    <w:rsid w:val="000A2823"/>
    <w:rsid w:val="000A2DF3"/>
    <w:rsid w:val="000A3FC7"/>
    <w:rsid w:val="000A4190"/>
    <w:rsid w:val="000A4A6E"/>
    <w:rsid w:val="000A4ABC"/>
    <w:rsid w:val="000A594F"/>
    <w:rsid w:val="000A6A5A"/>
    <w:rsid w:val="000A6FF2"/>
    <w:rsid w:val="000A7154"/>
    <w:rsid w:val="000A747D"/>
    <w:rsid w:val="000A78A5"/>
    <w:rsid w:val="000A7968"/>
    <w:rsid w:val="000A7D3A"/>
    <w:rsid w:val="000A7F56"/>
    <w:rsid w:val="000A7FB5"/>
    <w:rsid w:val="000B01FD"/>
    <w:rsid w:val="000B06CB"/>
    <w:rsid w:val="000B0882"/>
    <w:rsid w:val="000B09FC"/>
    <w:rsid w:val="000B109D"/>
    <w:rsid w:val="000B2EA9"/>
    <w:rsid w:val="000B353C"/>
    <w:rsid w:val="000B431D"/>
    <w:rsid w:val="000B4F28"/>
    <w:rsid w:val="000B4FDC"/>
    <w:rsid w:val="000B595E"/>
    <w:rsid w:val="000B59E1"/>
    <w:rsid w:val="000B5C82"/>
    <w:rsid w:val="000B5CF8"/>
    <w:rsid w:val="000B5D84"/>
    <w:rsid w:val="000B60A8"/>
    <w:rsid w:val="000B6228"/>
    <w:rsid w:val="000B650F"/>
    <w:rsid w:val="000B6C9E"/>
    <w:rsid w:val="000B7150"/>
    <w:rsid w:val="000B71B6"/>
    <w:rsid w:val="000B7A1F"/>
    <w:rsid w:val="000C0CE3"/>
    <w:rsid w:val="000C11E3"/>
    <w:rsid w:val="000C1307"/>
    <w:rsid w:val="000C1789"/>
    <w:rsid w:val="000C1A8C"/>
    <w:rsid w:val="000C1EE6"/>
    <w:rsid w:val="000C219C"/>
    <w:rsid w:val="000C2489"/>
    <w:rsid w:val="000C26BD"/>
    <w:rsid w:val="000C27E1"/>
    <w:rsid w:val="000C29BB"/>
    <w:rsid w:val="000C2C41"/>
    <w:rsid w:val="000C2FE6"/>
    <w:rsid w:val="000C303C"/>
    <w:rsid w:val="000C363E"/>
    <w:rsid w:val="000C399E"/>
    <w:rsid w:val="000C3ADC"/>
    <w:rsid w:val="000C4140"/>
    <w:rsid w:val="000C431C"/>
    <w:rsid w:val="000C4387"/>
    <w:rsid w:val="000C44FC"/>
    <w:rsid w:val="000C51A6"/>
    <w:rsid w:val="000C5902"/>
    <w:rsid w:val="000C59D0"/>
    <w:rsid w:val="000C5E0A"/>
    <w:rsid w:val="000C5FEA"/>
    <w:rsid w:val="000C644B"/>
    <w:rsid w:val="000C6A84"/>
    <w:rsid w:val="000D0338"/>
    <w:rsid w:val="000D0533"/>
    <w:rsid w:val="000D0845"/>
    <w:rsid w:val="000D0BE7"/>
    <w:rsid w:val="000D2007"/>
    <w:rsid w:val="000D23E9"/>
    <w:rsid w:val="000D265E"/>
    <w:rsid w:val="000D39FA"/>
    <w:rsid w:val="000D3CFF"/>
    <w:rsid w:val="000D410A"/>
    <w:rsid w:val="000D4702"/>
    <w:rsid w:val="000D4752"/>
    <w:rsid w:val="000D48A7"/>
    <w:rsid w:val="000D4EAE"/>
    <w:rsid w:val="000D5C69"/>
    <w:rsid w:val="000D5EB1"/>
    <w:rsid w:val="000D702D"/>
    <w:rsid w:val="000D72F7"/>
    <w:rsid w:val="000D7C6E"/>
    <w:rsid w:val="000E093D"/>
    <w:rsid w:val="000E104C"/>
    <w:rsid w:val="000E1465"/>
    <w:rsid w:val="000E28BA"/>
    <w:rsid w:val="000E29A4"/>
    <w:rsid w:val="000E2F28"/>
    <w:rsid w:val="000E3928"/>
    <w:rsid w:val="000E3EE5"/>
    <w:rsid w:val="000E3FF1"/>
    <w:rsid w:val="000E42B3"/>
    <w:rsid w:val="000E4F2A"/>
    <w:rsid w:val="000E5305"/>
    <w:rsid w:val="000E53D1"/>
    <w:rsid w:val="000E5621"/>
    <w:rsid w:val="000E583C"/>
    <w:rsid w:val="000E5C7D"/>
    <w:rsid w:val="000E64DD"/>
    <w:rsid w:val="000E78D1"/>
    <w:rsid w:val="000E7BB6"/>
    <w:rsid w:val="000E7D58"/>
    <w:rsid w:val="000E7E85"/>
    <w:rsid w:val="000F06E0"/>
    <w:rsid w:val="000F0D1D"/>
    <w:rsid w:val="000F10BF"/>
    <w:rsid w:val="000F11C0"/>
    <w:rsid w:val="000F122A"/>
    <w:rsid w:val="000F17E1"/>
    <w:rsid w:val="000F1DE5"/>
    <w:rsid w:val="000F1F43"/>
    <w:rsid w:val="000F2204"/>
    <w:rsid w:val="000F2CE7"/>
    <w:rsid w:val="000F353B"/>
    <w:rsid w:val="000F3742"/>
    <w:rsid w:val="000F3F3C"/>
    <w:rsid w:val="000F4035"/>
    <w:rsid w:val="000F4210"/>
    <w:rsid w:val="000F48B4"/>
    <w:rsid w:val="000F4BEA"/>
    <w:rsid w:val="000F4E7C"/>
    <w:rsid w:val="000F511E"/>
    <w:rsid w:val="000F5771"/>
    <w:rsid w:val="000F5C32"/>
    <w:rsid w:val="000F663D"/>
    <w:rsid w:val="000F6CD9"/>
    <w:rsid w:val="000F6DA6"/>
    <w:rsid w:val="000F74D9"/>
    <w:rsid w:val="000F793F"/>
    <w:rsid w:val="000F7A7A"/>
    <w:rsid w:val="000F7ED1"/>
    <w:rsid w:val="00100356"/>
    <w:rsid w:val="00101D3C"/>
    <w:rsid w:val="00101DA3"/>
    <w:rsid w:val="00102506"/>
    <w:rsid w:val="0010274E"/>
    <w:rsid w:val="00103021"/>
    <w:rsid w:val="00103416"/>
    <w:rsid w:val="00103686"/>
    <w:rsid w:val="001036C6"/>
    <w:rsid w:val="00103B59"/>
    <w:rsid w:val="00103F76"/>
    <w:rsid w:val="00104003"/>
    <w:rsid w:val="001051AB"/>
    <w:rsid w:val="001057EA"/>
    <w:rsid w:val="00106333"/>
    <w:rsid w:val="001067EF"/>
    <w:rsid w:val="0010751C"/>
    <w:rsid w:val="00107AE9"/>
    <w:rsid w:val="00107CD9"/>
    <w:rsid w:val="0011014F"/>
    <w:rsid w:val="001103E6"/>
    <w:rsid w:val="00110650"/>
    <w:rsid w:val="00110CC7"/>
    <w:rsid w:val="00111275"/>
    <w:rsid w:val="00111D72"/>
    <w:rsid w:val="0011356C"/>
    <w:rsid w:val="0011359E"/>
    <w:rsid w:val="00114A01"/>
    <w:rsid w:val="00114B0B"/>
    <w:rsid w:val="00114D09"/>
    <w:rsid w:val="00115502"/>
    <w:rsid w:val="001158E7"/>
    <w:rsid w:val="001159B0"/>
    <w:rsid w:val="001169C8"/>
    <w:rsid w:val="00117784"/>
    <w:rsid w:val="00117B34"/>
    <w:rsid w:val="00117C94"/>
    <w:rsid w:val="0012059E"/>
    <w:rsid w:val="00120A2E"/>
    <w:rsid w:val="0012125B"/>
    <w:rsid w:val="00121DEC"/>
    <w:rsid w:val="00121E27"/>
    <w:rsid w:val="00122C45"/>
    <w:rsid w:val="00122EC2"/>
    <w:rsid w:val="00123CF9"/>
    <w:rsid w:val="00124850"/>
    <w:rsid w:val="00124A4B"/>
    <w:rsid w:val="00124CBD"/>
    <w:rsid w:val="00124F9C"/>
    <w:rsid w:val="00124FEB"/>
    <w:rsid w:val="00125515"/>
    <w:rsid w:val="00125759"/>
    <w:rsid w:val="001266D1"/>
    <w:rsid w:val="00126BA5"/>
    <w:rsid w:val="0012750E"/>
    <w:rsid w:val="00127895"/>
    <w:rsid w:val="00127A16"/>
    <w:rsid w:val="00130087"/>
    <w:rsid w:val="00131398"/>
    <w:rsid w:val="00131EB3"/>
    <w:rsid w:val="00132603"/>
    <w:rsid w:val="001326FC"/>
    <w:rsid w:val="00132CA7"/>
    <w:rsid w:val="00132E2C"/>
    <w:rsid w:val="00134101"/>
    <w:rsid w:val="0013414F"/>
    <w:rsid w:val="00134B9A"/>
    <w:rsid w:val="00134C22"/>
    <w:rsid w:val="0013504A"/>
    <w:rsid w:val="00135232"/>
    <w:rsid w:val="001352F2"/>
    <w:rsid w:val="001355AB"/>
    <w:rsid w:val="001366C7"/>
    <w:rsid w:val="00137763"/>
    <w:rsid w:val="0013798C"/>
    <w:rsid w:val="00137D7D"/>
    <w:rsid w:val="00140054"/>
    <w:rsid w:val="00140D5D"/>
    <w:rsid w:val="001413B3"/>
    <w:rsid w:val="001426C9"/>
    <w:rsid w:val="00143863"/>
    <w:rsid w:val="00144581"/>
    <w:rsid w:val="00144895"/>
    <w:rsid w:val="00144945"/>
    <w:rsid w:val="00144A03"/>
    <w:rsid w:val="00145042"/>
    <w:rsid w:val="00145866"/>
    <w:rsid w:val="00145F64"/>
    <w:rsid w:val="00146667"/>
    <w:rsid w:val="00146B1C"/>
    <w:rsid w:val="0014700A"/>
    <w:rsid w:val="001473B1"/>
    <w:rsid w:val="001478B9"/>
    <w:rsid w:val="00147949"/>
    <w:rsid w:val="001501DF"/>
    <w:rsid w:val="0015071D"/>
    <w:rsid w:val="0015090E"/>
    <w:rsid w:val="00150B4F"/>
    <w:rsid w:val="001510AE"/>
    <w:rsid w:val="00151BE9"/>
    <w:rsid w:val="00152604"/>
    <w:rsid w:val="001539F9"/>
    <w:rsid w:val="001542B6"/>
    <w:rsid w:val="001546FB"/>
    <w:rsid w:val="00154BDC"/>
    <w:rsid w:val="0015598A"/>
    <w:rsid w:val="00155FA8"/>
    <w:rsid w:val="0015627C"/>
    <w:rsid w:val="0015690B"/>
    <w:rsid w:val="00156B8A"/>
    <w:rsid w:val="00157EE6"/>
    <w:rsid w:val="00157F78"/>
    <w:rsid w:val="0016094A"/>
    <w:rsid w:val="00160E4E"/>
    <w:rsid w:val="00161F8C"/>
    <w:rsid w:val="00162391"/>
    <w:rsid w:val="001625AB"/>
    <w:rsid w:val="00162B03"/>
    <w:rsid w:val="00162CE3"/>
    <w:rsid w:val="00162DF6"/>
    <w:rsid w:val="0016354B"/>
    <w:rsid w:val="00164365"/>
    <w:rsid w:val="0016449D"/>
    <w:rsid w:val="00164C2E"/>
    <w:rsid w:val="00164C48"/>
    <w:rsid w:val="00164E18"/>
    <w:rsid w:val="001651FD"/>
    <w:rsid w:val="00165776"/>
    <w:rsid w:val="00165E3C"/>
    <w:rsid w:val="00165F36"/>
    <w:rsid w:val="00165F59"/>
    <w:rsid w:val="0016649F"/>
    <w:rsid w:val="001665D0"/>
    <w:rsid w:val="00166602"/>
    <w:rsid w:val="00166903"/>
    <w:rsid w:val="0017181E"/>
    <w:rsid w:val="00171A64"/>
    <w:rsid w:val="001720A4"/>
    <w:rsid w:val="001720C7"/>
    <w:rsid w:val="0017247A"/>
    <w:rsid w:val="001728A1"/>
    <w:rsid w:val="00172CF3"/>
    <w:rsid w:val="00172ED7"/>
    <w:rsid w:val="001738B0"/>
    <w:rsid w:val="001748C1"/>
    <w:rsid w:val="001750BD"/>
    <w:rsid w:val="00176901"/>
    <w:rsid w:val="00176B6A"/>
    <w:rsid w:val="0017748A"/>
    <w:rsid w:val="0017771F"/>
    <w:rsid w:val="0017791E"/>
    <w:rsid w:val="00177DCD"/>
    <w:rsid w:val="00180121"/>
    <w:rsid w:val="0018042B"/>
    <w:rsid w:val="0018058C"/>
    <w:rsid w:val="00180798"/>
    <w:rsid w:val="001808CE"/>
    <w:rsid w:val="00180BAA"/>
    <w:rsid w:val="00181359"/>
    <w:rsid w:val="0018171D"/>
    <w:rsid w:val="0018260E"/>
    <w:rsid w:val="00182749"/>
    <w:rsid w:val="00182B52"/>
    <w:rsid w:val="00182DBC"/>
    <w:rsid w:val="00182F6B"/>
    <w:rsid w:val="00183768"/>
    <w:rsid w:val="00183AF5"/>
    <w:rsid w:val="00183B5F"/>
    <w:rsid w:val="0018473E"/>
    <w:rsid w:val="001847F6"/>
    <w:rsid w:val="00184AEC"/>
    <w:rsid w:val="001853D8"/>
    <w:rsid w:val="00185400"/>
    <w:rsid w:val="001859D9"/>
    <w:rsid w:val="0018703B"/>
    <w:rsid w:val="00187D06"/>
    <w:rsid w:val="0019137E"/>
    <w:rsid w:val="001916E1"/>
    <w:rsid w:val="00192954"/>
    <w:rsid w:val="001929E0"/>
    <w:rsid w:val="00192CD2"/>
    <w:rsid w:val="001938B1"/>
    <w:rsid w:val="00193A67"/>
    <w:rsid w:val="00194110"/>
    <w:rsid w:val="001942BA"/>
    <w:rsid w:val="00194467"/>
    <w:rsid w:val="00194D2E"/>
    <w:rsid w:val="00195911"/>
    <w:rsid w:val="00195B74"/>
    <w:rsid w:val="00196480"/>
    <w:rsid w:val="0019681A"/>
    <w:rsid w:val="001A0323"/>
    <w:rsid w:val="001A1280"/>
    <w:rsid w:val="001A19E5"/>
    <w:rsid w:val="001A272C"/>
    <w:rsid w:val="001A2B2B"/>
    <w:rsid w:val="001A3259"/>
    <w:rsid w:val="001A380E"/>
    <w:rsid w:val="001A3CA6"/>
    <w:rsid w:val="001A523B"/>
    <w:rsid w:val="001A5654"/>
    <w:rsid w:val="001A7813"/>
    <w:rsid w:val="001B0BA3"/>
    <w:rsid w:val="001B1597"/>
    <w:rsid w:val="001B183D"/>
    <w:rsid w:val="001B19E7"/>
    <w:rsid w:val="001B1E6B"/>
    <w:rsid w:val="001B1FA0"/>
    <w:rsid w:val="001B2522"/>
    <w:rsid w:val="001B2C76"/>
    <w:rsid w:val="001B4327"/>
    <w:rsid w:val="001B509B"/>
    <w:rsid w:val="001B639B"/>
    <w:rsid w:val="001B6589"/>
    <w:rsid w:val="001B6BBC"/>
    <w:rsid w:val="001B7211"/>
    <w:rsid w:val="001B7284"/>
    <w:rsid w:val="001B7CDC"/>
    <w:rsid w:val="001B7F08"/>
    <w:rsid w:val="001C0A25"/>
    <w:rsid w:val="001C0AAA"/>
    <w:rsid w:val="001C0D9A"/>
    <w:rsid w:val="001C0E87"/>
    <w:rsid w:val="001C2326"/>
    <w:rsid w:val="001C265C"/>
    <w:rsid w:val="001C27DA"/>
    <w:rsid w:val="001C2927"/>
    <w:rsid w:val="001C2D79"/>
    <w:rsid w:val="001C3A00"/>
    <w:rsid w:val="001C44B8"/>
    <w:rsid w:val="001C50E0"/>
    <w:rsid w:val="001C5B43"/>
    <w:rsid w:val="001C5E61"/>
    <w:rsid w:val="001C61CC"/>
    <w:rsid w:val="001C73C1"/>
    <w:rsid w:val="001C751B"/>
    <w:rsid w:val="001C7AE1"/>
    <w:rsid w:val="001D07FF"/>
    <w:rsid w:val="001D0CD6"/>
    <w:rsid w:val="001D116F"/>
    <w:rsid w:val="001D11FF"/>
    <w:rsid w:val="001D1273"/>
    <w:rsid w:val="001D15E4"/>
    <w:rsid w:val="001D21AC"/>
    <w:rsid w:val="001D242D"/>
    <w:rsid w:val="001D26DB"/>
    <w:rsid w:val="001D2BA4"/>
    <w:rsid w:val="001D2C07"/>
    <w:rsid w:val="001D2FE2"/>
    <w:rsid w:val="001D306F"/>
    <w:rsid w:val="001D3199"/>
    <w:rsid w:val="001D3CDA"/>
    <w:rsid w:val="001D3D66"/>
    <w:rsid w:val="001D41F8"/>
    <w:rsid w:val="001D43FD"/>
    <w:rsid w:val="001D474A"/>
    <w:rsid w:val="001D54B1"/>
    <w:rsid w:val="001D561F"/>
    <w:rsid w:val="001D5709"/>
    <w:rsid w:val="001D5F1B"/>
    <w:rsid w:val="001D7666"/>
    <w:rsid w:val="001D7C45"/>
    <w:rsid w:val="001D7D33"/>
    <w:rsid w:val="001E05DC"/>
    <w:rsid w:val="001E0648"/>
    <w:rsid w:val="001E0A4E"/>
    <w:rsid w:val="001E0A9F"/>
    <w:rsid w:val="001E140D"/>
    <w:rsid w:val="001E2553"/>
    <w:rsid w:val="001E25F9"/>
    <w:rsid w:val="001E2E3B"/>
    <w:rsid w:val="001E2EB3"/>
    <w:rsid w:val="001E31A4"/>
    <w:rsid w:val="001E35C5"/>
    <w:rsid w:val="001E373B"/>
    <w:rsid w:val="001E3D1F"/>
    <w:rsid w:val="001E426A"/>
    <w:rsid w:val="001E4419"/>
    <w:rsid w:val="001E44C6"/>
    <w:rsid w:val="001E472C"/>
    <w:rsid w:val="001E4F46"/>
    <w:rsid w:val="001E547C"/>
    <w:rsid w:val="001E59C0"/>
    <w:rsid w:val="001E5A0F"/>
    <w:rsid w:val="001E5C77"/>
    <w:rsid w:val="001E6691"/>
    <w:rsid w:val="001E6C57"/>
    <w:rsid w:val="001E7C92"/>
    <w:rsid w:val="001F051F"/>
    <w:rsid w:val="001F0787"/>
    <w:rsid w:val="001F092B"/>
    <w:rsid w:val="001F0BED"/>
    <w:rsid w:val="001F0F90"/>
    <w:rsid w:val="001F1EE3"/>
    <w:rsid w:val="001F2D64"/>
    <w:rsid w:val="001F33D5"/>
    <w:rsid w:val="001F39CF"/>
    <w:rsid w:val="001F3AD9"/>
    <w:rsid w:val="001F3AFB"/>
    <w:rsid w:val="001F48A5"/>
    <w:rsid w:val="001F4D17"/>
    <w:rsid w:val="001F4E4E"/>
    <w:rsid w:val="001F4E7D"/>
    <w:rsid w:val="001F4FA5"/>
    <w:rsid w:val="001F539B"/>
    <w:rsid w:val="001F53B4"/>
    <w:rsid w:val="001F5781"/>
    <w:rsid w:val="001F6018"/>
    <w:rsid w:val="001F6B10"/>
    <w:rsid w:val="001F6FC0"/>
    <w:rsid w:val="001F79EB"/>
    <w:rsid w:val="001F7ABE"/>
    <w:rsid w:val="001F7B32"/>
    <w:rsid w:val="001F7BAD"/>
    <w:rsid w:val="001F7EBA"/>
    <w:rsid w:val="001F7F3C"/>
    <w:rsid w:val="00200A47"/>
    <w:rsid w:val="00200B1E"/>
    <w:rsid w:val="00201062"/>
    <w:rsid w:val="002011B0"/>
    <w:rsid w:val="00201310"/>
    <w:rsid w:val="002014C1"/>
    <w:rsid w:val="0020177B"/>
    <w:rsid w:val="002019CC"/>
    <w:rsid w:val="00201C8B"/>
    <w:rsid w:val="00201D84"/>
    <w:rsid w:val="00201DC5"/>
    <w:rsid w:val="00201E87"/>
    <w:rsid w:val="0020249C"/>
    <w:rsid w:val="0020263C"/>
    <w:rsid w:val="00202939"/>
    <w:rsid w:val="00202EE4"/>
    <w:rsid w:val="00202F8C"/>
    <w:rsid w:val="00203BAA"/>
    <w:rsid w:val="00204081"/>
    <w:rsid w:val="00204244"/>
    <w:rsid w:val="00205770"/>
    <w:rsid w:val="002058BD"/>
    <w:rsid w:val="00205926"/>
    <w:rsid w:val="0020634B"/>
    <w:rsid w:val="00206989"/>
    <w:rsid w:val="00207730"/>
    <w:rsid w:val="00207DC5"/>
    <w:rsid w:val="00210A01"/>
    <w:rsid w:val="00210AB5"/>
    <w:rsid w:val="00210E5D"/>
    <w:rsid w:val="0021107C"/>
    <w:rsid w:val="00211EDE"/>
    <w:rsid w:val="0021260B"/>
    <w:rsid w:val="00212771"/>
    <w:rsid w:val="00212A00"/>
    <w:rsid w:val="00212A73"/>
    <w:rsid w:val="002130B8"/>
    <w:rsid w:val="002137D9"/>
    <w:rsid w:val="002148BB"/>
    <w:rsid w:val="0021583C"/>
    <w:rsid w:val="00215996"/>
    <w:rsid w:val="00216115"/>
    <w:rsid w:val="00216192"/>
    <w:rsid w:val="002161F5"/>
    <w:rsid w:val="002162AB"/>
    <w:rsid w:val="00216B4C"/>
    <w:rsid w:val="00216DD7"/>
    <w:rsid w:val="002171FC"/>
    <w:rsid w:val="00220C55"/>
    <w:rsid w:val="0022111E"/>
    <w:rsid w:val="002215F7"/>
    <w:rsid w:val="002219CC"/>
    <w:rsid w:val="002227B2"/>
    <w:rsid w:val="00222957"/>
    <w:rsid w:val="0022321D"/>
    <w:rsid w:val="0022373A"/>
    <w:rsid w:val="00223AF4"/>
    <w:rsid w:val="00223D1A"/>
    <w:rsid w:val="00224C02"/>
    <w:rsid w:val="00224FA1"/>
    <w:rsid w:val="0022534C"/>
    <w:rsid w:val="00230060"/>
    <w:rsid w:val="002303D6"/>
    <w:rsid w:val="002307D2"/>
    <w:rsid w:val="00230B06"/>
    <w:rsid w:val="00230C7C"/>
    <w:rsid w:val="00231409"/>
    <w:rsid w:val="0023275D"/>
    <w:rsid w:val="00232CF5"/>
    <w:rsid w:val="00232F9C"/>
    <w:rsid w:val="00233502"/>
    <w:rsid w:val="002343BC"/>
    <w:rsid w:val="00235006"/>
    <w:rsid w:val="0023556A"/>
    <w:rsid w:val="0023597F"/>
    <w:rsid w:val="002359B5"/>
    <w:rsid w:val="00235FF5"/>
    <w:rsid w:val="00236F2E"/>
    <w:rsid w:val="002373F1"/>
    <w:rsid w:val="00237683"/>
    <w:rsid w:val="0023777D"/>
    <w:rsid w:val="00237831"/>
    <w:rsid w:val="00240147"/>
    <w:rsid w:val="00240B26"/>
    <w:rsid w:val="00241247"/>
    <w:rsid w:val="0024127E"/>
    <w:rsid w:val="00241568"/>
    <w:rsid w:val="00241D0C"/>
    <w:rsid w:val="00242221"/>
    <w:rsid w:val="0024247F"/>
    <w:rsid w:val="00242BB8"/>
    <w:rsid w:val="002435C7"/>
    <w:rsid w:val="00243F7A"/>
    <w:rsid w:val="0024455A"/>
    <w:rsid w:val="002447C0"/>
    <w:rsid w:val="00245082"/>
    <w:rsid w:val="00245B5B"/>
    <w:rsid w:val="00245BFF"/>
    <w:rsid w:val="00245D5F"/>
    <w:rsid w:val="002461FB"/>
    <w:rsid w:val="0024624F"/>
    <w:rsid w:val="002463DC"/>
    <w:rsid w:val="00246543"/>
    <w:rsid w:val="0024705B"/>
    <w:rsid w:val="00247369"/>
    <w:rsid w:val="00247A67"/>
    <w:rsid w:val="00247DA0"/>
    <w:rsid w:val="00247F74"/>
    <w:rsid w:val="0025000C"/>
    <w:rsid w:val="002503F7"/>
    <w:rsid w:val="002511A2"/>
    <w:rsid w:val="00251329"/>
    <w:rsid w:val="002518FD"/>
    <w:rsid w:val="00251D67"/>
    <w:rsid w:val="002535C0"/>
    <w:rsid w:val="00253AC0"/>
    <w:rsid w:val="00254092"/>
    <w:rsid w:val="002541A2"/>
    <w:rsid w:val="002541E2"/>
    <w:rsid w:val="00254FAD"/>
    <w:rsid w:val="00255C08"/>
    <w:rsid w:val="00255EF8"/>
    <w:rsid w:val="0025609F"/>
    <w:rsid w:val="00256A21"/>
    <w:rsid w:val="00257846"/>
    <w:rsid w:val="00257C9A"/>
    <w:rsid w:val="002602F9"/>
    <w:rsid w:val="002603C9"/>
    <w:rsid w:val="00260C01"/>
    <w:rsid w:val="00260CC7"/>
    <w:rsid w:val="002628A7"/>
    <w:rsid w:val="002630C5"/>
    <w:rsid w:val="00263117"/>
    <w:rsid w:val="0026332E"/>
    <w:rsid w:val="00263644"/>
    <w:rsid w:val="00263B27"/>
    <w:rsid w:val="00264B30"/>
    <w:rsid w:val="00265642"/>
    <w:rsid w:val="00265B96"/>
    <w:rsid w:val="00265F85"/>
    <w:rsid w:val="0026611B"/>
    <w:rsid w:val="00266779"/>
    <w:rsid w:val="00267474"/>
    <w:rsid w:val="002676C3"/>
    <w:rsid w:val="002700D9"/>
    <w:rsid w:val="00270293"/>
    <w:rsid w:val="002704E4"/>
    <w:rsid w:val="00270CD3"/>
    <w:rsid w:val="00270D64"/>
    <w:rsid w:val="00270E6D"/>
    <w:rsid w:val="002711F2"/>
    <w:rsid w:val="00271506"/>
    <w:rsid w:val="002718ED"/>
    <w:rsid w:val="00271D16"/>
    <w:rsid w:val="00273CBA"/>
    <w:rsid w:val="00274505"/>
    <w:rsid w:val="002745FF"/>
    <w:rsid w:val="0027497B"/>
    <w:rsid w:val="002751EB"/>
    <w:rsid w:val="002755AF"/>
    <w:rsid w:val="002768F2"/>
    <w:rsid w:val="00276E53"/>
    <w:rsid w:val="0027738A"/>
    <w:rsid w:val="00277473"/>
    <w:rsid w:val="00277726"/>
    <w:rsid w:val="00280154"/>
    <w:rsid w:val="002811BA"/>
    <w:rsid w:val="00281673"/>
    <w:rsid w:val="00281EF5"/>
    <w:rsid w:val="00282262"/>
    <w:rsid w:val="00282770"/>
    <w:rsid w:val="0028278B"/>
    <w:rsid w:val="00282B79"/>
    <w:rsid w:val="00283009"/>
    <w:rsid w:val="002834FF"/>
    <w:rsid w:val="00283656"/>
    <w:rsid w:val="002839DF"/>
    <w:rsid w:val="00283B21"/>
    <w:rsid w:val="00283F1D"/>
    <w:rsid w:val="00284D27"/>
    <w:rsid w:val="00284E34"/>
    <w:rsid w:val="002851FA"/>
    <w:rsid w:val="0028549C"/>
    <w:rsid w:val="00285609"/>
    <w:rsid w:val="00286428"/>
    <w:rsid w:val="00286653"/>
    <w:rsid w:val="00286E85"/>
    <w:rsid w:val="00287573"/>
    <w:rsid w:val="00287D99"/>
    <w:rsid w:val="00290591"/>
    <w:rsid w:val="00290860"/>
    <w:rsid w:val="002909EB"/>
    <w:rsid w:val="002915BA"/>
    <w:rsid w:val="00291828"/>
    <w:rsid w:val="00291AE5"/>
    <w:rsid w:val="00291DCA"/>
    <w:rsid w:val="00292B69"/>
    <w:rsid w:val="00293051"/>
    <w:rsid w:val="0029357A"/>
    <w:rsid w:val="00293812"/>
    <w:rsid w:val="0029436D"/>
    <w:rsid w:val="0029478F"/>
    <w:rsid w:val="00294BDC"/>
    <w:rsid w:val="00295459"/>
    <w:rsid w:val="00295A03"/>
    <w:rsid w:val="00295AE4"/>
    <w:rsid w:val="00295C34"/>
    <w:rsid w:val="00295E7D"/>
    <w:rsid w:val="00297479"/>
    <w:rsid w:val="0029760F"/>
    <w:rsid w:val="002A0B8A"/>
    <w:rsid w:val="002A0DC8"/>
    <w:rsid w:val="002A1274"/>
    <w:rsid w:val="002A1454"/>
    <w:rsid w:val="002A1D2E"/>
    <w:rsid w:val="002A20D3"/>
    <w:rsid w:val="002A2804"/>
    <w:rsid w:val="002A2D46"/>
    <w:rsid w:val="002A3496"/>
    <w:rsid w:val="002A3C97"/>
    <w:rsid w:val="002A3E65"/>
    <w:rsid w:val="002A3EBA"/>
    <w:rsid w:val="002A3F51"/>
    <w:rsid w:val="002A4A86"/>
    <w:rsid w:val="002A51AC"/>
    <w:rsid w:val="002A520A"/>
    <w:rsid w:val="002A52E6"/>
    <w:rsid w:val="002A53B4"/>
    <w:rsid w:val="002A5521"/>
    <w:rsid w:val="002A5823"/>
    <w:rsid w:val="002A5F86"/>
    <w:rsid w:val="002A6522"/>
    <w:rsid w:val="002A661C"/>
    <w:rsid w:val="002A6836"/>
    <w:rsid w:val="002A6CE5"/>
    <w:rsid w:val="002A7127"/>
    <w:rsid w:val="002A73F9"/>
    <w:rsid w:val="002A7DFA"/>
    <w:rsid w:val="002B0BE1"/>
    <w:rsid w:val="002B0FFE"/>
    <w:rsid w:val="002B13BD"/>
    <w:rsid w:val="002B28F9"/>
    <w:rsid w:val="002B2BEC"/>
    <w:rsid w:val="002B2E4C"/>
    <w:rsid w:val="002B373E"/>
    <w:rsid w:val="002B3C39"/>
    <w:rsid w:val="002B43D0"/>
    <w:rsid w:val="002B4E86"/>
    <w:rsid w:val="002B4E98"/>
    <w:rsid w:val="002B5193"/>
    <w:rsid w:val="002B580D"/>
    <w:rsid w:val="002B5BC0"/>
    <w:rsid w:val="002B60D1"/>
    <w:rsid w:val="002B6117"/>
    <w:rsid w:val="002B6597"/>
    <w:rsid w:val="002B6690"/>
    <w:rsid w:val="002B6B32"/>
    <w:rsid w:val="002B6BF7"/>
    <w:rsid w:val="002B74FB"/>
    <w:rsid w:val="002B771C"/>
    <w:rsid w:val="002B7897"/>
    <w:rsid w:val="002C050D"/>
    <w:rsid w:val="002C0960"/>
    <w:rsid w:val="002C108F"/>
    <w:rsid w:val="002C162B"/>
    <w:rsid w:val="002C296F"/>
    <w:rsid w:val="002C318D"/>
    <w:rsid w:val="002C325E"/>
    <w:rsid w:val="002C3989"/>
    <w:rsid w:val="002C3A34"/>
    <w:rsid w:val="002C40D6"/>
    <w:rsid w:val="002C428D"/>
    <w:rsid w:val="002C4544"/>
    <w:rsid w:val="002C4FB1"/>
    <w:rsid w:val="002C51D6"/>
    <w:rsid w:val="002C549E"/>
    <w:rsid w:val="002C5A45"/>
    <w:rsid w:val="002C5E50"/>
    <w:rsid w:val="002C6C8D"/>
    <w:rsid w:val="002C7E19"/>
    <w:rsid w:val="002D09F6"/>
    <w:rsid w:val="002D0E64"/>
    <w:rsid w:val="002D0FF4"/>
    <w:rsid w:val="002D2161"/>
    <w:rsid w:val="002D26A1"/>
    <w:rsid w:val="002D2CFC"/>
    <w:rsid w:val="002D32F1"/>
    <w:rsid w:val="002D37D0"/>
    <w:rsid w:val="002D3B23"/>
    <w:rsid w:val="002D410C"/>
    <w:rsid w:val="002D4135"/>
    <w:rsid w:val="002D419B"/>
    <w:rsid w:val="002D43D9"/>
    <w:rsid w:val="002D483A"/>
    <w:rsid w:val="002D4B94"/>
    <w:rsid w:val="002D4E93"/>
    <w:rsid w:val="002D4FD3"/>
    <w:rsid w:val="002D52E1"/>
    <w:rsid w:val="002D536D"/>
    <w:rsid w:val="002D550E"/>
    <w:rsid w:val="002D5CE6"/>
    <w:rsid w:val="002D5D0F"/>
    <w:rsid w:val="002D629B"/>
    <w:rsid w:val="002D6847"/>
    <w:rsid w:val="002D68DE"/>
    <w:rsid w:val="002D6C64"/>
    <w:rsid w:val="002D6EBB"/>
    <w:rsid w:val="002D7B05"/>
    <w:rsid w:val="002D7B45"/>
    <w:rsid w:val="002D7BD2"/>
    <w:rsid w:val="002D7FF4"/>
    <w:rsid w:val="002E05F4"/>
    <w:rsid w:val="002E0E6C"/>
    <w:rsid w:val="002E1AD1"/>
    <w:rsid w:val="002E1D41"/>
    <w:rsid w:val="002E20D7"/>
    <w:rsid w:val="002E2625"/>
    <w:rsid w:val="002E2695"/>
    <w:rsid w:val="002E2BA6"/>
    <w:rsid w:val="002E2D71"/>
    <w:rsid w:val="002E3144"/>
    <w:rsid w:val="002E34E2"/>
    <w:rsid w:val="002E34ED"/>
    <w:rsid w:val="002E368D"/>
    <w:rsid w:val="002E3C87"/>
    <w:rsid w:val="002E3FAD"/>
    <w:rsid w:val="002E4AA7"/>
    <w:rsid w:val="002E4D9D"/>
    <w:rsid w:val="002E5891"/>
    <w:rsid w:val="002E5CEB"/>
    <w:rsid w:val="002E5D3B"/>
    <w:rsid w:val="002E656C"/>
    <w:rsid w:val="002E657A"/>
    <w:rsid w:val="002E6B2C"/>
    <w:rsid w:val="002E6BB0"/>
    <w:rsid w:val="002E70BC"/>
    <w:rsid w:val="002E71C3"/>
    <w:rsid w:val="002F042F"/>
    <w:rsid w:val="002F0498"/>
    <w:rsid w:val="002F0647"/>
    <w:rsid w:val="002F0701"/>
    <w:rsid w:val="002F1037"/>
    <w:rsid w:val="002F15CE"/>
    <w:rsid w:val="002F1E03"/>
    <w:rsid w:val="002F2C4B"/>
    <w:rsid w:val="002F3242"/>
    <w:rsid w:val="002F367B"/>
    <w:rsid w:val="002F39D4"/>
    <w:rsid w:val="002F3CCA"/>
    <w:rsid w:val="002F3F01"/>
    <w:rsid w:val="002F4F3E"/>
    <w:rsid w:val="002F508C"/>
    <w:rsid w:val="002F55D9"/>
    <w:rsid w:val="002F595E"/>
    <w:rsid w:val="002F6801"/>
    <w:rsid w:val="002F6C80"/>
    <w:rsid w:val="002F7333"/>
    <w:rsid w:val="002F742F"/>
    <w:rsid w:val="002F7742"/>
    <w:rsid w:val="002F7921"/>
    <w:rsid w:val="003007C4"/>
    <w:rsid w:val="0030108E"/>
    <w:rsid w:val="003016E1"/>
    <w:rsid w:val="00301905"/>
    <w:rsid w:val="00301B08"/>
    <w:rsid w:val="00301E74"/>
    <w:rsid w:val="00301F15"/>
    <w:rsid w:val="003023C3"/>
    <w:rsid w:val="0030286D"/>
    <w:rsid w:val="00302A50"/>
    <w:rsid w:val="00303216"/>
    <w:rsid w:val="003038C6"/>
    <w:rsid w:val="00303AC8"/>
    <w:rsid w:val="003041CE"/>
    <w:rsid w:val="003042D9"/>
    <w:rsid w:val="00304343"/>
    <w:rsid w:val="0030441A"/>
    <w:rsid w:val="0030453C"/>
    <w:rsid w:val="003046E4"/>
    <w:rsid w:val="003049D1"/>
    <w:rsid w:val="00304BDA"/>
    <w:rsid w:val="00304D46"/>
    <w:rsid w:val="00304ED2"/>
    <w:rsid w:val="00305035"/>
    <w:rsid w:val="0030542F"/>
    <w:rsid w:val="00305B97"/>
    <w:rsid w:val="003063C9"/>
    <w:rsid w:val="003063D9"/>
    <w:rsid w:val="0030666F"/>
    <w:rsid w:val="00306A88"/>
    <w:rsid w:val="00306B98"/>
    <w:rsid w:val="00306EB3"/>
    <w:rsid w:val="00307637"/>
    <w:rsid w:val="0031072D"/>
    <w:rsid w:val="00310F97"/>
    <w:rsid w:val="003116C4"/>
    <w:rsid w:val="00311BFE"/>
    <w:rsid w:val="00311DCA"/>
    <w:rsid w:val="00311DFA"/>
    <w:rsid w:val="00312D59"/>
    <w:rsid w:val="0031321C"/>
    <w:rsid w:val="003141F0"/>
    <w:rsid w:val="0031499E"/>
    <w:rsid w:val="00314CC5"/>
    <w:rsid w:val="0031514B"/>
    <w:rsid w:val="00315236"/>
    <w:rsid w:val="00315332"/>
    <w:rsid w:val="00315740"/>
    <w:rsid w:val="00316E88"/>
    <w:rsid w:val="00316FAD"/>
    <w:rsid w:val="0031769B"/>
    <w:rsid w:val="00317F82"/>
    <w:rsid w:val="00320BD8"/>
    <w:rsid w:val="003210D5"/>
    <w:rsid w:val="00321E90"/>
    <w:rsid w:val="00323297"/>
    <w:rsid w:val="00323502"/>
    <w:rsid w:val="003236C7"/>
    <w:rsid w:val="003238B4"/>
    <w:rsid w:val="0032417E"/>
    <w:rsid w:val="003243BC"/>
    <w:rsid w:val="00325181"/>
    <w:rsid w:val="003311F9"/>
    <w:rsid w:val="00331262"/>
    <w:rsid w:val="003315F8"/>
    <w:rsid w:val="003319D7"/>
    <w:rsid w:val="0033260F"/>
    <w:rsid w:val="00332EAD"/>
    <w:rsid w:val="00333219"/>
    <w:rsid w:val="003339D6"/>
    <w:rsid w:val="003347CE"/>
    <w:rsid w:val="003349BF"/>
    <w:rsid w:val="00334D5B"/>
    <w:rsid w:val="00335167"/>
    <w:rsid w:val="003351EB"/>
    <w:rsid w:val="003354F2"/>
    <w:rsid w:val="00335724"/>
    <w:rsid w:val="00335E57"/>
    <w:rsid w:val="00336250"/>
    <w:rsid w:val="00336940"/>
    <w:rsid w:val="00336FDD"/>
    <w:rsid w:val="003376A0"/>
    <w:rsid w:val="003404DA"/>
    <w:rsid w:val="0034089C"/>
    <w:rsid w:val="0034094A"/>
    <w:rsid w:val="00340EF2"/>
    <w:rsid w:val="003416C6"/>
    <w:rsid w:val="00342D22"/>
    <w:rsid w:val="0034312D"/>
    <w:rsid w:val="00343CBF"/>
    <w:rsid w:val="003445F8"/>
    <w:rsid w:val="0034462C"/>
    <w:rsid w:val="003450CA"/>
    <w:rsid w:val="00345826"/>
    <w:rsid w:val="00345B9F"/>
    <w:rsid w:val="0034679A"/>
    <w:rsid w:val="00346A33"/>
    <w:rsid w:val="00346B19"/>
    <w:rsid w:val="00346C30"/>
    <w:rsid w:val="003471BA"/>
    <w:rsid w:val="00347F9D"/>
    <w:rsid w:val="00350158"/>
    <w:rsid w:val="0035029C"/>
    <w:rsid w:val="00350F2B"/>
    <w:rsid w:val="00351073"/>
    <w:rsid w:val="003512F6"/>
    <w:rsid w:val="003513C9"/>
    <w:rsid w:val="00351A50"/>
    <w:rsid w:val="00351F5D"/>
    <w:rsid w:val="003524FF"/>
    <w:rsid w:val="003525B0"/>
    <w:rsid w:val="00352686"/>
    <w:rsid w:val="00352703"/>
    <w:rsid w:val="00352D3E"/>
    <w:rsid w:val="00353985"/>
    <w:rsid w:val="00353B13"/>
    <w:rsid w:val="003545A0"/>
    <w:rsid w:val="00354B48"/>
    <w:rsid w:val="0035574C"/>
    <w:rsid w:val="00356792"/>
    <w:rsid w:val="00356961"/>
    <w:rsid w:val="003578B1"/>
    <w:rsid w:val="00357AE9"/>
    <w:rsid w:val="00357B60"/>
    <w:rsid w:val="00357B90"/>
    <w:rsid w:val="00360414"/>
    <w:rsid w:val="0036093B"/>
    <w:rsid w:val="00361359"/>
    <w:rsid w:val="00361669"/>
    <w:rsid w:val="00361C2C"/>
    <w:rsid w:val="00362090"/>
    <w:rsid w:val="0036212D"/>
    <w:rsid w:val="00362E47"/>
    <w:rsid w:val="00362E6F"/>
    <w:rsid w:val="00363079"/>
    <w:rsid w:val="0036400A"/>
    <w:rsid w:val="00365A26"/>
    <w:rsid w:val="00365B36"/>
    <w:rsid w:val="00365E82"/>
    <w:rsid w:val="003668F7"/>
    <w:rsid w:val="00366BFE"/>
    <w:rsid w:val="00366D0F"/>
    <w:rsid w:val="00367744"/>
    <w:rsid w:val="00367825"/>
    <w:rsid w:val="00371077"/>
    <w:rsid w:val="003717AF"/>
    <w:rsid w:val="00371E61"/>
    <w:rsid w:val="003721A9"/>
    <w:rsid w:val="00372626"/>
    <w:rsid w:val="0037287B"/>
    <w:rsid w:val="00373663"/>
    <w:rsid w:val="0037367F"/>
    <w:rsid w:val="003736EC"/>
    <w:rsid w:val="00374EC7"/>
    <w:rsid w:val="00374FF3"/>
    <w:rsid w:val="0037500A"/>
    <w:rsid w:val="00375458"/>
    <w:rsid w:val="0037565E"/>
    <w:rsid w:val="00375A9D"/>
    <w:rsid w:val="00375B42"/>
    <w:rsid w:val="0037672F"/>
    <w:rsid w:val="00377154"/>
    <w:rsid w:val="003774ED"/>
    <w:rsid w:val="0037760E"/>
    <w:rsid w:val="003776B7"/>
    <w:rsid w:val="00377C6E"/>
    <w:rsid w:val="00377C8B"/>
    <w:rsid w:val="00380260"/>
    <w:rsid w:val="0038098D"/>
    <w:rsid w:val="00380A99"/>
    <w:rsid w:val="00380AB3"/>
    <w:rsid w:val="003811A8"/>
    <w:rsid w:val="003817B4"/>
    <w:rsid w:val="0038220A"/>
    <w:rsid w:val="003823E7"/>
    <w:rsid w:val="00382EA8"/>
    <w:rsid w:val="00382EAC"/>
    <w:rsid w:val="00383A48"/>
    <w:rsid w:val="00383F11"/>
    <w:rsid w:val="003840A1"/>
    <w:rsid w:val="00384A4E"/>
    <w:rsid w:val="00384AD7"/>
    <w:rsid w:val="00385139"/>
    <w:rsid w:val="003851A4"/>
    <w:rsid w:val="003854EA"/>
    <w:rsid w:val="003861C9"/>
    <w:rsid w:val="003866E5"/>
    <w:rsid w:val="003876F4"/>
    <w:rsid w:val="003879CC"/>
    <w:rsid w:val="00390369"/>
    <w:rsid w:val="00390782"/>
    <w:rsid w:val="00390E6C"/>
    <w:rsid w:val="003912A7"/>
    <w:rsid w:val="003912C0"/>
    <w:rsid w:val="00391347"/>
    <w:rsid w:val="00391907"/>
    <w:rsid w:val="00391CEA"/>
    <w:rsid w:val="00391EE9"/>
    <w:rsid w:val="00392307"/>
    <w:rsid w:val="0039250D"/>
    <w:rsid w:val="00393080"/>
    <w:rsid w:val="00393763"/>
    <w:rsid w:val="00393F90"/>
    <w:rsid w:val="00394039"/>
    <w:rsid w:val="003961E6"/>
    <w:rsid w:val="003963C3"/>
    <w:rsid w:val="003966E7"/>
    <w:rsid w:val="00396B54"/>
    <w:rsid w:val="00396E35"/>
    <w:rsid w:val="00396FDF"/>
    <w:rsid w:val="00397665"/>
    <w:rsid w:val="003A0039"/>
    <w:rsid w:val="003A02E7"/>
    <w:rsid w:val="003A074D"/>
    <w:rsid w:val="003A07C1"/>
    <w:rsid w:val="003A1337"/>
    <w:rsid w:val="003A1D81"/>
    <w:rsid w:val="003A1DC0"/>
    <w:rsid w:val="003A1E4C"/>
    <w:rsid w:val="003A1EE2"/>
    <w:rsid w:val="003A23B6"/>
    <w:rsid w:val="003A26BC"/>
    <w:rsid w:val="003A3785"/>
    <w:rsid w:val="003A3C23"/>
    <w:rsid w:val="003A3C6F"/>
    <w:rsid w:val="003A53D3"/>
    <w:rsid w:val="003A5403"/>
    <w:rsid w:val="003A5DDD"/>
    <w:rsid w:val="003A64D7"/>
    <w:rsid w:val="003A67E5"/>
    <w:rsid w:val="003A6815"/>
    <w:rsid w:val="003A7573"/>
    <w:rsid w:val="003A7650"/>
    <w:rsid w:val="003A7A55"/>
    <w:rsid w:val="003A7A5D"/>
    <w:rsid w:val="003B0478"/>
    <w:rsid w:val="003B0C3F"/>
    <w:rsid w:val="003B0CEC"/>
    <w:rsid w:val="003B1B21"/>
    <w:rsid w:val="003B1F8F"/>
    <w:rsid w:val="003B213A"/>
    <w:rsid w:val="003B23BD"/>
    <w:rsid w:val="003B245C"/>
    <w:rsid w:val="003B3320"/>
    <w:rsid w:val="003B3B05"/>
    <w:rsid w:val="003B444A"/>
    <w:rsid w:val="003B48E6"/>
    <w:rsid w:val="003B4D25"/>
    <w:rsid w:val="003B517A"/>
    <w:rsid w:val="003B61D3"/>
    <w:rsid w:val="003B6635"/>
    <w:rsid w:val="003B6C4D"/>
    <w:rsid w:val="003B718F"/>
    <w:rsid w:val="003B7411"/>
    <w:rsid w:val="003B7BD5"/>
    <w:rsid w:val="003B7C50"/>
    <w:rsid w:val="003B7F87"/>
    <w:rsid w:val="003C0CEE"/>
    <w:rsid w:val="003C244B"/>
    <w:rsid w:val="003C286C"/>
    <w:rsid w:val="003C28D6"/>
    <w:rsid w:val="003C32DF"/>
    <w:rsid w:val="003C3926"/>
    <w:rsid w:val="003C3C62"/>
    <w:rsid w:val="003C4383"/>
    <w:rsid w:val="003C44C2"/>
    <w:rsid w:val="003C4545"/>
    <w:rsid w:val="003C5647"/>
    <w:rsid w:val="003C5DC6"/>
    <w:rsid w:val="003C6BD4"/>
    <w:rsid w:val="003C6DEA"/>
    <w:rsid w:val="003C7193"/>
    <w:rsid w:val="003D027D"/>
    <w:rsid w:val="003D0674"/>
    <w:rsid w:val="003D083F"/>
    <w:rsid w:val="003D21A1"/>
    <w:rsid w:val="003D315D"/>
    <w:rsid w:val="003D362A"/>
    <w:rsid w:val="003D3BD7"/>
    <w:rsid w:val="003D3F55"/>
    <w:rsid w:val="003D46DF"/>
    <w:rsid w:val="003D46E9"/>
    <w:rsid w:val="003D4981"/>
    <w:rsid w:val="003D5EB7"/>
    <w:rsid w:val="003D66B9"/>
    <w:rsid w:val="003D7611"/>
    <w:rsid w:val="003D7A17"/>
    <w:rsid w:val="003D7AE0"/>
    <w:rsid w:val="003D7E1C"/>
    <w:rsid w:val="003E1837"/>
    <w:rsid w:val="003E1972"/>
    <w:rsid w:val="003E257B"/>
    <w:rsid w:val="003E25F3"/>
    <w:rsid w:val="003E3D46"/>
    <w:rsid w:val="003E454C"/>
    <w:rsid w:val="003E4655"/>
    <w:rsid w:val="003E476C"/>
    <w:rsid w:val="003E4C5D"/>
    <w:rsid w:val="003E6223"/>
    <w:rsid w:val="003E66FB"/>
    <w:rsid w:val="003E69C9"/>
    <w:rsid w:val="003E6A72"/>
    <w:rsid w:val="003E736B"/>
    <w:rsid w:val="003E7716"/>
    <w:rsid w:val="003E7F9D"/>
    <w:rsid w:val="003F08C0"/>
    <w:rsid w:val="003F0B31"/>
    <w:rsid w:val="003F0DAC"/>
    <w:rsid w:val="003F141C"/>
    <w:rsid w:val="003F17FB"/>
    <w:rsid w:val="003F2923"/>
    <w:rsid w:val="003F2927"/>
    <w:rsid w:val="003F2976"/>
    <w:rsid w:val="003F2F89"/>
    <w:rsid w:val="003F3BE3"/>
    <w:rsid w:val="003F3E18"/>
    <w:rsid w:val="003F43BA"/>
    <w:rsid w:val="003F49E9"/>
    <w:rsid w:val="003F4C6F"/>
    <w:rsid w:val="003F5346"/>
    <w:rsid w:val="003F5F86"/>
    <w:rsid w:val="003F64C4"/>
    <w:rsid w:val="003F65F0"/>
    <w:rsid w:val="003F7519"/>
    <w:rsid w:val="003F7BA9"/>
    <w:rsid w:val="00400222"/>
    <w:rsid w:val="004005EC"/>
    <w:rsid w:val="00400C0B"/>
    <w:rsid w:val="0040195E"/>
    <w:rsid w:val="00401BD0"/>
    <w:rsid w:val="00401D16"/>
    <w:rsid w:val="00402304"/>
    <w:rsid w:val="00404449"/>
    <w:rsid w:val="00404FEC"/>
    <w:rsid w:val="00405275"/>
    <w:rsid w:val="004054E2"/>
    <w:rsid w:val="00405CCB"/>
    <w:rsid w:val="00406161"/>
    <w:rsid w:val="00406E67"/>
    <w:rsid w:val="00406E9D"/>
    <w:rsid w:val="00410DA4"/>
    <w:rsid w:val="00411340"/>
    <w:rsid w:val="00411894"/>
    <w:rsid w:val="00411AC8"/>
    <w:rsid w:val="00412046"/>
    <w:rsid w:val="004122F0"/>
    <w:rsid w:val="004129B8"/>
    <w:rsid w:val="004135CB"/>
    <w:rsid w:val="004137F4"/>
    <w:rsid w:val="00413AEF"/>
    <w:rsid w:val="004142D5"/>
    <w:rsid w:val="0041447D"/>
    <w:rsid w:val="00414723"/>
    <w:rsid w:val="00415B99"/>
    <w:rsid w:val="00415BFF"/>
    <w:rsid w:val="00415F5F"/>
    <w:rsid w:val="004160FF"/>
    <w:rsid w:val="00420A85"/>
    <w:rsid w:val="00420BFB"/>
    <w:rsid w:val="00420F06"/>
    <w:rsid w:val="00421209"/>
    <w:rsid w:val="004218CE"/>
    <w:rsid w:val="00421BD1"/>
    <w:rsid w:val="00421F8B"/>
    <w:rsid w:val="00422355"/>
    <w:rsid w:val="00422542"/>
    <w:rsid w:val="0042297A"/>
    <w:rsid w:val="00422AFD"/>
    <w:rsid w:val="004236DB"/>
    <w:rsid w:val="00423A7C"/>
    <w:rsid w:val="00424C08"/>
    <w:rsid w:val="004255C9"/>
    <w:rsid w:val="0042562D"/>
    <w:rsid w:val="004256BE"/>
    <w:rsid w:val="00426961"/>
    <w:rsid w:val="00427D8F"/>
    <w:rsid w:val="004302A3"/>
    <w:rsid w:val="004305D7"/>
    <w:rsid w:val="00430A78"/>
    <w:rsid w:val="00430B34"/>
    <w:rsid w:val="00430D65"/>
    <w:rsid w:val="00430EA2"/>
    <w:rsid w:val="004312EE"/>
    <w:rsid w:val="0043132B"/>
    <w:rsid w:val="00431865"/>
    <w:rsid w:val="004318F4"/>
    <w:rsid w:val="00431920"/>
    <w:rsid w:val="00431929"/>
    <w:rsid w:val="004327D1"/>
    <w:rsid w:val="00432F67"/>
    <w:rsid w:val="00433933"/>
    <w:rsid w:val="0043400F"/>
    <w:rsid w:val="00434527"/>
    <w:rsid w:val="004353AD"/>
    <w:rsid w:val="0043540B"/>
    <w:rsid w:val="00435C95"/>
    <w:rsid w:val="00435FCA"/>
    <w:rsid w:val="00436218"/>
    <w:rsid w:val="00436262"/>
    <w:rsid w:val="00436CFD"/>
    <w:rsid w:val="00436EB6"/>
    <w:rsid w:val="00437087"/>
    <w:rsid w:val="00437A3C"/>
    <w:rsid w:val="00437F43"/>
    <w:rsid w:val="00440561"/>
    <w:rsid w:val="0044057B"/>
    <w:rsid w:val="00440A26"/>
    <w:rsid w:val="00440F9E"/>
    <w:rsid w:val="00440FD5"/>
    <w:rsid w:val="00441493"/>
    <w:rsid w:val="00441802"/>
    <w:rsid w:val="00441827"/>
    <w:rsid w:val="00441A4C"/>
    <w:rsid w:val="00441E6F"/>
    <w:rsid w:val="00442F1F"/>
    <w:rsid w:val="0044336C"/>
    <w:rsid w:val="004445AA"/>
    <w:rsid w:val="004445FC"/>
    <w:rsid w:val="004449B9"/>
    <w:rsid w:val="00445081"/>
    <w:rsid w:val="004462B5"/>
    <w:rsid w:val="0044636B"/>
    <w:rsid w:val="004463C4"/>
    <w:rsid w:val="00446CCD"/>
    <w:rsid w:val="00447638"/>
    <w:rsid w:val="00447CD8"/>
    <w:rsid w:val="00450496"/>
    <w:rsid w:val="004504D0"/>
    <w:rsid w:val="00450A00"/>
    <w:rsid w:val="00450E16"/>
    <w:rsid w:val="0045144C"/>
    <w:rsid w:val="00451755"/>
    <w:rsid w:val="004517A4"/>
    <w:rsid w:val="0045184A"/>
    <w:rsid w:val="004519C6"/>
    <w:rsid w:val="00451A50"/>
    <w:rsid w:val="00451D88"/>
    <w:rsid w:val="00451F72"/>
    <w:rsid w:val="0045207E"/>
    <w:rsid w:val="00452687"/>
    <w:rsid w:val="00453066"/>
    <w:rsid w:val="00453263"/>
    <w:rsid w:val="004536E6"/>
    <w:rsid w:val="0045467B"/>
    <w:rsid w:val="00454882"/>
    <w:rsid w:val="00454D31"/>
    <w:rsid w:val="00454DC7"/>
    <w:rsid w:val="0045507E"/>
    <w:rsid w:val="004554C8"/>
    <w:rsid w:val="00455E6D"/>
    <w:rsid w:val="004566E1"/>
    <w:rsid w:val="0045694D"/>
    <w:rsid w:val="00457496"/>
    <w:rsid w:val="00457EEF"/>
    <w:rsid w:val="0046150D"/>
    <w:rsid w:val="00461772"/>
    <w:rsid w:val="00461E7F"/>
    <w:rsid w:val="00461F31"/>
    <w:rsid w:val="0046262E"/>
    <w:rsid w:val="00462D8F"/>
    <w:rsid w:val="00463556"/>
    <w:rsid w:val="0046361C"/>
    <w:rsid w:val="0046370C"/>
    <w:rsid w:val="00463D52"/>
    <w:rsid w:val="004641DD"/>
    <w:rsid w:val="004643AA"/>
    <w:rsid w:val="004647A1"/>
    <w:rsid w:val="00464C08"/>
    <w:rsid w:val="00465018"/>
    <w:rsid w:val="004656A8"/>
    <w:rsid w:val="00465E89"/>
    <w:rsid w:val="0046679E"/>
    <w:rsid w:val="00467823"/>
    <w:rsid w:val="0046789B"/>
    <w:rsid w:val="00470AE0"/>
    <w:rsid w:val="00470C80"/>
    <w:rsid w:val="00470F68"/>
    <w:rsid w:val="00470F84"/>
    <w:rsid w:val="00471375"/>
    <w:rsid w:val="00471850"/>
    <w:rsid w:val="004723FA"/>
    <w:rsid w:val="004725F4"/>
    <w:rsid w:val="0047326A"/>
    <w:rsid w:val="0047335A"/>
    <w:rsid w:val="0047346E"/>
    <w:rsid w:val="0047359A"/>
    <w:rsid w:val="00473723"/>
    <w:rsid w:val="00473802"/>
    <w:rsid w:val="00473B02"/>
    <w:rsid w:val="00473EA5"/>
    <w:rsid w:val="00473F93"/>
    <w:rsid w:val="004742FE"/>
    <w:rsid w:val="00475728"/>
    <w:rsid w:val="00475B4D"/>
    <w:rsid w:val="0047632C"/>
    <w:rsid w:val="0047638C"/>
    <w:rsid w:val="00476D71"/>
    <w:rsid w:val="00477195"/>
    <w:rsid w:val="00477BC7"/>
    <w:rsid w:val="00477C3F"/>
    <w:rsid w:val="0048025A"/>
    <w:rsid w:val="00480503"/>
    <w:rsid w:val="004808EE"/>
    <w:rsid w:val="00481545"/>
    <w:rsid w:val="0048236D"/>
    <w:rsid w:val="00482544"/>
    <w:rsid w:val="00482F08"/>
    <w:rsid w:val="00483211"/>
    <w:rsid w:val="004846DF"/>
    <w:rsid w:val="0048550F"/>
    <w:rsid w:val="00485598"/>
    <w:rsid w:val="00485957"/>
    <w:rsid w:val="0048599B"/>
    <w:rsid w:val="00486E31"/>
    <w:rsid w:val="0048725C"/>
    <w:rsid w:val="004878C3"/>
    <w:rsid w:val="004879A3"/>
    <w:rsid w:val="00490365"/>
    <w:rsid w:val="00491309"/>
    <w:rsid w:val="00491ED4"/>
    <w:rsid w:val="004922C7"/>
    <w:rsid w:val="004923CD"/>
    <w:rsid w:val="004931C9"/>
    <w:rsid w:val="0049333C"/>
    <w:rsid w:val="00493595"/>
    <w:rsid w:val="004938FF"/>
    <w:rsid w:val="0049399B"/>
    <w:rsid w:val="00493B33"/>
    <w:rsid w:val="00494527"/>
    <w:rsid w:val="00494778"/>
    <w:rsid w:val="004953D4"/>
    <w:rsid w:val="00496302"/>
    <w:rsid w:val="00496A4B"/>
    <w:rsid w:val="004A05DE"/>
    <w:rsid w:val="004A114E"/>
    <w:rsid w:val="004A1A2E"/>
    <w:rsid w:val="004A2318"/>
    <w:rsid w:val="004A2904"/>
    <w:rsid w:val="004A3DAC"/>
    <w:rsid w:val="004A3ED9"/>
    <w:rsid w:val="004A4CBC"/>
    <w:rsid w:val="004A5587"/>
    <w:rsid w:val="004A5B0E"/>
    <w:rsid w:val="004A5F9A"/>
    <w:rsid w:val="004A654F"/>
    <w:rsid w:val="004A65B3"/>
    <w:rsid w:val="004A6821"/>
    <w:rsid w:val="004A696C"/>
    <w:rsid w:val="004A6BFD"/>
    <w:rsid w:val="004A7341"/>
    <w:rsid w:val="004A7967"/>
    <w:rsid w:val="004A79A0"/>
    <w:rsid w:val="004B03DC"/>
    <w:rsid w:val="004B0E0D"/>
    <w:rsid w:val="004B13C2"/>
    <w:rsid w:val="004B1852"/>
    <w:rsid w:val="004B1B05"/>
    <w:rsid w:val="004B1FEF"/>
    <w:rsid w:val="004B275A"/>
    <w:rsid w:val="004B280A"/>
    <w:rsid w:val="004B2F8C"/>
    <w:rsid w:val="004B31BD"/>
    <w:rsid w:val="004B3D25"/>
    <w:rsid w:val="004B3D47"/>
    <w:rsid w:val="004B3E15"/>
    <w:rsid w:val="004B3F95"/>
    <w:rsid w:val="004B49ED"/>
    <w:rsid w:val="004B5751"/>
    <w:rsid w:val="004B5D2F"/>
    <w:rsid w:val="004B670B"/>
    <w:rsid w:val="004B6E51"/>
    <w:rsid w:val="004B6FB5"/>
    <w:rsid w:val="004B74F1"/>
    <w:rsid w:val="004C060F"/>
    <w:rsid w:val="004C1133"/>
    <w:rsid w:val="004C153C"/>
    <w:rsid w:val="004C1953"/>
    <w:rsid w:val="004C1CB6"/>
    <w:rsid w:val="004C1E99"/>
    <w:rsid w:val="004C2F16"/>
    <w:rsid w:val="004C3894"/>
    <w:rsid w:val="004C3E52"/>
    <w:rsid w:val="004C409F"/>
    <w:rsid w:val="004C4468"/>
    <w:rsid w:val="004C4C4D"/>
    <w:rsid w:val="004C5337"/>
    <w:rsid w:val="004C5CDC"/>
    <w:rsid w:val="004C6312"/>
    <w:rsid w:val="004C6B38"/>
    <w:rsid w:val="004C73E5"/>
    <w:rsid w:val="004D013D"/>
    <w:rsid w:val="004D05B6"/>
    <w:rsid w:val="004D0699"/>
    <w:rsid w:val="004D0BF1"/>
    <w:rsid w:val="004D0F6B"/>
    <w:rsid w:val="004D1223"/>
    <w:rsid w:val="004D14E1"/>
    <w:rsid w:val="004D14F2"/>
    <w:rsid w:val="004D17C3"/>
    <w:rsid w:val="004D2951"/>
    <w:rsid w:val="004D2CA7"/>
    <w:rsid w:val="004D2F1E"/>
    <w:rsid w:val="004D33BE"/>
    <w:rsid w:val="004D46BE"/>
    <w:rsid w:val="004D4B9A"/>
    <w:rsid w:val="004D4EA5"/>
    <w:rsid w:val="004D508E"/>
    <w:rsid w:val="004D54FE"/>
    <w:rsid w:val="004D552B"/>
    <w:rsid w:val="004D6587"/>
    <w:rsid w:val="004D7254"/>
    <w:rsid w:val="004E0211"/>
    <w:rsid w:val="004E157D"/>
    <w:rsid w:val="004E15B4"/>
    <w:rsid w:val="004E19F8"/>
    <w:rsid w:val="004E1A75"/>
    <w:rsid w:val="004E1F1B"/>
    <w:rsid w:val="004E1FA7"/>
    <w:rsid w:val="004E2649"/>
    <w:rsid w:val="004E2752"/>
    <w:rsid w:val="004E34B2"/>
    <w:rsid w:val="004E3662"/>
    <w:rsid w:val="004E36C7"/>
    <w:rsid w:val="004E39BE"/>
    <w:rsid w:val="004E3AE0"/>
    <w:rsid w:val="004E4016"/>
    <w:rsid w:val="004E451E"/>
    <w:rsid w:val="004E4999"/>
    <w:rsid w:val="004E4D1A"/>
    <w:rsid w:val="004E523B"/>
    <w:rsid w:val="004E56B2"/>
    <w:rsid w:val="004E5992"/>
    <w:rsid w:val="004E6245"/>
    <w:rsid w:val="004E6CF9"/>
    <w:rsid w:val="004E7008"/>
    <w:rsid w:val="004E7B19"/>
    <w:rsid w:val="004E7C63"/>
    <w:rsid w:val="004E7C84"/>
    <w:rsid w:val="004F00B0"/>
    <w:rsid w:val="004F0743"/>
    <w:rsid w:val="004F0AC2"/>
    <w:rsid w:val="004F0B4C"/>
    <w:rsid w:val="004F17C8"/>
    <w:rsid w:val="004F17D7"/>
    <w:rsid w:val="004F1EEA"/>
    <w:rsid w:val="004F223D"/>
    <w:rsid w:val="004F242D"/>
    <w:rsid w:val="004F3080"/>
    <w:rsid w:val="004F34F0"/>
    <w:rsid w:val="004F351C"/>
    <w:rsid w:val="004F3555"/>
    <w:rsid w:val="004F383D"/>
    <w:rsid w:val="004F3B95"/>
    <w:rsid w:val="004F43CA"/>
    <w:rsid w:val="004F4524"/>
    <w:rsid w:val="004F47D9"/>
    <w:rsid w:val="004F5B29"/>
    <w:rsid w:val="004F5DC7"/>
    <w:rsid w:val="004F5F16"/>
    <w:rsid w:val="004F5F70"/>
    <w:rsid w:val="004F5FE1"/>
    <w:rsid w:val="004F61A8"/>
    <w:rsid w:val="004F6EBA"/>
    <w:rsid w:val="005009A6"/>
    <w:rsid w:val="005012D4"/>
    <w:rsid w:val="00502030"/>
    <w:rsid w:val="00502AEF"/>
    <w:rsid w:val="00502D71"/>
    <w:rsid w:val="00502F93"/>
    <w:rsid w:val="0050307A"/>
    <w:rsid w:val="0050353B"/>
    <w:rsid w:val="005035F6"/>
    <w:rsid w:val="0050373B"/>
    <w:rsid w:val="005038DA"/>
    <w:rsid w:val="00503917"/>
    <w:rsid w:val="00503931"/>
    <w:rsid w:val="005039A9"/>
    <w:rsid w:val="005044D6"/>
    <w:rsid w:val="00504D34"/>
    <w:rsid w:val="00506399"/>
    <w:rsid w:val="00507322"/>
    <w:rsid w:val="00507E3E"/>
    <w:rsid w:val="00510247"/>
    <w:rsid w:val="00510723"/>
    <w:rsid w:val="00510C1C"/>
    <w:rsid w:val="005115FA"/>
    <w:rsid w:val="005116AA"/>
    <w:rsid w:val="00511A6D"/>
    <w:rsid w:val="00511C5F"/>
    <w:rsid w:val="00512323"/>
    <w:rsid w:val="00512B8C"/>
    <w:rsid w:val="00512F09"/>
    <w:rsid w:val="00513142"/>
    <w:rsid w:val="005133AD"/>
    <w:rsid w:val="00513498"/>
    <w:rsid w:val="00513C6F"/>
    <w:rsid w:val="0051452C"/>
    <w:rsid w:val="0051458C"/>
    <w:rsid w:val="00514712"/>
    <w:rsid w:val="00514B9B"/>
    <w:rsid w:val="00514E88"/>
    <w:rsid w:val="00514F07"/>
    <w:rsid w:val="005150D5"/>
    <w:rsid w:val="0051576E"/>
    <w:rsid w:val="00515C19"/>
    <w:rsid w:val="0051613A"/>
    <w:rsid w:val="005164A9"/>
    <w:rsid w:val="00517047"/>
    <w:rsid w:val="00517146"/>
    <w:rsid w:val="00517642"/>
    <w:rsid w:val="00517C9E"/>
    <w:rsid w:val="00517E5B"/>
    <w:rsid w:val="005202BF"/>
    <w:rsid w:val="005209C7"/>
    <w:rsid w:val="00521661"/>
    <w:rsid w:val="00521F0B"/>
    <w:rsid w:val="0052241B"/>
    <w:rsid w:val="00522894"/>
    <w:rsid w:val="00522D38"/>
    <w:rsid w:val="00522DE4"/>
    <w:rsid w:val="00523265"/>
    <w:rsid w:val="00523B9A"/>
    <w:rsid w:val="00523C73"/>
    <w:rsid w:val="005244DD"/>
    <w:rsid w:val="00524818"/>
    <w:rsid w:val="0052481B"/>
    <w:rsid w:val="0052509A"/>
    <w:rsid w:val="00525443"/>
    <w:rsid w:val="005269A8"/>
    <w:rsid w:val="00526A91"/>
    <w:rsid w:val="00526ADB"/>
    <w:rsid w:val="00526EB8"/>
    <w:rsid w:val="00526EDF"/>
    <w:rsid w:val="00527EC0"/>
    <w:rsid w:val="00527FE8"/>
    <w:rsid w:val="005301DA"/>
    <w:rsid w:val="0053075E"/>
    <w:rsid w:val="005309C3"/>
    <w:rsid w:val="00530BF8"/>
    <w:rsid w:val="0053122F"/>
    <w:rsid w:val="005315F6"/>
    <w:rsid w:val="00531960"/>
    <w:rsid w:val="00531A23"/>
    <w:rsid w:val="00531C00"/>
    <w:rsid w:val="00531F97"/>
    <w:rsid w:val="00532944"/>
    <w:rsid w:val="00532AB3"/>
    <w:rsid w:val="00532B9A"/>
    <w:rsid w:val="005333F8"/>
    <w:rsid w:val="005334BE"/>
    <w:rsid w:val="0053366D"/>
    <w:rsid w:val="005339A0"/>
    <w:rsid w:val="00533EC6"/>
    <w:rsid w:val="00533F0C"/>
    <w:rsid w:val="00535444"/>
    <w:rsid w:val="0053565F"/>
    <w:rsid w:val="005356C2"/>
    <w:rsid w:val="0053655F"/>
    <w:rsid w:val="0053721C"/>
    <w:rsid w:val="005377D9"/>
    <w:rsid w:val="00537A87"/>
    <w:rsid w:val="00537A8E"/>
    <w:rsid w:val="00540862"/>
    <w:rsid w:val="00541300"/>
    <w:rsid w:val="00541403"/>
    <w:rsid w:val="0054145F"/>
    <w:rsid w:val="0054172B"/>
    <w:rsid w:val="00541D2C"/>
    <w:rsid w:val="0054245D"/>
    <w:rsid w:val="005425F6"/>
    <w:rsid w:val="00542772"/>
    <w:rsid w:val="00542AD8"/>
    <w:rsid w:val="00542CF6"/>
    <w:rsid w:val="00543AE2"/>
    <w:rsid w:val="00543CD0"/>
    <w:rsid w:val="0054423D"/>
    <w:rsid w:val="0054451A"/>
    <w:rsid w:val="00544734"/>
    <w:rsid w:val="00544A4D"/>
    <w:rsid w:val="00544C85"/>
    <w:rsid w:val="00544D4A"/>
    <w:rsid w:val="0054517B"/>
    <w:rsid w:val="00545B42"/>
    <w:rsid w:val="00545E9A"/>
    <w:rsid w:val="00546994"/>
    <w:rsid w:val="00546A66"/>
    <w:rsid w:val="00546E98"/>
    <w:rsid w:val="00547DDD"/>
    <w:rsid w:val="0055025E"/>
    <w:rsid w:val="00550A17"/>
    <w:rsid w:val="00550BBD"/>
    <w:rsid w:val="00550D1B"/>
    <w:rsid w:val="005514BA"/>
    <w:rsid w:val="00551793"/>
    <w:rsid w:val="0055184F"/>
    <w:rsid w:val="00551944"/>
    <w:rsid w:val="00552013"/>
    <w:rsid w:val="005520CB"/>
    <w:rsid w:val="00553B0C"/>
    <w:rsid w:val="00554159"/>
    <w:rsid w:val="005542D0"/>
    <w:rsid w:val="00554BAD"/>
    <w:rsid w:val="00554F4F"/>
    <w:rsid w:val="00555A0D"/>
    <w:rsid w:val="00555EF5"/>
    <w:rsid w:val="005567DE"/>
    <w:rsid w:val="00556882"/>
    <w:rsid w:val="0055695B"/>
    <w:rsid w:val="00556988"/>
    <w:rsid w:val="00556A93"/>
    <w:rsid w:val="00557CE6"/>
    <w:rsid w:val="005609F3"/>
    <w:rsid w:val="00560A2F"/>
    <w:rsid w:val="00561287"/>
    <w:rsid w:val="00561339"/>
    <w:rsid w:val="00561D36"/>
    <w:rsid w:val="005621C3"/>
    <w:rsid w:val="00562E59"/>
    <w:rsid w:val="00563BCC"/>
    <w:rsid w:val="00563D57"/>
    <w:rsid w:val="0056498E"/>
    <w:rsid w:val="005649BD"/>
    <w:rsid w:val="00564BBB"/>
    <w:rsid w:val="00564D10"/>
    <w:rsid w:val="005651A4"/>
    <w:rsid w:val="005668AA"/>
    <w:rsid w:val="00566AD5"/>
    <w:rsid w:val="00566B75"/>
    <w:rsid w:val="00566FD8"/>
    <w:rsid w:val="0056736E"/>
    <w:rsid w:val="00570657"/>
    <w:rsid w:val="00571B30"/>
    <w:rsid w:val="00571F52"/>
    <w:rsid w:val="00571F9B"/>
    <w:rsid w:val="00572558"/>
    <w:rsid w:val="00572D5D"/>
    <w:rsid w:val="00572FCD"/>
    <w:rsid w:val="00573EB9"/>
    <w:rsid w:val="00574852"/>
    <w:rsid w:val="00574953"/>
    <w:rsid w:val="00574D31"/>
    <w:rsid w:val="00574FD1"/>
    <w:rsid w:val="0057509B"/>
    <w:rsid w:val="00575B12"/>
    <w:rsid w:val="00575CFB"/>
    <w:rsid w:val="0057647B"/>
    <w:rsid w:val="005768BC"/>
    <w:rsid w:val="00576AE1"/>
    <w:rsid w:val="00576BF4"/>
    <w:rsid w:val="00576E84"/>
    <w:rsid w:val="00577553"/>
    <w:rsid w:val="00577705"/>
    <w:rsid w:val="00577752"/>
    <w:rsid w:val="00577A62"/>
    <w:rsid w:val="005805D7"/>
    <w:rsid w:val="005815E1"/>
    <w:rsid w:val="00581ABB"/>
    <w:rsid w:val="00581E7B"/>
    <w:rsid w:val="005824AC"/>
    <w:rsid w:val="0058390D"/>
    <w:rsid w:val="00583C59"/>
    <w:rsid w:val="00583CFE"/>
    <w:rsid w:val="005849C5"/>
    <w:rsid w:val="00584AA1"/>
    <w:rsid w:val="00584BD8"/>
    <w:rsid w:val="005852DB"/>
    <w:rsid w:val="00586128"/>
    <w:rsid w:val="00586203"/>
    <w:rsid w:val="0058640E"/>
    <w:rsid w:val="00586B42"/>
    <w:rsid w:val="00587B81"/>
    <w:rsid w:val="00590CC3"/>
    <w:rsid w:val="00590EB2"/>
    <w:rsid w:val="00591051"/>
    <w:rsid w:val="00591096"/>
    <w:rsid w:val="00591966"/>
    <w:rsid w:val="00592007"/>
    <w:rsid w:val="00593016"/>
    <w:rsid w:val="0059338C"/>
    <w:rsid w:val="005938C5"/>
    <w:rsid w:val="005939D5"/>
    <w:rsid w:val="005944C2"/>
    <w:rsid w:val="00594A0F"/>
    <w:rsid w:val="00595188"/>
    <w:rsid w:val="00596856"/>
    <w:rsid w:val="00596921"/>
    <w:rsid w:val="005969CD"/>
    <w:rsid w:val="00596FB5"/>
    <w:rsid w:val="00597410"/>
    <w:rsid w:val="005A054D"/>
    <w:rsid w:val="005A060D"/>
    <w:rsid w:val="005A0634"/>
    <w:rsid w:val="005A0D42"/>
    <w:rsid w:val="005A0F10"/>
    <w:rsid w:val="005A1133"/>
    <w:rsid w:val="005A1192"/>
    <w:rsid w:val="005A1522"/>
    <w:rsid w:val="005A1A80"/>
    <w:rsid w:val="005A21C4"/>
    <w:rsid w:val="005A25E6"/>
    <w:rsid w:val="005A28CF"/>
    <w:rsid w:val="005A2985"/>
    <w:rsid w:val="005A2F5F"/>
    <w:rsid w:val="005A34A2"/>
    <w:rsid w:val="005A365B"/>
    <w:rsid w:val="005A383B"/>
    <w:rsid w:val="005A3E6B"/>
    <w:rsid w:val="005A3EDB"/>
    <w:rsid w:val="005A3FA0"/>
    <w:rsid w:val="005A41ED"/>
    <w:rsid w:val="005A4576"/>
    <w:rsid w:val="005A476D"/>
    <w:rsid w:val="005A4940"/>
    <w:rsid w:val="005A50FF"/>
    <w:rsid w:val="005A57B7"/>
    <w:rsid w:val="005A5CE9"/>
    <w:rsid w:val="005A607D"/>
    <w:rsid w:val="005A62D7"/>
    <w:rsid w:val="005A714E"/>
    <w:rsid w:val="005B084F"/>
    <w:rsid w:val="005B0CF2"/>
    <w:rsid w:val="005B1879"/>
    <w:rsid w:val="005B1AA2"/>
    <w:rsid w:val="005B1B56"/>
    <w:rsid w:val="005B2EF9"/>
    <w:rsid w:val="005B3624"/>
    <w:rsid w:val="005B3B31"/>
    <w:rsid w:val="005B424E"/>
    <w:rsid w:val="005B503D"/>
    <w:rsid w:val="005B50FB"/>
    <w:rsid w:val="005B675B"/>
    <w:rsid w:val="005B67B0"/>
    <w:rsid w:val="005B6CA5"/>
    <w:rsid w:val="005B6D69"/>
    <w:rsid w:val="005B705E"/>
    <w:rsid w:val="005B730A"/>
    <w:rsid w:val="005C05FA"/>
    <w:rsid w:val="005C0D8B"/>
    <w:rsid w:val="005C2409"/>
    <w:rsid w:val="005C2576"/>
    <w:rsid w:val="005C3391"/>
    <w:rsid w:val="005C3789"/>
    <w:rsid w:val="005C4138"/>
    <w:rsid w:val="005C46AC"/>
    <w:rsid w:val="005C5B7D"/>
    <w:rsid w:val="005C5C38"/>
    <w:rsid w:val="005C64F3"/>
    <w:rsid w:val="005C7066"/>
    <w:rsid w:val="005C73C4"/>
    <w:rsid w:val="005C758B"/>
    <w:rsid w:val="005C7DE5"/>
    <w:rsid w:val="005C7EC3"/>
    <w:rsid w:val="005D21ED"/>
    <w:rsid w:val="005D23DB"/>
    <w:rsid w:val="005D2A92"/>
    <w:rsid w:val="005D36C9"/>
    <w:rsid w:val="005D36E6"/>
    <w:rsid w:val="005D37D4"/>
    <w:rsid w:val="005D3D84"/>
    <w:rsid w:val="005D3F1F"/>
    <w:rsid w:val="005D5137"/>
    <w:rsid w:val="005D56AD"/>
    <w:rsid w:val="005D58A0"/>
    <w:rsid w:val="005D700C"/>
    <w:rsid w:val="005D7214"/>
    <w:rsid w:val="005E14DB"/>
    <w:rsid w:val="005E20C1"/>
    <w:rsid w:val="005E2EB8"/>
    <w:rsid w:val="005E3022"/>
    <w:rsid w:val="005E3032"/>
    <w:rsid w:val="005E3568"/>
    <w:rsid w:val="005E3AB3"/>
    <w:rsid w:val="005E3FF8"/>
    <w:rsid w:val="005E4BBA"/>
    <w:rsid w:val="005E553F"/>
    <w:rsid w:val="005E570F"/>
    <w:rsid w:val="005E5D97"/>
    <w:rsid w:val="005E5DC1"/>
    <w:rsid w:val="005E6FA7"/>
    <w:rsid w:val="005E726C"/>
    <w:rsid w:val="005E7F2A"/>
    <w:rsid w:val="005F06B2"/>
    <w:rsid w:val="005F12FD"/>
    <w:rsid w:val="005F27F1"/>
    <w:rsid w:val="005F281D"/>
    <w:rsid w:val="005F3887"/>
    <w:rsid w:val="005F4101"/>
    <w:rsid w:val="005F5441"/>
    <w:rsid w:val="005F5C4C"/>
    <w:rsid w:val="005F5D7F"/>
    <w:rsid w:val="005F6960"/>
    <w:rsid w:val="005F6D15"/>
    <w:rsid w:val="005F6E5E"/>
    <w:rsid w:val="005F6F15"/>
    <w:rsid w:val="005F731E"/>
    <w:rsid w:val="005F7588"/>
    <w:rsid w:val="005F788E"/>
    <w:rsid w:val="005F7BCC"/>
    <w:rsid w:val="005F7E47"/>
    <w:rsid w:val="006002AF"/>
    <w:rsid w:val="00602088"/>
    <w:rsid w:val="0060272A"/>
    <w:rsid w:val="00602E49"/>
    <w:rsid w:val="00602ED3"/>
    <w:rsid w:val="0060318F"/>
    <w:rsid w:val="0060320C"/>
    <w:rsid w:val="00603EE9"/>
    <w:rsid w:val="00604CE3"/>
    <w:rsid w:val="00604CFF"/>
    <w:rsid w:val="00604E83"/>
    <w:rsid w:val="00605A50"/>
    <w:rsid w:val="00605AB2"/>
    <w:rsid w:val="00606D53"/>
    <w:rsid w:val="00606EFC"/>
    <w:rsid w:val="006076D0"/>
    <w:rsid w:val="006102A2"/>
    <w:rsid w:val="00610D94"/>
    <w:rsid w:val="00610E95"/>
    <w:rsid w:val="006113EB"/>
    <w:rsid w:val="0061147C"/>
    <w:rsid w:val="00611639"/>
    <w:rsid w:val="006117E5"/>
    <w:rsid w:val="00611EB4"/>
    <w:rsid w:val="006123FB"/>
    <w:rsid w:val="00612C28"/>
    <w:rsid w:val="00613586"/>
    <w:rsid w:val="00613DAE"/>
    <w:rsid w:val="00614308"/>
    <w:rsid w:val="0061524C"/>
    <w:rsid w:val="00615E04"/>
    <w:rsid w:val="006164BF"/>
    <w:rsid w:val="00616A8B"/>
    <w:rsid w:val="00616F64"/>
    <w:rsid w:val="00617D57"/>
    <w:rsid w:val="00620E2B"/>
    <w:rsid w:val="00620F65"/>
    <w:rsid w:val="0062118E"/>
    <w:rsid w:val="0062178B"/>
    <w:rsid w:val="0062193A"/>
    <w:rsid w:val="00622676"/>
    <w:rsid w:val="00622954"/>
    <w:rsid w:val="00622DE0"/>
    <w:rsid w:val="006232BE"/>
    <w:rsid w:val="0062384A"/>
    <w:rsid w:val="00623F53"/>
    <w:rsid w:val="00624AB6"/>
    <w:rsid w:val="00624BAA"/>
    <w:rsid w:val="00624C37"/>
    <w:rsid w:val="00624CAC"/>
    <w:rsid w:val="00624ECE"/>
    <w:rsid w:val="0062510E"/>
    <w:rsid w:val="00625290"/>
    <w:rsid w:val="006255DF"/>
    <w:rsid w:val="00625D6B"/>
    <w:rsid w:val="00626445"/>
    <w:rsid w:val="0062676F"/>
    <w:rsid w:val="00626B7F"/>
    <w:rsid w:val="00626E8B"/>
    <w:rsid w:val="00626E9A"/>
    <w:rsid w:val="006276BA"/>
    <w:rsid w:val="00627FEE"/>
    <w:rsid w:val="006306E6"/>
    <w:rsid w:val="00630773"/>
    <w:rsid w:val="00630A37"/>
    <w:rsid w:val="00631125"/>
    <w:rsid w:val="00631358"/>
    <w:rsid w:val="00631B40"/>
    <w:rsid w:val="0063244B"/>
    <w:rsid w:val="0063289C"/>
    <w:rsid w:val="00633A62"/>
    <w:rsid w:val="00633CFA"/>
    <w:rsid w:val="00633E0A"/>
    <w:rsid w:val="006340E2"/>
    <w:rsid w:val="0063451F"/>
    <w:rsid w:val="00634522"/>
    <w:rsid w:val="006350CA"/>
    <w:rsid w:val="00635699"/>
    <w:rsid w:val="0063592F"/>
    <w:rsid w:val="00636755"/>
    <w:rsid w:val="00637200"/>
    <w:rsid w:val="00637229"/>
    <w:rsid w:val="00637783"/>
    <w:rsid w:val="00637A23"/>
    <w:rsid w:val="006404AE"/>
    <w:rsid w:val="006407D3"/>
    <w:rsid w:val="00642513"/>
    <w:rsid w:val="00642600"/>
    <w:rsid w:val="00642D68"/>
    <w:rsid w:val="00643119"/>
    <w:rsid w:val="00643BF6"/>
    <w:rsid w:val="00643D9B"/>
    <w:rsid w:val="006444F5"/>
    <w:rsid w:val="006448C7"/>
    <w:rsid w:val="006450E5"/>
    <w:rsid w:val="00645359"/>
    <w:rsid w:val="0064605C"/>
    <w:rsid w:val="006470BE"/>
    <w:rsid w:val="00647289"/>
    <w:rsid w:val="00647364"/>
    <w:rsid w:val="006476E3"/>
    <w:rsid w:val="00647DF1"/>
    <w:rsid w:val="00647EC2"/>
    <w:rsid w:val="00647FCE"/>
    <w:rsid w:val="0065017A"/>
    <w:rsid w:val="0065046D"/>
    <w:rsid w:val="00650559"/>
    <w:rsid w:val="0065076E"/>
    <w:rsid w:val="0065136E"/>
    <w:rsid w:val="00651AA7"/>
    <w:rsid w:val="00651C64"/>
    <w:rsid w:val="0065232E"/>
    <w:rsid w:val="00652AB0"/>
    <w:rsid w:val="00653451"/>
    <w:rsid w:val="00653951"/>
    <w:rsid w:val="006540C8"/>
    <w:rsid w:val="00654561"/>
    <w:rsid w:val="006547C9"/>
    <w:rsid w:val="00654D83"/>
    <w:rsid w:val="00654F9F"/>
    <w:rsid w:val="0065521A"/>
    <w:rsid w:val="006559FE"/>
    <w:rsid w:val="0065628F"/>
    <w:rsid w:val="00657540"/>
    <w:rsid w:val="00657A18"/>
    <w:rsid w:val="00657D06"/>
    <w:rsid w:val="00660294"/>
    <w:rsid w:val="00660C12"/>
    <w:rsid w:val="00660FC5"/>
    <w:rsid w:val="006610C1"/>
    <w:rsid w:val="00661A6D"/>
    <w:rsid w:val="00661B1E"/>
    <w:rsid w:val="00661D02"/>
    <w:rsid w:val="00662B60"/>
    <w:rsid w:val="00663129"/>
    <w:rsid w:val="00663BF7"/>
    <w:rsid w:val="00664230"/>
    <w:rsid w:val="006647B7"/>
    <w:rsid w:val="00664842"/>
    <w:rsid w:val="00664FE0"/>
    <w:rsid w:val="00665283"/>
    <w:rsid w:val="00665824"/>
    <w:rsid w:val="006659E0"/>
    <w:rsid w:val="00665ECD"/>
    <w:rsid w:val="00666001"/>
    <w:rsid w:val="0066612C"/>
    <w:rsid w:val="0066675D"/>
    <w:rsid w:val="0066774F"/>
    <w:rsid w:val="0067001A"/>
    <w:rsid w:val="00670C20"/>
    <w:rsid w:val="00671426"/>
    <w:rsid w:val="00671563"/>
    <w:rsid w:val="00671DAA"/>
    <w:rsid w:val="006735B4"/>
    <w:rsid w:val="0067379C"/>
    <w:rsid w:val="00673896"/>
    <w:rsid w:val="00673DB4"/>
    <w:rsid w:val="00674985"/>
    <w:rsid w:val="00674CD9"/>
    <w:rsid w:val="00675750"/>
    <w:rsid w:val="006757AE"/>
    <w:rsid w:val="00675C74"/>
    <w:rsid w:val="0067633E"/>
    <w:rsid w:val="006764BE"/>
    <w:rsid w:val="00677482"/>
    <w:rsid w:val="0068031F"/>
    <w:rsid w:val="006803EA"/>
    <w:rsid w:val="0068057B"/>
    <w:rsid w:val="00680A76"/>
    <w:rsid w:val="00680BDB"/>
    <w:rsid w:val="00681147"/>
    <w:rsid w:val="006817DF"/>
    <w:rsid w:val="006817EE"/>
    <w:rsid w:val="00681F24"/>
    <w:rsid w:val="00682011"/>
    <w:rsid w:val="00682B6B"/>
    <w:rsid w:val="0068320F"/>
    <w:rsid w:val="00683CA8"/>
    <w:rsid w:val="00684A1B"/>
    <w:rsid w:val="00684F2E"/>
    <w:rsid w:val="00685612"/>
    <w:rsid w:val="006863E1"/>
    <w:rsid w:val="006865C4"/>
    <w:rsid w:val="00687192"/>
    <w:rsid w:val="006875E1"/>
    <w:rsid w:val="00687A20"/>
    <w:rsid w:val="00687C10"/>
    <w:rsid w:val="00687F76"/>
    <w:rsid w:val="00690182"/>
    <w:rsid w:val="006911E0"/>
    <w:rsid w:val="00691326"/>
    <w:rsid w:val="006915BF"/>
    <w:rsid w:val="006916CB"/>
    <w:rsid w:val="00691DA7"/>
    <w:rsid w:val="00693174"/>
    <w:rsid w:val="0069351F"/>
    <w:rsid w:val="006944E9"/>
    <w:rsid w:val="006944FB"/>
    <w:rsid w:val="006947E6"/>
    <w:rsid w:val="00694BED"/>
    <w:rsid w:val="00694D2F"/>
    <w:rsid w:val="006950EB"/>
    <w:rsid w:val="00695AFA"/>
    <w:rsid w:val="00695C94"/>
    <w:rsid w:val="00695CF2"/>
    <w:rsid w:val="00695EDE"/>
    <w:rsid w:val="0069651D"/>
    <w:rsid w:val="00696B19"/>
    <w:rsid w:val="00696FA4"/>
    <w:rsid w:val="00697D05"/>
    <w:rsid w:val="006A072D"/>
    <w:rsid w:val="006A0765"/>
    <w:rsid w:val="006A0881"/>
    <w:rsid w:val="006A0C87"/>
    <w:rsid w:val="006A1104"/>
    <w:rsid w:val="006A1AA0"/>
    <w:rsid w:val="006A2954"/>
    <w:rsid w:val="006A2EC5"/>
    <w:rsid w:val="006A304D"/>
    <w:rsid w:val="006A3157"/>
    <w:rsid w:val="006A3170"/>
    <w:rsid w:val="006A3401"/>
    <w:rsid w:val="006A3783"/>
    <w:rsid w:val="006A3C14"/>
    <w:rsid w:val="006A4441"/>
    <w:rsid w:val="006A44ED"/>
    <w:rsid w:val="006A4FF8"/>
    <w:rsid w:val="006A5D0C"/>
    <w:rsid w:val="006A60E8"/>
    <w:rsid w:val="006A636D"/>
    <w:rsid w:val="006A71CC"/>
    <w:rsid w:val="006A7909"/>
    <w:rsid w:val="006A7DB4"/>
    <w:rsid w:val="006A7F30"/>
    <w:rsid w:val="006B08C6"/>
    <w:rsid w:val="006B0902"/>
    <w:rsid w:val="006B098C"/>
    <w:rsid w:val="006B1350"/>
    <w:rsid w:val="006B2A7C"/>
    <w:rsid w:val="006B3773"/>
    <w:rsid w:val="006B4140"/>
    <w:rsid w:val="006B47E4"/>
    <w:rsid w:val="006B4D6C"/>
    <w:rsid w:val="006B4EE4"/>
    <w:rsid w:val="006B510B"/>
    <w:rsid w:val="006B5272"/>
    <w:rsid w:val="006B57CE"/>
    <w:rsid w:val="006B5A4C"/>
    <w:rsid w:val="006B5D4E"/>
    <w:rsid w:val="006B6261"/>
    <w:rsid w:val="006B663A"/>
    <w:rsid w:val="006B6ED5"/>
    <w:rsid w:val="006B771E"/>
    <w:rsid w:val="006B79CD"/>
    <w:rsid w:val="006C0F65"/>
    <w:rsid w:val="006C1119"/>
    <w:rsid w:val="006C123D"/>
    <w:rsid w:val="006C1248"/>
    <w:rsid w:val="006C1555"/>
    <w:rsid w:val="006C15B1"/>
    <w:rsid w:val="006C1C51"/>
    <w:rsid w:val="006C1D71"/>
    <w:rsid w:val="006C1D90"/>
    <w:rsid w:val="006C1EE0"/>
    <w:rsid w:val="006C1F6F"/>
    <w:rsid w:val="006C2154"/>
    <w:rsid w:val="006C2210"/>
    <w:rsid w:val="006C2F1A"/>
    <w:rsid w:val="006C3178"/>
    <w:rsid w:val="006C42CA"/>
    <w:rsid w:val="006C4E5E"/>
    <w:rsid w:val="006C50D0"/>
    <w:rsid w:val="006C5311"/>
    <w:rsid w:val="006C5331"/>
    <w:rsid w:val="006C5AE4"/>
    <w:rsid w:val="006C6162"/>
    <w:rsid w:val="006C6CD2"/>
    <w:rsid w:val="006C7A63"/>
    <w:rsid w:val="006D0428"/>
    <w:rsid w:val="006D079E"/>
    <w:rsid w:val="006D07D9"/>
    <w:rsid w:val="006D1057"/>
    <w:rsid w:val="006D134B"/>
    <w:rsid w:val="006D2113"/>
    <w:rsid w:val="006D212C"/>
    <w:rsid w:val="006D256C"/>
    <w:rsid w:val="006D27DA"/>
    <w:rsid w:val="006D2F81"/>
    <w:rsid w:val="006D2F86"/>
    <w:rsid w:val="006D4A83"/>
    <w:rsid w:val="006D4D8C"/>
    <w:rsid w:val="006D4E11"/>
    <w:rsid w:val="006D529C"/>
    <w:rsid w:val="006D536E"/>
    <w:rsid w:val="006D55D3"/>
    <w:rsid w:val="006D7177"/>
    <w:rsid w:val="006D777B"/>
    <w:rsid w:val="006E0CB0"/>
    <w:rsid w:val="006E0D4E"/>
    <w:rsid w:val="006E27F3"/>
    <w:rsid w:val="006E283C"/>
    <w:rsid w:val="006E2AD5"/>
    <w:rsid w:val="006E3135"/>
    <w:rsid w:val="006E31F3"/>
    <w:rsid w:val="006E3FB4"/>
    <w:rsid w:val="006E5968"/>
    <w:rsid w:val="006E5F7F"/>
    <w:rsid w:val="006E6914"/>
    <w:rsid w:val="006E6AF4"/>
    <w:rsid w:val="006E6C6F"/>
    <w:rsid w:val="006E6D95"/>
    <w:rsid w:val="006E7470"/>
    <w:rsid w:val="006E75A5"/>
    <w:rsid w:val="006E75F1"/>
    <w:rsid w:val="006E7EF7"/>
    <w:rsid w:val="006F10C7"/>
    <w:rsid w:val="006F17CA"/>
    <w:rsid w:val="006F1AA6"/>
    <w:rsid w:val="006F2831"/>
    <w:rsid w:val="006F2C6B"/>
    <w:rsid w:val="006F2C94"/>
    <w:rsid w:val="006F2F9E"/>
    <w:rsid w:val="006F34AB"/>
    <w:rsid w:val="006F45F8"/>
    <w:rsid w:val="006F4EA9"/>
    <w:rsid w:val="006F57CE"/>
    <w:rsid w:val="006F719C"/>
    <w:rsid w:val="006F75F0"/>
    <w:rsid w:val="006F78A2"/>
    <w:rsid w:val="006F7C59"/>
    <w:rsid w:val="006F7CFE"/>
    <w:rsid w:val="006F7D06"/>
    <w:rsid w:val="006F7E2D"/>
    <w:rsid w:val="007002F0"/>
    <w:rsid w:val="00700726"/>
    <w:rsid w:val="00700A4E"/>
    <w:rsid w:val="00700F3D"/>
    <w:rsid w:val="00701590"/>
    <w:rsid w:val="00701B44"/>
    <w:rsid w:val="00702851"/>
    <w:rsid w:val="00702CAA"/>
    <w:rsid w:val="00703202"/>
    <w:rsid w:val="00703678"/>
    <w:rsid w:val="00703B4A"/>
    <w:rsid w:val="0070482B"/>
    <w:rsid w:val="00704E56"/>
    <w:rsid w:val="00705F5A"/>
    <w:rsid w:val="0070623E"/>
    <w:rsid w:val="00707320"/>
    <w:rsid w:val="00707363"/>
    <w:rsid w:val="007077DB"/>
    <w:rsid w:val="00707B84"/>
    <w:rsid w:val="0071003C"/>
    <w:rsid w:val="0071019B"/>
    <w:rsid w:val="007101C0"/>
    <w:rsid w:val="00710A91"/>
    <w:rsid w:val="00710D77"/>
    <w:rsid w:val="00711566"/>
    <w:rsid w:val="00711612"/>
    <w:rsid w:val="0071169A"/>
    <w:rsid w:val="00711D0B"/>
    <w:rsid w:val="007129E7"/>
    <w:rsid w:val="00712B64"/>
    <w:rsid w:val="00712CAA"/>
    <w:rsid w:val="007130EC"/>
    <w:rsid w:val="00713357"/>
    <w:rsid w:val="007133C0"/>
    <w:rsid w:val="0071391E"/>
    <w:rsid w:val="0071400F"/>
    <w:rsid w:val="007166EF"/>
    <w:rsid w:val="007169FA"/>
    <w:rsid w:val="00716EC7"/>
    <w:rsid w:val="00717CAE"/>
    <w:rsid w:val="00717D6E"/>
    <w:rsid w:val="00717D8E"/>
    <w:rsid w:val="00720559"/>
    <w:rsid w:val="007205A4"/>
    <w:rsid w:val="0072095F"/>
    <w:rsid w:val="00720A6C"/>
    <w:rsid w:val="007211D4"/>
    <w:rsid w:val="007219C5"/>
    <w:rsid w:val="00721B96"/>
    <w:rsid w:val="0072210A"/>
    <w:rsid w:val="007221B4"/>
    <w:rsid w:val="00723221"/>
    <w:rsid w:val="00723811"/>
    <w:rsid w:val="00723912"/>
    <w:rsid w:val="00723FB1"/>
    <w:rsid w:val="00725240"/>
    <w:rsid w:val="00725914"/>
    <w:rsid w:val="00725F68"/>
    <w:rsid w:val="00726240"/>
    <w:rsid w:val="00726245"/>
    <w:rsid w:val="00726486"/>
    <w:rsid w:val="007266CF"/>
    <w:rsid w:val="00726FE0"/>
    <w:rsid w:val="00727299"/>
    <w:rsid w:val="007272AC"/>
    <w:rsid w:val="007279F6"/>
    <w:rsid w:val="007306E3"/>
    <w:rsid w:val="00730A16"/>
    <w:rsid w:val="00730FF6"/>
    <w:rsid w:val="007315E1"/>
    <w:rsid w:val="00731616"/>
    <w:rsid w:val="00731D90"/>
    <w:rsid w:val="00732ACE"/>
    <w:rsid w:val="00732CBA"/>
    <w:rsid w:val="0073433E"/>
    <w:rsid w:val="00734629"/>
    <w:rsid w:val="00734D12"/>
    <w:rsid w:val="00735072"/>
    <w:rsid w:val="0073513D"/>
    <w:rsid w:val="007353F4"/>
    <w:rsid w:val="00735ED6"/>
    <w:rsid w:val="007368BB"/>
    <w:rsid w:val="00736F76"/>
    <w:rsid w:val="0074064B"/>
    <w:rsid w:val="00740C8F"/>
    <w:rsid w:val="00741384"/>
    <w:rsid w:val="0074148C"/>
    <w:rsid w:val="007417A9"/>
    <w:rsid w:val="007420D7"/>
    <w:rsid w:val="00742452"/>
    <w:rsid w:val="007426F5"/>
    <w:rsid w:val="007430A8"/>
    <w:rsid w:val="007435A8"/>
    <w:rsid w:val="007439C6"/>
    <w:rsid w:val="00744037"/>
    <w:rsid w:val="007441E2"/>
    <w:rsid w:val="007443AE"/>
    <w:rsid w:val="0074462B"/>
    <w:rsid w:val="0074485B"/>
    <w:rsid w:val="00744E19"/>
    <w:rsid w:val="007450A8"/>
    <w:rsid w:val="007454BF"/>
    <w:rsid w:val="00745766"/>
    <w:rsid w:val="00745D94"/>
    <w:rsid w:val="0074696E"/>
    <w:rsid w:val="00746C2B"/>
    <w:rsid w:val="00746DBC"/>
    <w:rsid w:val="00746DFB"/>
    <w:rsid w:val="00747714"/>
    <w:rsid w:val="007477DA"/>
    <w:rsid w:val="00750207"/>
    <w:rsid w:val="007502C3"/>
    <w:rsid w:val="00750830"/>
    <w:rsid w:val="00750A51"/>
    <w:rsid w:val="00750DE6"/>
    <w:rsid w:val="00751403"/>
    <w:rsid w:val="007519FF"/>
    <w:rsid w:val="007528A9"/>
    <w:rsid w:val="00752A6F"/>
    <w:rsid w:val="00752B6E"/>
    <w:rsid w:val="00752EC4"/>
    <w:rsid w:val="0075467B"/>
    <w:rsid w:val="00754A2C"/>
    <w:rsid w:val="00754CB3"/>
    <w:rsid w:val="00755D4D"/>
    <w:rsid w:val="007566A3"/>
    <w:rsid w:val="00756E3B"/>
    <w:rsid w:val="0075715A"/>
    <w:rsid w:val="007575A4"/>
    <w:rsid w:val="007575F4"/>
    <w:rsid w:val="00757659"/>
    <w:rsid w:val="00757B35"/>
    <w:rsid w:val="00760650"/>
    <w:rsid w:val="007607F8"/>
    <w:rsid w:val="00761F52"/>
    <w:rsid w:val="00762260"/>
    <w:rsid w:val="0076255C"/>
    <w:rsid w:val="007626FF"/>
    <w:rsid w:val="00762FB1"/>
    <w:rsid w:val="00763459"/>
    <w:rsid w:val="00763E05"/>
    <w:rsid w:val="00764BFC"/>
    <w:rsid w:val="00765096"/>
    <w:rsid w:val="00765E12"/>
    <w:rsid w:val="00766165"/>
    <w:rsid w:val="00766E17"/>
    <w:rsid w:val="00766F76"/>
    <w:rsid w:val="00766FB1"/>
    <w:rsid w:val="00770259"/>
    <w:rsid w:val="00770ECC"/>
    <w:rsid w:val="007713DC"/>
    <w:rsid w:val="007713EB"/>
    <w:rsid w:val="00771614"/>
    <w:rsid w:val="00771663"/>
    <w:rsid w:val="007716AB"/>
    <w:rsid w:val="00773AD6"/>
    <w:rsid w:val="00773B70"/>
    <w:rsid w:val="00773C3B"/>
    <w:rsid w:val="0077438E"/>
    <w:rsid w:val="00774DD3"/>
    <w:rsid w:val="0077514F"/>
    <w:rsid w:val="007754FF"/>
    <w:rsid w:val="00775CC6"/>
    <w:rsid w:val="00775E07"/>
    <w:rsid w:val="00775F16"/>
    <w:rsid w:val="00776A18"/>
    <w:rsid w:val="00776F51"/>
    <w:rsid w:val="00777544"/>
    <w:rsid w:val="00777CBC"/>
    <w:rsid w:val="00780780"/>
    <w:rsid w:val="00780DA2"/>
    <w:rsid w:val="00781148"/>
    <w:rsid w:val="007811B5"/>
    <w:rsid w:val="00781282"/>
    <w:rsid w:val="00781316"/>
    <w:rsid w:val="007816D4"/>
    <w:rsid w:val="00781968"/>
    <w:rsid w:val="00781DBB"/>
    <w:rsid w:val="00781F96"/>
    <w:rsid w:val="00783004"/>
    <w:rsid w:val="007830AF"/>
    <w:rsid w:val="007831AA"/>
    <w:rsid w:val="00783528"/>
    <w:rsid w:val="0078369E"/>
    <w:rsid w:val="0078396C"/>
    <w:rsid w:val="00783EFD"/>
    <w:rsid w:val="00784A7E"/>
    <w:rsid w:val="00785055"/>
    <w:rsid w:val="00785603"/>
    <w:rsid w:val="00785980"/>
    <w:rsid w:val="00786215"/>
    <w:rsid w:val="00787282"/>
    <w:rsid w:val="00787675"/>
    <w:rsid w:val="007877CB"/>
    <w:rsid w:val="007878E3"/>
    <w:rsid w:val="00787953"/>
    <w:rsid w:val="00790265"/>
    <w:rsid w:val="00791433"/>
    <w:rsid w:val="00791D5A"/>
    <w:rsid w:val="0079213D"/>
    <w:rsid w:val="00792A09"/>
    <w:rsid w:val="00792CA6"/>
    <w:rsid w:val="00792F99"/>
    <w:rsid w:val="0079322E"/>
    <w:rsid w:val="0079383A"/>
    <w:rsid w:val="0079411A"/>
    <w:rsid w:val="00795763"/>
    <w:rsid w:val="00795FD0"/>
    <w:rsid w:val="00796527"/>
    <w:rsid w:val="0079695F"/>
    <w:rsid w:val="0079745C"/>
    <w:rsid w:val="0079746F"/>
    <w:rsid w:val="00797C0B"/>
    <w:rsid w:val="00797C5B"/>
    <w:rsid w:val="007A03B0"/>
    <w:rsid w:val="007A13DC"/>
    <w:rsid w:val="007A1B16"/>
    <w:rsid w:val="007A1BDE"/>
    <w:rsid w:val="007A1FE7"/>
    <w:rsid w:val="007A2104"/>
    <w:rsid w:val="007A3870"/>
    <w:rsid w:val="007A47E3"/>
    <w:rsid w:val="007A4E1A"/>
    <w:rsid w:val="007A4ED7"/>
    <w:rsid w:val="007A51A3"/>
    <w:rsid w:val="007A5DB8"/>
    <w:rsid w:val="007A5EB6"/>
    <w:rsid w:val="007A68F7"/>
    <w:rsid w:val="007A6AE6"/>
    <w:rsid w:val="007A6B9B"/>
    <w:rsid w:val="007A737F"/>
    <w:rsid w:val="007A77F3"/>
    <w:rsid w:val="007A7B3F"/>
    <w:rsid w:val="007A7CD7"/>
    <w:rsid w:val="007B037E"/>
    <w:rsid w:val="007B06C2"/>
    <w:rsid w:val="007B088A"/>
    <w:rsid w:val="007B0D9E"/>
    <w:rsid w:val="007B0FDC"/>
    <w:rsid w:val="007B1378"/>
    <w:rsid w:val="007B139A"/>
    <w:rsid w:val="007B1DF9"/>
    <w:rsid w:val="007B20AB"/>
    <w:rsid w:val="007B2305"/>
    <w:rsid w:val="007B2881"/>
    <w:rsid w:val="007B391E"/>
    <w:rsid w:val="007B48CA"/>
    <w:rsid w:val="007B57EB"/>
    <w:rsid w:val="007B58FF"/>
    <w:rsid w:val="007B5F28"/>
    <w:rsid w:val="007B64C3"/>
    <w:rsid w:val="007B74C3"/>
    <w:rsid w:val="007B75F6"/>
    <w:rsid w:val="007B7639"/>
    <w:rsid w:val="007B7996"/>
    <w:rsid w:val="007C0634"/>
    <w:rsid w:val="007C072D"/>
    <w:rsid w:val="007C07DD"/>
    <w:rsid w:val="007C0B41"/>
    <w:rsid w:val="007C0DD5"/>
    <w:rsid w:val="007C0EC4"/>
    <w:rsid w:val="007C11A6"/>
    <w:rsid w:val="007C1707"/>
    <w:rsid w:val="007C18BA"/>
    <w:rsid w:val="007C23BF"/>
    <w:rsid w:val="007C2682"/>
    <w:rsid w:val="007C26A9"/>
    <w:rsid w:val="007C3B51"/>
    <w:rsid w:val="007C4501"/>
    <w:rsid w:val="007C47BA"/>
    <w:rsid w:val="007C4911"/>
    <w:rsid w:val="007C4928"/>
    <w:rsid w:val="007C556B"/>
    <w:rsid w:val="007C5AD3"/>
    <w:rsid w:val="007C61B6"/>
    <w:rsid w:val="007C6D14"/>
    <w:rsid w:val="007C705D"/>
    <w:rsid w:val="007C7BF1"/>
    <w:rsid w:val="007C7C61"/>
    <w:rsid w:val="007C7E1D"/>
    <w:rsid w:val="007C7FD7"/>
    <w:rsid w:val="007D11B2"/>
    <w:rsid w:val="007D36C5"/>
    <w:rsid w:val="007D39F6"/>
    <w:rsid w:val="007D4502"/>
    <w:rsid w:val="007D46F3"/>
    <w:rsid w:val="007D4928"/>
    <w:rsid w:val="007D4F15"/>
    <w:rsid w:val="007D5538"/>
    <w:rsid w:val="007D559B"/>
    <w:rsid w:val="007D589A"/>
    <w:rsid w:val="007D686B"/>
    <w:rsid w:val="007D6DB0"/>
    <w:rsid w:val="007D701A"/>
    <w:rsid w:val="007D701E"/>
    <w:rsid w:val="007D7329"/>
    <w:rsid w:val="007D735C"/>
    <w:rsid w:val="007D794E"/>
    <w:rsid w:val="007D79B0"/>
    <w:rsid w:val="007D7E43"/>
    <w:rsid w:val="007E06DF"/>
    <w:rsid w:val="007E09A1"/>
    <w:rsid w:val="007E1EF1"/>
    <w:rsid w:val="007E274F"/>
    <w:rsid w:val="007E29F1"/>
    <w:rsid w:val="007E35B1"/>
    <w:rsid w:val="007E3B23"/>
    <w:rsid w:val="007E3C9F"/>
    <w:rsid w:val="007E3D01"/>
    <w:rsid w:val="007E3D65"/>
    <w:rsid w:val="007E3E0B"/>
    <w:rsid w:val="007E48D0"/>
    <w:rsid w:val="007E4A04"/>
    <w:rsid w:val="007E4A5F"/>
    <w:rsid w:val="007E4A90"/>
    <w:rsid w:val="007E4D4C"/>
    <w:rsid w:val="007E50A5"/>
    <w:rsid w:val="007E564E"/>
    <w:rsid w:val="007E56DD"/>
    <w:rsid w:val="007E5BEC"/>
    <w:rsid w:val="007E5FC6"/>
    <w:rsid w:val="007E6053"/>
    <w:rsid w:val="007E66FA"/>
    <w:rsid w:val="007E6773"/>
    <w:rsid w:val="007E6D71"/>
    <w:rsid w:val="007E70A8"/>
    <w:rsid w:val="007E7381"/>
    <w:rsid w:val="007E7616"/>
    <w:rsid w:val="007E797C"/>
    <w:rsid w:val="007E7B28"/>
    <w:rsid w:val="007E7B3D"/>
    <w:rsid w:val="007E7BD7"/>
    <w:rsid w:val="007F00CF"/>
    <w:rsid w:val="007F058F"/>
    <w:rsid w:val="007F1D17"/>
    <w:rsid w:val="007F1EEC"/>
    <w:rsid w:val="007F2318"/>
    <w:rsid w:val="007F2379"/>
    <w:rsid w:val="007F338D"/>
    <w:rsid w:val="007F3E03"/>
    <w:rsid w:val="007F417C"/>
    <w:rsid w:val="007F4302"/>
    <w:rsid w:val="007F4CE0"/>
    <w:rsid w:val="007F522D"/>
    <w:rsid w:val="007F54FE"/>
    <w:rsid w:val="007F580E"/>
    <w:rsid w:val="007F629A"/>
    <w:rsid w:val="007F6C22"/>
    <w:rsid w:val="007F6C5E"/>
    <w:rsid w:val="007F79D6"/>
    <w:rsid w:val="007F7EFD"/>
    <w:rsid w:val="007F7FDA"/>
    <w:rsid w:val="00800102"/>
    <w:rsid w:val="0080045A"/>
    <w:rsid w:val="00800790"/>
    <w:rsid w:val="008012DD"/>
    <w:rsid w:val="008018F1"/>
    <w:rsid w:val="008026C9"/>
    <w:rsid w:val="00802ACC"/>
    <w:rsid w:val="008032D9"/>
    <w:rsid w:val="008036CE"/>
    <w:rsid w:val="00803BA2"/>
    <w:rsid w:val="00803D46"/>
    <w:rsid w:val="008041A0"/>
    <w:rsid w:val="00804A02"/>
    <w:rsid w:val="00804BC7"/>
    <w:rsid w:val="0080568C"/>
    <w:rsid w:val="008059B0"/>
    <w:rsid w:val="00806341"/>
    <w:rsid w:val="008066D2"/>
    <w:rsid w:val="00806947"/>
    <w:rsid w:val="00806AC2"/>
    <w:rsid w:val="00806E5B"/>
    <w:rsid w:val="00810017"/>
    <w:rsid w:val="008107AF"/>
    <w:rsid w:val="008114E1"/>
    <w:rsid w:val="0081163B"/>
    <w:rsid w:val="00812676"/>
    <w:rsid w:val="00812B58"/>
    <w:rsid w:val="00812C94"/>
    <w:rsid w:val="008131B2"/>
    <w:rsid w:val="00813D78"/>
    <w:rsid w:val="00813DA0"/>
    <w:rsid w:val="008145FD"/>
    <w:rsid w:val="008148A4"/>
    <w:rsid w:val="0081528F"/>
    <w:rsid w:val="008153B9"/>
    <w:rsid w:val="008171DD"/>
    <w:rsid w:val="00817675"/>
    <w:rsid w:val="008178F0"/>
    <w:rsid w:val="00817FE6"/>
    <w:rsid w:val="008204A8"/>
    <w:rsid w:val="00820E3A"/>
    <w:rsid w:val="0082131E"/>
    <w:rsid w:val="00821425"/>
    <w:rsid w:val="00821ECA"/>
    <w:rsid w:val="0082239C"/>
    <w:rsid w:val="008229A2"/>
    <w:rsid w:val="008229EE"/>
    <w:rsid w:val="00822E78"/>
    <w:rsid w:val="00822E7C"/>
    <w:rsid w:val="00824449"/>
    <w:rsid w:val="00824C06"/>
    <w:rsid w:val="00825973"/>
    <w:rsid w:val="00825DE3"/>
    <w:rsid w:val="0082607B"/>
    <w:rsid w:val="00826AF5"/>
    <w:rsid w:val="00826C84"/>
    <w:rsid w:val="0082701C"/>
    <w:rsid w:val="00827303"/>
    <w:rsid w:val="0082768C"/>
    <w:rsid w:val="008277C4"/>
    <w:rsid w:val="00827DE0"/>
    <w:rsid w:val="00830455"/>
    <w:rsid w:val="00830A9D"/>
    <w:rsid w:val="00833707"/>
    <w:rsid w:val="00833EAF"/>
    <w:rsid w:val="00834521"/>
    <w:rsid w:val="00834932"/>
    <w:rsid w:val="00834DC0"/>
    <w:rsid w:val="008351AD"/>
    <w:rsid w:val="00835229"/>
    <w:rsid w:val="00835BB7"/>
    <w:rsid w:val="0083695A"/>
    <w:rsid w:val="008369DA"/>
    <w:rsid w:val="00836BD0"/>
    <w:rsid w:val="00836C4D"/>
    <w:rsid w:val="008370A8"/>
    <w:rsid w:val="0083738C"/>
    <w:rsid w:val="0083790E"/>
    <w:rsid w:val="00837E6C"/>
    <w:rsid w:val="00840CC5"/>
    <w:rsid w:val="008423DF"/>
    <w:rsid w:val="00842D77"/>
    <w:rsid w:val="0084337E"/>
    <w:rsid w:val="00843620"/>
    <w:rsid w:val="00844294"/>
    <w:rsid w:val="00844E34"/>
    <w:rsid w:val="008451C3"/>
    <w:rsid w:val="0084564E"/>
    <w:rsid w:val="008458EF"/>
    <w:rsid w:val="00846A21"/>
    <w:rsid w:val="0084789C"/>
    <w:rsid w:val="00847E32"/>
    <w:rsid w:val="00847F4F"/>
    <w:rsid w:val="00850187"/>
    <w:rsid w:val="00850189"/>
    <w:rsid w:val="008506C8"/>
    <w:rsid w:val="00851465"/>
    <w:rsid w:val="00851BE9"/>
    <w:rsid w:val="00852201"/>
    <w:rsid w:val="0085267E"/>
    <w:rsid w:val="00852E16"/>
    <w:rsid w:val="008536BF"/>
    <w:rsid w:val="00853EBE"/>
    <w:rsid w:val="008553C8"/>
    <w:rsid w:val="00855A03"/>
    <w:rsid w:val="00855CFD"/>
    <w:rsid w:val="00855DA0"/>
    <w:rsid w:val="00855E1D"/>
    <w:rsid w:val="008560A2"/>
    <w:rsid w:val="00856821"/>
    <w:rsid w:val="00856AFB"/>
    <w:rsid w:val="00856B30"/>
    <w:rsid w:val="00857172"/>
    <w:rsid w:val="008577C9"/>
    <w:rsid w:val="0086065A"/>
    <w:rsid w:val="00860BD3"/>
    <w:rsid w:val="00860E02"/>
    <w:rsid w:val="008623FA"/>
    <w:rsid w:val="0086255C"/>
    <w:rsid w:val="008625A9"/>
    <w:rsid w:val="00862DC8"/>
    <w:rsid w:val="00863B12"/>
    <w:rsid w:val="00863BAE"/>
    <w:rsid w:val="008646A6"/>
    <w:rsid w:val="00864A1E"/>
    <w:rsid w:val="008650B9"/>
    <w:rsid w:val="0086607B"/>
    <w:rsid w:val="00866BED"/>
    <w:rsid w:val="00867B0F"/>
    <w:rsid w:val="00870206"/>
    <w:rsid w:val="0087117E"/>
    <w:rsid w:val="008711D6"/>
    <w:rsid w:val="00871A7D"/>
    <w:rsid w:val="00871C1F"/>
    <w:rsid w:val="00872479"/>
    <w:rsid w:val="008731EB"/>
    <w:rsid w:val="00874084"/>
    <w:rsid w:val="00874323"/>
    <w:rsid w:val="008743DE"/>
    <w:rsid w:val="00874596"/>
    <w:rsid w:val="008747E3"/>
    <w:rsid w:val="008751CC"/>
    <w:rsid w:val="00876732"/>
    <w:rsid w:val="0087694A"/>
    <w:rsid w:val="008770FA"/>
    <w:rsid w:val="00877415"/>
    <w:rsid w:val="008775F1"/>
    <w:rsid w:val="00877AD6"/>
    <w:rsid w:val="008801B9"/>
    <w:rsid w:val="008808AA"/>
    <w:rsid w:val="00880A13"/>
    <w:rsid w:val="008810EF"/>
    <w:rsid w:val="00881F53"/>
    <w:rsid w:val="00882B74"/>
    <w:rsid w:val="00882EB8"/>
    <w:rsid w:val="00883D25"/>
    <w:rsid w:val="00883E3A"/>
    <w:rsid w:val="00884BAC"/>
    <w:rsid w:val="00884C64"/>
    <w:rsid w:val="0088524D"/>
    <w:rsid w:val="008852FE"/>
    <w:rsid w:val="00886492"/>
    <w:rsid w:val="00886625"/>
    <w:rsid w:val="008867B0"/>
    <w:rsid w:val="00886CFC"/>
    <w:rsid w:val="00886D06"/>
    <w:rsid w:val="008870D8"/>
    <w:rsid w:val="008872BF"/>
    <w:rsid w:val="008900EA"/>
    <w:rsid w:val="008902E9"/>
    <w:rsid w:val="008902FE"/>
    <w:rsid w:val="0089092C"/>
    <w:rsid w:val="00891087"/>
    <w:rsid w:val="00891EED"/>
    <w:rsid w:val="008931A1"/>
    <w:rsid w:val="008935F8"/>
    <w:rsid w:val="00893606"/>
    <w:rsid w:val="00893833"/>
    <w:rsid w:val="0089398D"/>
    <w:rsid w:val="00894045"/>
    <w:rsid w:val="0089450D"/>
    <w:rsid w:val="00894BA2"/>
    <w:rsid w:val="008952C6"/>
    <w:rsid w:val="00895A6B"/>
    <w:rsid w:val="00895BF4"/>
    <w:rsid w:val="00896523"/>
    <w:rsid w:val="00896661"/>
    <w:rsid w:val="00897181"/>
    <w:rsid w:val="008974DD"/>
    <w:rsid w:val="00897C6E"/>
    <w:rsid w:val="008A0408"/>
    <w:rsid w:val="008A0BCE"/>
    <w:rsid w:val="008A12F4"/>
    <w:rsid w:val="008A197C"/>
    <w:rsid w:val="008A1DCC"/>
    <w:rsid w:val="008A29C6"/>
    <w:rsid w:val="008A4838"/>
    <w:rsid w:val="008A4938"/>
    <w:rsid w:val="008A5154"/>
    <w:rsid w:val="008A5407"/>
    <w:rsid w:val="008A5C13"/>
    <w:rsid w:val="008A5FD8"/>
    <w:rsid w:val="008A60FD"/>
    <w:rsid w:val="008A64EB"/>
    <w:rsid w:val="008A667A"/>
    <w:rsid w:val="008A6C24"/>
    <w:rsid w:val="008A76F0"/>
    <w:rsid w:val="008B012C"/>
    <w:rsid w:val="008B02D4"/>
    <w:rsid w:val="008B0816"/>
    <w:rsid w:val="008B177A"/>
    <w:rsid w:val="008B1802"/>
    <w:rsid w:val="008B1989"/>
    <w:rsid w:val="008B1C29"/>
    <w:rsid w:val="008B2385"/>
    <w:rsid w:val="008B23D5"/>
    <w:rsid w:val="008B2BD7"/>
    <w:rsid w:val="008B37C1"/>
    <w:rsid w:val="008B3897"/>
    <w:rsid w:val="008B3E83"/>
    <w:rsid w:val="008B3F80"/>
    <w:rsid w:val="008B4A00"/>
    <w:rsid w:val="008B53A0"/>
    <w:rsid w:val="008B5CA8"/>
    <w:rsid w:val="008B5E1A"/>
    <w:rsid w:val="008B607A"/>
    <w:rsid w:val="008B6186"/>
    <w:rsid w:val="008B627F"/>
    <w:rsid w:val="008B6B01"/>
    <w:rsid w:val="008B71CE"/>
    <w:rsid w:val="008B7E4E"/>
    <w:rsid w:val="008B7FD3"/>
    <w:rsid w:val="008C0F77"/>
    <w:rsid w:val="008C27B4"/>
    <w:rsid w:val="008C3203"/>
    <w:rsid w:val="008C34A8"/>
    <w:rsid w:val="008C3517"/>
    <w:rsid w:val="008C3D0E"/>
    <w:rsid w:val="008C3E9B"/>
    <w:rsid w:val="008C40A2"/>
    <w:rsid w:val="008C43E5"/>
    <w:rsid w:val="008C47EB"/>
    <w:rsid w:val="008C4969"/>
    <w:rsid w:val="008C4DA8"/>
    <w:rsid w:val="008C4DD4"/>
    <w:rsid w:val="008C4E5F"/>
    <w:rsid w:val="008C4F59"/>
    <w:rsid w:val="008C60C9"/>
    <w:rsid w:val="008C62BE"/>
    <w:rsid w:val="008C7FCB"/>
    <w:rsid w:val="008D063B"/>
    <w:rsid w:val="008D06A8"/>
    <w:rsid w:val="008D132D"/>
    <w:rsid w:val="008D16C8"/>
    <w:rsid w:val="008D1879"/>
    <w:rsid w:val="008D1DE7"/>
    <w:rsid w:val="008D2016"/>
    <w:rsid w:val="008D216D"/>
    <w:rsid w:val="008D2D6C"/>
    <w:rsid w:val="008D305A"/>
    <w:rsid w:val="008D306D"/>
    <w:rsid w:val="008D3189"/>
    <w:rsid w:val="008D33FD"/>
    <w:rsid w:val="008D3F36"/>
    <w:rsid w:val="008D4183"/>
    <w:rsid w:val="008D4357"/>
    <w:rsid w:val="008D43E0"/>
    <w:rsid w:val="008D4C0B"/>
    <w:rsid w:val="008D4E56"/>
    <w:rsid w:val="008D5746"/>
    <w:rsid w:val="008D6055"/>
    <w:rsid w:val="008D6724"/>
    <w:rsid w:val="008D78E7"/>
    <w:rsid w:val="008E00B2"/>
    <w:rsid w:val="008E066E"/>
    <w:rsid w:val="008E0894"/>
    <w:rsid w:val="008E0CB6"/>
    <w:rsid w:val="008E0D37"/>
    <w:rsid w:val="008E15DA"/>
    <w:rsid w:val="008E1ED2"/>
    <w:rsid w:val="008E1EDD"/>
    <w:rsid w:val="008E1F16"/>
    <w:rsid w:val="008E2868"/>
    <w:rsid w:val="008E2A5D"/>
    <w:rsid w:val="008E5CC1"/>
    <w:rsid w:val="008E6605"/>
    <w:rsid w:val="008E6D54"/>
    <w:rsid w:val="008E7A5F"/>
    <w:rsid w:val="008E7EE1"/>
    <w:rsid w:val="008F01AC"/>
    <w:rsid w:val="008F0871"/>
    <w:rsid w:val="008F08B5"/>
    <w:rsid w:val="008F102A"/>
    <w:rsid w:val="008F16D7"/>
    <w:rsid w:val="008F2222"/>
    <w:rsid w:val="008F2EA2"/>
    <w:rsid w:val="008F3EB2"/>
    <w:rsid w:val="008F4853"/>
    <w:rsid w:val="008F4B23"/>
    <w:rsid w:val="008F4B5C"/>
    <w:rsid w:val="008F4F7F"/>
    <w:rsid w:val="008F5FC6"/>
    <w:rsid w:val="008F63D4"/>
    <w:rsid w:val="008F63E2"/>
    <w:rsid w:val="008F65FE"/>
    <w:rsid w:val="008F66D8"/>
    <w:rsid w:val="008F66E3"/>
    <w:rsid w:val="008F6810"/>
    <w:rsid w:val="008F7549"/>
    <w:rsid w:val="009003FD"/>
    <w:rsid w:val="009005D6"/>
    <w:rsid w:val="00900B6C"/>
    <w:rsid w:val="00900E65"/>
    <w:rsid w:val="0090146C"/>
    <w:rsid w:val="00901F6A"/>
    <w:rsid w:val="00902E5D"/>
    <w:rsid w:val="00903A38"/>
    <w:rsid w:val="00903BD5"/>
    <w:rsid w:val="00903E1C"/>
    <w:rsid w:val="00904A4C"/>
    <w:rsid w:val="00905138"/>
    <w:rsid w:val="00905628"/>
    <w:rsid w:val="009056D4"/>
    <w:rsid w:val="009058EB"/>
    <w:rsid w:val="00905A6C"/>
    <w:rsid w:val="009071EE"/>
    <w:rsid w:val="00907225"/>
    <w:rsid w:val="00907DC6"/>
    <w:rsid w:val="009100BD"/>
    <w:rsid w:val="00910637"/>
    <w:rsid w:val="00910A29"/>
    <w:rsid w:val="00911C93"/>
    <w:rsid w:val="00911E96"/>
    <w:rsid w:val="00912002"/>
    <w:rsid w:val="009122FB"/>
    <w:rsid w:val="00912A2A"/>
    <w:rsid w:val="00912C08"/>
    <w:rsid w:val="009137AC"/>
    <w:rsid w:val="009138BA"/>
    <w:rsid w:val="009141E1"/>
    <w:rsid w:val="00914234"/>
    <w:rsid w:val="009147E5"/>
    <w:rsid w:val="00914D02"/>
    <w:rsid w:val="00914D18"/>
    <w:rsid w:val="00914D97"/>
    <w:rsid w:val="00915595"/>
    <w:rsid w:val="00915866"/>
    <w:rsid w:val="0091586A"/>
    <w:rsid w:val="00915BA1"/>
    <w:rsid w:val="00915DA9"/>
    <w:rsid w:val="00916F8F"/>
    <w:rsid w:val="0091702A"/>
    <w:rsid w:val="00917282"/>
    <w:rsid w:val="00917734"/>
    <w:rsid w:val="009206DE"/>
    <w:rsid w:val="009207B8"/>
    <w:rsid w:val="00921717"/>
    <w:rsid w:val="00922481"/>
    <w:rsid w:val="009224C5"/>
    <w:rsid w:val="00922BF7"/>
    <w:rsid w:val="00922F3A"/>
    <w:rsid w:val="00922F3E"/>
    <w:rsid w:val="0092368B"/>
    <w:rsid w:val="00923C08"/>
    <w:rsid w:val="0092424C"/>
    <w:rsid w:val="00925176"/>
    <w:rsid w:val="009251A4"/>
    <w:rsid w:val="00925A06"/>
    <w:rsid w:val="0092614B"/>
    <w:rsid w:val="009269E2"/>
    <w:rsid w:val="00926F1D"/>
    <w:rsid w:val="00927190"/>
    <w:rsid w:val="0092747B"/>
    <w:rsid w:val="009274F3"/>
    <w:rsid w:val="009276F0"/>
    <w:rsid w:val="00927E4A"/>
    <w:rsid w:val="009304C6"/>
    <w:rsid w:val="0093066B"/>
    <w:rsid w:val="00930B29"/>
    <w:rsid w:val="00931268"/>
    <w:rsid w:val="00931683"/>
    <w:rsid w:val="009316AB"/>
    <w:rsid w:val="00931D70"/>
    <w:rsid w:val="00932AB3"/>
    <w:rsid w:val="00932DB3"/>
    <w:rsid w:val="00933280"/>
    <w:rsid w:val="009333C7"/>
    <w:rsid w:val="00933571"/>
    <w:rsid w:val="009336E2"/>
    <w:rsid w:val="0093390A"/>
    <w:rsid w:val="00933A0F"/>
    <w:rsid w:val="00933BAE"/>
    <w:rsid w:val="00934D90"/>
    <w:rsid w:val="00934EE8"/>
    <w:rsid w:val="00935AD2"/>
    <w:rsid w:val="00935BC8"/>
    <w:rsid w:val="00935D6C"/>
    <w:rsid w:val="00936114"/>
    <w:rsid w:val="00937598"/>
    <w:rsid w:val="0093782A"/>
    <w:rsid w:val="00937F53"/>
    <w:rsid w:val="009406F6"/>
    <w:rsid w:val="00940C97"/>
    <w:rsid w:val="00940D6F"/>
    <w:rsid w:val="0094147F"/>
    <w:rsid w:val="00941E4C"/>
    <w:rsid w:val="00942031"/>
    <w:rsid w:val="009423A5"/>
    <w:rsid w:val="009427E6"/>
    <w:rsid w:val="00942FB1"/>
    <w:rsid w:val="00943751"/>
    <w:rsid w:val="009438A0"/>
    <w:rsid w:val="00943C87"/>
    <w:rsid w:val="00944920"/>
    <w:rsid w:val="00944A53"/>
    <w:rsid w:val="00944D41"/>
    <w:rsid w:val="00944F5D"/>
    <w:rsid w:val="00944FE7"/>
    <w:rsid w:val="009450F5"/>
    <w:rsid w:val="00945408"/>
    <w:rsid w:val="0094540B"/>
    <w:rsid w:val="009458A1"/>
    <w:rsid w:val="00946877"/>
    <w:rsid w:val="00946C46"/>
    <w:rsid w:val="0095007E"/>
    <w:rsid w:val="00950C28"/>
    <w:rsid w:val="00950DD8"/>
    <w:rsid w:val="00952C17"/>
    <w:rsid w:val="00953399"/>
    <w:rsid w:val="00953F12"/>
    <w:rsid w:val="00954246"/>
    <w:rsid w:val="00955100"/>
    <w:rsid w:val="00955185"/>
    <w:rsid w:val="009552B5"/>
    <w:rsid w:val="00955598"/>
    <w:rsid w:val="00955B47"/>
    <w:rsid w:val="009565AE"/>
    <w:rsid w:val="00956646"/>
    <w:rsid w:val="0095694E"/>
    <w:rsid w:val="00957830"/>
    <w:rsid w:val="00960AEE"/>
    <w:rsid w:val="00960DCF"/>
    <w:rsid w:val="00960E30"/>
    <w:rsid w:val="0096186B"/>
    <w:rsid w:val="00961C82"/>
    <w:rsid w:val="00961D50"/>
    <w:rsid w:val="00961F95"/>
    <w:rsid w:val="009623BB"/>
    <w:rsid w:val="00962DF3"/>
    <w:rsid w:val="00963083"/>
    <w:rsid w:val="00963602"/>
    <w:rsid w:val="00964336"/>
    <w:rsid w:val="0096556C"/>
    <w:rsid w:val="00965C51"/>
    <w:rsid w:val="00965C87"/>
    <w:rsid w:val="00966269"/>
    <w:rsid w:val="00966381"/>
    <w:rsid w:val="009668A0"/>
    <w:rsid w:val="00967817"/>
    <w:rsid w:val="0097000D"/>
    <w:rsid w:val="00970188"/>
    <w:rsid w:val="0097018D"/>
    <w:rsid w:val="009704FE"/>
    <w:rsid w:val="00971EFE"/>
    <w:rsid w:val="00971FE3"/>
    <w:rsid w:val="00972700"/>
    <w:rsid w:val="00972BAA"/>
    <w:rsid w:val="00973437"/>
    <w:rsid w:val="0097367D"/>
    <w:rsid w:val="009736B6"/>
    <w:rsid w:val="009739C3"/>
    <w:rsid w:val="00973A74"/>
    <w:rsid w:val="009741B5"/>
    <w:rsid w:val="00974321"/>
    <w:rsid w:val="0097433F"/>
    <w:rsid w:val="009744AD"/>
    <w:rsid w:val="00974842"/>
    <w:rsid w:val="0097487C"/>
    <w:rsid w:val="00974A25"/>
    <w:rsid w:val="00974CB3"/>
    <w:rsid w:val="00974CF5"/>
    <w:rsid w:val="00974F4E"/>
    <w:rsid w:val="00975267"/>
    <w:rsid w:val="0097534A"/>
    <w:rsid w:val="00975514"/>
    <w:rsid w:val="00975AA1"/>
    <w:rsid w:val="00975D05"/>
    <w:rsid w:val="0097776A"/>
    <w:rsid w:val="00977D12"/>
    <w:rsid w:val="00981197"/>
    <w:rsid w:val="009828AF"/>
    <w:rsid w:val="00984736"/>
    <w:rsid w:val="00985966"/>
    <w:rsid w:val="00986223"/>
    <w:rsid w:val="00986234"/>
    <w:rsid w:val="0098677D"/>
    <w:rsid w:val="009875D6"/>
    <w:rsid w:val="009876A9"/>
    <w:rsid w:val="009879FE"/>
    <w:rsid w:val="0099025F"/>
    <w:rsid w:val="00991CA4"/>
    <w:rsid w:val="00992266"/>
    <w:rsid w:val="009928A2"/>
    <w:rsid w:val="00993101"/>
    <w:rsid w:val="009931CF"/>
    <w:rsid w:val="0099347F"/>
    <w:rsid w:val="0099360B"/>
    <w:rsid w:val="00993D40"/>
    <w:rsid w:val="009952E8"/>
    <w:rsid w:val="00995597"/>
    <w:rsid w:val="009961E4"/>
    <w:rsid w:val="00996793"/>
    <w:rsid w:val="00996986"/>
    <w:rsid w:val="009970DE"/>
    <w:rsid w:val="009974F4"/>
    <w:rsid w:val="00997542"/>
    <w:rsid w:val="009A0549"/>
    <w:rsid w:val="009A0A9A"/>
    <w:rsid w:val="009A0B01"/>
    <w:rsid w:val="009A1867"/>
    <w:rsid w:val="009A2451"/>
    <w:rsid w:val="009A2566"/>
    <w:rsid w:val="009A25AF"/>
    <w:rsid w:val="009A2A92"/>
    <w:rsid w:val="009A2B35"/>
    <w:rsid w:val="009A303E"/>
    <w:rsid w:val="009A31D0"/>
    <w:rsid w:val="009A350E"/>
    <w:rsid w:val="009A3D5C"/>
    <w:rsid w:val="009A5723"/>
    <w:rsid w:val="009A5990"/>
    <w:rsid w:val="009A6285"/>
    <w:rsid w:val="009A634E"/>
    <w:rsid w:val="009A70AB"/>
    <w:rsid w:val="009B0C6A"/>
    <w:rsid w:val="009B189D"/>
    <w:rsid w:val="009B1C47"/>
    <w:rsid w:val="009B2D46"/>
    <w:rsid w:val="009B2E25"/>
    <w:rsid w:val="009B30AF"/>
    <w:rsid w:val="009B312E"/>
    <w:rsid w:val="009B3202"/>
    <w:rsid w:val="009B5436"/>
    <w:rsid w:val="009B550C"/>
    <w:rsid w:val="009B5AF9"/>
    <w:rsid w:val="009B6222"/>
    <w:rsid w:val="009B6521"/>
    <w:rsid w:val="009B6BEC"/>
    <w:rsid w:val="009B7203"/>
    <w:rsid w:val="009B722D"/>
    <w:rsid w:val="009B74C8"/>
    <w:rsid w:val="009B7538"/>
    <w:rsid w:val="009B763E"/>
    <w:rsid w:val="009B7804"/>
    <w:rsid w:val="009C0177"/>
    <w:rsid w:val="009C0322"/>
    <w:rsid w:val="009C10E7"/>
    <w:rsid w:val="009C1323"/>
    <w:rsid w:val="009C1CE0"/>
    <w:rsid w:val="009C229A"/>
    <w:rsid w:val="009C2724"/>
    <w:rsid w:val="009C273A"/>
    <w:rsid w:val="009C2AC2"/>
    <w:rsid w:val="009C2CF0"/>
    <w:rsid w:val="009C34E5"/>
    <w:rsid w:val="009C3E0F"/>
    <w:rsid w:val="009C3F6D"/>
    <w:rsid w:val="009C4420"/>
    <w:rsid w:val="009C468C"/>
    <w:rsid w:val="009C5547"/>
    <w:rsid w:val="009C560A"/>
    <w:rsid w:val="009C56BC"/>
    <w:rsid w:val="009C5750"/>
    <w:rsid w:val="009C58B4"/>
    <w:rsid w:val="009C58FA"/>
    <w:rsid w:val="009C5FBF"/>
    <w:rsid w:val="009C5FD9"/>
    <w:rsid w:val="009C6452"/>
    <w:rsid w:val="009C7263"/>
    <w:rsid w:val="009C73AE"/>
    <w:rsid w:val="009C76FD"/>
    <w:rsid w:val="009D0ADE"/>
    <w:rsid w:val="009D1563"/>
    <w:rsid w:val="009D15A1"/>
    <w:rsid w:val="009D1C63"/>
    <w:rsid w:val="009D228E"/>
    <w:rsid w:val="009D2B41"/>
    <w:rsid w:val="009D3209"/>
    <w:rsid w:val="009D4368"/>
    <w:rsid w:val="009D5425"/>
    <w:rsid w:val="009D58AA"/>
    <w:rsid w:val="009D5E58"/>
    <w:rsid w:val="009D6078"/>
    <w:rsid w:val="009D67EA"/>
    <w:rsid w:val="009D692A"/>
    <w:rsid w:val="009D70C2"/>
    <w:rsid w:val="009D742B"/>
    <w:rsid w:val="009D7515"/>
    <w:rsid w:val="009D7878"/>
    <w:rsid w:val="009D7B40"/>
    <w:rsid w:val="009D7C2E"/>
    <w:rsid w:val="009D7DCE"/>
    <w:rsid w:val="009E0AE3"/>
    <w:rsid w:val="009E0D0F"/>
    <w:rsid w:val="009E0E4E"/>
    <w:rsid w:val="009E11D6"/>
    <w:rsid w:val="009E1428"/>
    <w:rsid w:val="009E2CB8"/>
    <w:rsid w:val="009E3503"/>
    <w:rsid w:val="009E35BB"/>
    <w:rsid w:val="009E388D"/>
    <w:rsid w:val="009E3D53"/>
    <w:rsid w:val="009E3E1D"/>
    <w:rsid w:val="009E3FD6"/>
    <w:rsid w:val="009E424E"/>
    <w:rsid w:val="009E42AF"/>
    <w:rsid w:val="009E43C6"/>
    <w:rsid w:val="009E473B"/>
    <w:rsid w:val="009E4DF4"/>
    <w:rsid w:val="009E5C18"/>
    <w:rsid w:val="009E5CCF"/>
    <w:rsid w:val="009E6235"/>
    <w:rsid w:val="009E642C"/>
    <w:rsid w:val="009E6638"/>
    <w:rsid w:val="009E66C4"/>
    <w:rsid w:val="009E6CC4"/>
    <w:rsid w:val="009E6D05"/>
    <w:rsid w:val="009E71F0"/>
    <w:rsid w:val="009E7A6F"/>
    <w:rsid w:val="009E7F5E"/>
    <w:rsid w:val="009F07C5"/>
    <w:rsid w:val="009F0E70"/>
    <w:rsid w:val="009F1380"/>
    <w:rsid w:val="009F139C"/>
    <w:rsid w:val="009F178B"/>
    <w:rsid w:val="009F1BE4"/>
    <w:rsid w:val="009F1F61"/>
    <w:rsid w:val="009F21FA"/>
    <w:rsid w:val="009F2656"/>
    <w:rsid w:val="009F2859"/>
    <w:rsid w:val="009F2E47"/>
    <w:rsid w:val="009F2EF3"/>
    <w:rsid w:val="009F3112"/>
    <w:rsid w:val="009F355E"/>
    <w:rsid w:val="009F3BA3"/>
    <w:rsid w:val="009F4064"/>
    <w:rsid w:val="009F4418"/>
    <w:rsid w:val="009F48C5"/>
    <w:rsid w:val="009F6538"/>
    <w:rsid w:val="009F6557"/>
    <w:rsid w:val="009F66AB"/>
    <w:rsid w:val="009F77BC"/>
    <w:rsid w:val="00A01538"/>
    <w:rsid w:val="00A01542"/>
    <w:rsid w:val="00A0249E"/>
    <w:rsid w:val="00A02606"/>
    <w:rsid w:val="00A02A0B"/>
    <w:rsid w:val="00A034CC"/>
    <w:rsid w:val="00A04232"/>
    <w:rsid w:val="00A0436F"/>
    <w:rsid w:val="00A04495"/>
    <w:rsid w:val="00A04D3F"/>
    <w:rsid w:val="00A055FD"/>
    <w:rsid w:val="00A05CB6"/>
    <w:rsid w:val="00A05DF7"/>
    <w:rsid w:val="00A0621B"/>
    <w:rsid w:val="00A0644C"/>
    <w:rsid w:val="00A064BB"/>
    <w:rsid w:val="00A068C3"/>
    <w:rsid w:val="00A068D9"/>
    <w:rsid w:val="00A069D9"/>
    <w:rsid w:val="00A06FF0"/>
    <w:rsid w:val="00A0739A"/>
    <w:rsid w:val="00A07E5A"/>
    <w:rsid w:val="00A11E12"/>
    <w:rsid w:val="00A12AB5"/>
    <w:rsid w:val="00A12C04"/>
    <w:rsid w:val="00A12D05"/>
    <w:rsid w:val="00A12ED2"/>
    <w:rsid w:val="00A14671"/>
    <w:rsid w:val="00A1591A"/>
    <w:rsid w:val="00A159D8"/>
    <w:rsid w:val="00A15E59"/>
    <w:rsid w:val="00A15FE0"/>
    <w:rsid w:val="00A16149"/>
    <w:rsid w:val="00A1641A"/>
    <w:rsid w:val="00A16BD7"/>
    <w:rsid w:val="00A178DF"/>
    <w:rsid w:val="00A207DB"/>
    <w:rsid w:val="00A210FF"/>
    <w:rsid w:val="00A21721"/>
    <w:rsid w:val="00A2172A"/>
    <w:rsid w:val="00A21CEA"/>
    <w:rsid w:val="00A21F6B"/>
    <w:rsid w:val="00A2212F"/>
    <w:rsid w:val="00A24AB4"/>
    <w:rsid w:val="00A25E56"/>
    <w:rsid w:val="00A2612E"/>
    <w:rsid w:val="00A26198"/>
    <w:rsid w:val="00A2638D"/>
    <w:rsid w:val="00A27116"/>
    <w:rsid w:val="00A27615"/>
    <w:rsid w:val="00A302A7"/>
    <w:rsid w:val="00A302E3"/>
    <w:rsid w:val="00A3062A"/>
    <w:rsid w:val="00A306B8"/>
    <w:rsid w:val="00A30A07"/>
    <w:rsid w:val="00A31062"/>
    <w:rsid w:val="00A311FA"/>
    <w:rsid w:val="00A315F4"/>
    <w:rsid w:val="00A327BC"/>
    <w:rsid w:val="00A328BA"/>
    <w:rsid w:val="00A32A81"/>
    <w:rsid w:val="00A32B46"/>
    <w:rsid w:val="00A32F02"/>
    <w:rsid w:val="00A3312D"/>
    <w:rsid w:val="00A333D9"/>
    <w:rsid w:val="00A339B9"/>
    <w:rsid w:val="00A33A9D"/>
    <w:rsid w:val="00A34C26"/>
    <w:rsid w:val="00A35261"/>
    <w:rsid w:val="00A35356"/>
    <w:rsid w:val="00A35B58"/>
    <w:rsid w:val="00A35EE6"/>
    <w:rsid w:val="00A35FD0"/>
    <w:rsid w:val="00A36199"/>
    <w:rsid w:val="00A36B4D"/>
    <w:rsid w:val="00A3742E"/>
    <w:rsid w:val="00A376C3"/>
    <w:rsid w:val="00A37BE2"/>
    <w:rsid w:val="00A37EE3"/>
    <w:rsid w:val="00A37F6D"/>
    <w:rsid w:val="00A40842"/>
    <w:rsid w:val="00A41496"/>
    <w:rsid w:val="00A416A1"/>
    <w:rsid w:val="00A41B2A"/>
    <w:rsid w:val="00A425FE"/>
    <w:rsid w:val="00A4323A"/>
    <w:rsid w:val="00A433CE"/>
    <w:rsid w:val="00A434C1"/>
    <w:rsid w:val="00A43BAE"/>
    <w:rsid w:val="00A43DAC"/>
    <w:rsid w:val="00A43E6B"/>
    <w:rsid w:val="00A440DD"/>
    <w:rsid w:val="00A44917"/>
    <w:rsid w:val="00A44B83"/>
    <w:rsid w:val="00A4535A"/>
    <w:rsid w:val="00A453A6"/>
    <w:rsid w:val="00A45F3E"/>
    <w:rsid w:val="00A46094"/>
    <w:rsid w:val="00A4630C"/>
    <w:rsid w:val="00A4636D"/>
    <w:rsid w:val="00A46468"/>
    <w:rsid w:val="00A467EF"/>
    <w:rsid w:val="00A46A5E"/>
    <w:rsid w:val="00A46F64"/>
    <w:rsid w:val="00A47545"/>
    <w:rsid w:val="00A477B7"/>
    <w:rsid w:val="00A47AF4"/>
    <w:rsid w:val="00A47EC3"/>
    <w:rsid w:val="00A50233"/>
    <w:rsid w:val="00A50551"/>
    <w:rsid w:val="00A506BF"/>
    <w:rsid w:val="00A50CFF"/>
    <w:rsid w:val="00A51379"/>
    <w:rsid w:val="00A517FD"/>
    <w:rsid w:val="00A52115"/>
    <w:rsid w:val="00A524E8"/>
    <w:rsid w:val="00A528CD"/>
    <w:rsid w:val="00A52BA3"/>
    <w:rsid w:val="00A5335A"/>
    <w:rsid w:val="00A543AA"/>
    <w:rsid w:val="00A55531"/>
    <w:rsid w:val="00A55F75"/>
    <w:rsid w:val="00A561C0"/>
    <w:rsid w:val="00A56AAE"/>
    <w:rsid w:val="00A57386"/>
    <w:rsid w:val="00A57543"/>
    <w:rsid w:val="00A5766E"/>
    <w:rsid w:val="00A576BA"/>
    <w:rsid w:val="00A601E8"/>
    <w:rsid w:val="00A60999"/>
    <w:rsid w:val="00A60C63"/>
    <w:rsid w:val="00A60C96"/>
    <w:rsid w:val="00A60D11"/>
    <w:rsid w:val="00A60E50"/>
    <w:rsid w:val="00A62802"/>
    <w:rsid w:val="00A62F01"/>
    <w:rsid w:val="00A6330C"/>
    <w:rsid w:val="00A6404E"/>
    <w:rsid w:val="00A647DF"/>
    <w:rsid w:val="00A649F8"/>
    <w:rsid w:val="00A65306"/>
    <w:rsid w:val="00A65948"/>
    <w:rsid w:val="00A65B91"/>
    <w:rsid w:val="00A65FF8"/>
    <w:rsid w:val="00A66136"/>
    <w:rsid w:val="00A66704"/>
    <w:rsid w:val="00A66B05"/>
    <w:rsid w:val="00A66D24"/>
    <w:rsid w:val="00A67911"/>
    <w:rsid w:val="00A7033F"/>
    <w:rsid w:val="00A7148F"/>
    <w:rsid w:val="00A71C1E"/>
    <w:rsid w:val="00A72DB7"/>
    <w:rsid w:val="00A73105"/>
    <w:rsid w:val="00A73CAB"/>
    <w:rsid w:val="00A74028"/>
    <w:rsid w:val="00A7405E"/>
    <w:rsid w:val="00A74295"/>
    <w:rsid w:val="00A7457D"/>
    <w:rsid w:val="00A748C4"/>
    <w:rsid w:val="00A74A69"/>
    <w:rsid w:val="00A74E68"/>
    <w:rsid w:val="00A75450"/>
    <w:rsid w:val="00A755B4"/>
    <w:rsid w:val="00A755E9"/>
    <w:rsid w:val="00A75E27"/>
    <w:rsid w:val="00A7612A"/>
    <w:rsid w:val="00A76DE1"/>
    <w:rsid w:val="00A775C7"/>
    <w:rsid w:val="00A77C88"/>
    <w:rsid w:val="00A77E7F"/>
    <w:rsid w:val="00A80F18"/>
    <w:rsid w:val="00A810F3"/>
    <w:rsid w:val="00A82289"/>
    <w:rsid w:val="00A82534"/>
    <w:rsid w:val="00A83AC3"/>
    <w:rsid w:val="00A84796"/>
    <w:rsid w:val="00A847F6"/>
    <w:rsid w:val="00A84819"/>
    <w:rsid w:val="00A84834"/>
    <w:rsid w:val="00A8484B"/>
    <w:rsid w:val="00A84B59"/>
    <w:rsid w:val="00A8559C"/>
    <w:rsid w:val="00A85B01"/>
    <w:rsid w:val="00A86953"/>
    <w:rsid w:val="00A86C14"/>
    <w:rsid w:val="00A86CA3"/>
    <w:rsid w:val="00A86DF5"/>
    <w:rsid w:val="00A87C44"/>
    <w:rsid w:val="00A87C6B"/>
    <w:rsid w:val="00A90065"/>
    <w:rsid w:val="00A9047F"/>
    <w:rsid w:val="00A90674"/>
    <w:rsid w:val="00A90843"/>
    <w:rsid w:val="00A90E9C"/>
    <w:rsid w:val="00A9173F"/>
    <w:rsid w:val="00A92537"/>
    <w:rsid w:val="00A934C1"/>
    <w:rsid w:val="00A93C22"/>
    <w:rsid w:val="00A94A8D"/>
    <w:rsid w:val="00A95B54"/>
    <w:rsid w:val="00A9605C"/>
    <w:rsid w:val="00A96B3E"/>
    <w:rsid w:val="00A97389"/>
    <w:rsid w:val="00A9764E"/>
    <w:rsid w:val="00A97AB4"/>
    <w:rsid w:val="00AA0184"/>
    <w:rsid w:val="00AA12A1"/>
    <w:rsid w:val="00AA17B4"/>
    <w:rsid w:val="00AA185F"/>
    <w:rsid w:val="00AA1ADF"/>
    <w:rsid w:val="00AA1B41"/>
    <w:rsid w:val="00AA1D76"/>
    <w:rsid w:val="00AA2D35"/>
    <w:rsid w:val="00AA3C15"/>
    <w:rsid w:val="00AA3E28"/>
    <w:rsid w:val="00AA43D5"/>
    <w:rsid w:val="00AA458A"/>
    <w:rsid w:val="00AA5AAE"/>
    <w:rsid w:val="00AA6026"/>
    <w:rsid w:val="00AA68A4"/>
    <w:rsid w:val="00AA69F3"/>
    <w:rsid w:val="00AA797B"/>
    <w:rsid w:val="00AB03A4"/>
    <w:rsid w:val="00AB066D"/>
    <w:rsid w:val="00AB09D5"/>
    <w:rsid w:val="00AB11FB"/>
    <w:rsid w:val="00AB1E5A"/>
    <w:rsid w:val="00AB2321"/>
    <w:rsid w:val="00AB2600"/>
    <w:rsid w:val="00AB295B"/>
    <w:rsid w:val="00AB2962"/>
    <w:rsid w:val="00AB2FF8"/>
    <w:rsid w:val="00AB4121"/>
    <w:rsid w:val="00AB50AC"/>
    <w:rsid w:val="00AB64DB"/>
    <w:rsid w:val="00AB7749"/>
    <w:rsid w:val="00AC006E"/>
    <w:rsid w:val="00AC06DA"/>
    <w:rsid w:val="00AC0F7E"/>
    <w:rsid w:val="00AC16D6"/>
    <w:rsid w:val="00AC2274"/>
    <w:rsid w:val="00AC2D4F"/>
    <w:rsid w:val="00AC2DD7"/>
    <w:rsid w:val="00AC317D"/>
    <w:rsid w:val="00AC33CD"/>
    <w:rsid w:val="00AC343B"/>
    <w:rsid w:val="00AC35A3"/>
    <w:rsid w:val="00AC3A1F"/>
    <w:rsid w:val="00AC4309"/>
    <w:rsid w:val="00AC47DE"/>
    <w:rsid w:val="00AC4C29"/>
    <w:rsid w:val="00AC4F45"/>
    <w:rsid w:val="00AC5200"/>
    <w:rsid w:val="00AC531C"/>
    <w:rsid w:val="00AC5DBE"/>
    <w:rsid w:val="00AC627C"/>
    <w:rsid w:val="00AC696F"/>
    <w:rsid w:val="00AC69D5"/>
    <w:rsid w:val="00AC6AB4"/>
    <w:rsid w:val="00AC6E24"/>
    <w:rsid w:val="00AC77C7"/>
    <w:rsid w:val="00AC78FF"/>
    <w:rsid w:val="00AC7C79"/>
    <w:rsid w:val="00AC7F0D"/>
    <w:rsid w:val="00AD0286"/>
    <w:rsid w:val="00AD0316"/>
    <w:rsid w:val="00AD13D0"/>
    <w:rsid w:val="00AD1C28"/>
    <w:rsid w:val="00AD1C48"/>
    <w:rsid w:val="00AD1F8D"/>
    <w:rsid w:val="00AD210F"/>
    <w:rsid w:val="00AD25AC"/>
    <w:rsid w:val="00AD30C2"/>
    <w:rsid w:val="00AD3305"/>
    <w:rsid w:val="00AD3EA1"/>
    <w:rsid w:val="00AD467B"/>
    <w:rsid w:val="00AD5608"/>
    <w:rsid w:val="00AD5A4E"/>
    <w:rsid w:val="00AD5EB6"/>
    <w:rsid w:val="00AD60C2"/>
    <w:rsid w:val="00AD6925"/>
    <w:rsid w:val="00AD6B65"/>
    <w:rsid w:val="00AD6BDF"/>
    <w:rsid w:val="00AD7B49"/>
    <w:rsid w:val="00AD7DA3"/>
    <w:rsid w:val="00AE03B8"/>
    <w:rsid w:val="00AE0515"/>
    <w:rsid w:val="00AE135D"/>
    <w:rsid w:val="00AE161F"/>
    <w:rsid w:val="00AE174B"/>
    <w:rsid w:val="00AE1BA5"/>
    <w:rsid w:val="00AE27B7"/>
    <w:rsid w:val="00AE2DD0"/>
    <w:rsid w:val="00AE305A"/>
    <w:rsid w:val="00AE3D84"/>
    <w:rsid w:val="00AE3FF4"/>
    <w:rsid w:val="00AE41A9"/>
    <w:rsid w:val="00AE451B"/>
    <w:rsid w:val="00AE4880"/>
    <w:rsid w:val="00AE4FB1"/>
    <w:rsid w:val="00AE5BA0"/>
    <w:rsid w:val="00AE617A"/>
    <w:rsid w:val="00AE6287"/>
    <w:rsid w:val="00AE6959"/>
    <w:rsid w:val="00AE707E"/>
    <w:rsid w:val="00AE71E8"/>
    <w:rsid w:val="00AE734F"/>
    <w:rsid w:val="00AE7806"/>
    <w:rsid w:val="00AF00A1"/>
    <w:rsid w:val="00AF04BA"/>
    <w:rsid w:val="00AF0A01"/>
    <w:rsid w:val="00AF0ADE"/>
    <w:rsid w:val="00AF0EEF"/>
    <w:rsid w:val="00AF1161"/>
    <w:rsid w:val="00AF11FA"/>
    <w:rsid w:val="00AF22F1"/>
    <w:rsid w:val="00AF2389"/>
    <w:rsid w:val="00AF2528"/>
    <w:rsid w:val="00AF2DE5"/>
    <w:rsid w:val="00AF2E4A"/>
    <w:rsid w:val="00AF331F"/>
    <w:rsid w:val="00AF33D9"/>
    <w:rsid w:val="00AF3883"/>
    <w:rsid w:val="00AF3F24"/>
    <w:rsid w:val="00AF643A"/>
    <w:rsid w:val="00AF783F"/>
    <w:rsid w:val="00AF792E"/>
    <w:rsid w:val="00AF79F1"/>
    <w:rsid w:val="00AF7BCF"/>
    <w:rsid w:val="00AF7E55"/>
    <w:rsid w:val="00B005C9"/>
    <w:rsid w:val="00B00F38"/>
    <w:rsid w:val="00B01819"/>
    <w:rsid w:val="00B01ACB"/>
    <w:rsid w:val="00B01AF0"/>
    <w:rsid w:val="00B0381D"/>
    <w:rsid w:val="00B03A82"/>
    <w:rsid w:val="00B03D5C"/>
    <w:rsid w:val="00B04A1B"/>
    <w:rsid w:val="00B04B5E"/>
    <w:rsid w:val="00B04B7D"/>
    <w:rsid w:val="00B04E40"/>
    <w:rsid w:val="00B05506"/>
    <w:rsid w:val="00B0642F"/>
    <w:rsid w:val="00B06E0A"/>
    <w:rsid w:val="00B07087"/>
    <w:rsid w:val="00B07BF4"/>
    <w:rsid w:val="00B10B68"/>
    <w:rsid w:val="00B114DE"/>
    <w:rsid w:val="00B11587"/>
    <w:rsid w:val="00B117E1"/>
    <w:rsid w:val="00B1222D"/>
    <w:rsid w:val="00B12506"/>
    <w:rsid w:val="00B1288F"/>
    <w:rsid w:val="00B12896"/>
    <w:rsid w:val="00B140D6"/>
    <w:rsid w:val="00B15BAE"/>
    <w:rsid w:val="00B15E55"/>
    <w:rsid w:val="00B16065"/>
    <w:rsid w:val="00B171C3"/>
    <w:rsid w:val="00B171D4"/>
    <w:rsid w:val="00B1789C"/>
    <w:rsid w:val="00B17C7D"/>
    <w:rsid w:val="00B20F48"/>
    <w:rsid w:val="00B2148C"/>
    <w:rsid w:val="00B21599"/>
    <w:rsid w:val="00B21749"/>
    <w:rsid w:val="00B2179A"/>
    <w:rsid w:val="00B21CFD"/>
    <w:rsid w:val="00B22183"/>
    <w:rsid w:val="00B222BF"/>
    <w:rsid w:val="00B23251"/>
    <w:rsid w:val="00B234DE"/>
    <w:rsid w:val="00B2373C"/>
    <w:rsid w:val="00B24673"/>
    <w:rsid w:val="00B25C9E"/>
    <w:rsid w:val="00B264C3"/>
    <w:rsid w:val="00B2664B"/>
    <w:rsid w:val="00B268DF"/>
    <w:rsid w:val="00B26993"/>
    <w:rsid w:val="00B26A88"/>
    <w:rsid w:val="00B26BBE"/>
    <w:rsid w:val="00B26E97"/>
    <w:rsid w:val="00B2700C"/>
    <w:rsid w:val="00B27537"/>
    <w:rsid w:val="00B27645"/>
    <w:rsid w:val="00B27A7C"/>
    <w:rsid w:val="00B300D7"/>
    <w:rsid w:val="00B3177F"/>
    <w:rsid w:val="00B329F0"/>
    <w:rsid w:val="00B32C33"/>
    <w:rsid w:val="00B331AF"/>
    <w:rsid w:val="00B33B1D"/>
    <w:rsid w:val="00B34014"/>
    <w:rsid w:val="00B34384"/>
    <w:rsid w:val="00B34488"/>
    <w:rsid w:val="00B3493F"/>
    <w:rsid w:val="00B34D51"/>
    <w:rsid w:val="00B36799"/>
    <w:rsid w:val="00B367D8"/>
    <w:rsid w:val="00B36C53"/>
    <w:rsid w:val="00B3751A"/>
    <w:rsid w:val="00B37F71"/>
    <w:rsid w:val="00B404E9"/>
    <w:rsid w:val="00B417BE"/>
    <w:rsid w:val="00B41B6C"/>
    <w:rsid w:val="00B41C60"/>
    <w:rsid w:val="00B41E1F"/>
    <w:rsid w:val="00B4206F"/>
    <w:rsid w:val="00B4207A"/>
    <w:rsid w:val="00B4216D"/>
    <w:rsid w:val="00B425EC"/>
    <w:rsid w:val="00B42C20"/>
    <w:rsid w:val="00B42C78"/>
    <w:rsid w:val="00B4445B"/>
    <w:rsid w:val="00B44641"/>
    <w:rsid w:val="00B446DF"/>
    <w:rsid w:val="00B448C4"/>
    <w:rsid w:val="00B44CFC"/>
    <w:rsid w:val="00B44D38"/>
    <w:rsid w:val="00B44D57"/>
    <w:rsid w:val="00B4562F"/>
    <w:rsid w:val="00B4598D"/>
    <w:rsid w:val="00B45C21"/>
    <w:rsid w:val="00B469AE"/>
    <w:rsid w:val="00B46F59"/>
    <w:rsid w:val="00B474E7"/>
    <w:rsid w:val="00B4779D"/>
    <w:rsid w:val="00B5035E"/>
    <w:rsid w:val="00B50CF9"/>
    <w:rsid w:val="00B50FC6"/>
    <w:rsid w:val="00B517D8"/>
    <w:rsid w:val="00B51B32"/>
    <w:rsid w:val="00B52067"/>
    <w:rsid w:val="00B52779"/>
    <w:rsid w:val="00B52E92"/>
    <w:rsid w:val="00B52EBD"/>
    <w:rsid w:val="00B5314F"/>
    <w:rsid w:val="00B535A4"/>
    <w:rsid w:val="00B54363"/>
    <w:rsid w:val="00B54893"/>
    <w:rsid w:val="00B54BF8"/>
    <w:rsid w:val="00B54C76"/>
    <w:rsid w:val="00B55112"/>
    <w:rsid w:val="00B557F9"/>
    <w:rsid w:val="00B55C12"/>
    <w:rsid w:val="00B560F9"/>
    <w:rsid w:val="00B56730"/>
    <w:rsid w:val="00B573D9"/>
    <w:rsid w:val="00B600D3"/>
    <w:rsid w:val="00B60BDB"/>
    <w:rsid w:val="00B612DD"/>
    <w:rsid w:val="00B61C5A"/>
    <w:rsid w:val="00B61CEA"/>
    <w:rsid w:val="00B626EF"/>
    <w:rsid w:val="00B62FDC"/>
    <w:rsid w:val="00B632CE"/>
    <w:rsid w:val="00B636C4"/>
    <w:rsid w:val="00B63B52"/>
    <w:rsid w:val="00B63EE4"/>
    <w:rsid w:val="00B64166"/>
    <w:rsid w:val="00B64DF8"/>
    <w:rsid w:val="00B653DF"/>
    <w:rsid w:val="00B6544B"/>
    <w:rsid w:val="00B660F4"/>
    <w:rsid w:val="00B66634"/>
    <w:rsid w:val="00B66FC1"/>
    <w:rsid w:val="00B70192"/>
    <w:rsid w:val="00B704EC"/>
    <w:rsid w:val="00B70529"/>
    <w:rsid w:val="00B7089C"/>
    <w:rsid w:val="00B70A73"/>
    <w:rsid w:val="00B71152"/>
    <w:rsid w:val="00B71158"/>
    <w:rsid w:val="00B71726"/>
    <w:rsid w:val="00B71F25"/>
    <w:rsid w:val="00B725DE"/>
    <w:rsid w:val="00B72ECA"/>
    <w:rsid w:val="00B7358C"/>
    <w:rsid w:val="00B738DD"/>
    <w:rsid w:val="00B73B4F"/>
    <w:rsid w:val="00B744A9"/>
    <w:rsid w:val="00B74977"/>
    <w:rsid w:val="00B74AB7"/>
    <w:rsid w:val="00B74D35"/>
    <w:rsid w:val="00B75278"/>
    <w:rsid w:val="00B756BD"/>
    <w:rsid w:val="00B75A14"/>
    <w:rsid w:val="00B75D01"/>
    <w:rsid w:val="00B75DFE"/>
    <w:rsid w:val="00B76057"/>
    <w:rsid w:val="00B765FB"/>
    <w:rsid w:val="00B76F6C"/>
    <w:rsid w:val="00B775BB"/>
    <w:rsid w:val="00B779EE"/>
    <w:rsid w:val="00B80549"/>
    <w:rsid w:val="00B81089"/>
    <w:rsid w:val="00B8128D"/>
    <w:rsid w:val="00B812D1"/>
    <w:rsid w:val="00B81676"/>
    <w:rsid w:val="00B8183D"/>
    <w:rsid w:val="00B8206C"/>
    <w:rsid w:val="00B821CB"/>
    <w:rsid w:val="00B8230D"/>
    <w:rsid w:val="00B82318"/>
    <w:rsid w:val="00B826B4"/>
    <w:rsid w:val="00B829F9"/>
    <w:rsid w:val="00B83597"/>
    <w:rsid w:val="00B83EE0"/>
    <w:rsid w:val="00B842D6"/>
    <w:rsid w:val="00B84856"/>
    <w:rsid w:val="00B85088"/>
    <w:rsid w:val="00B87149"/>
    <w:rsid w:val="00B87213"/>
    <w:rsid w:val="00B8770F"/>
    <w:rsid w:val="00B87756"/>
    <w:rsid w:val="00B901EA"/>
    <w:rsid w:val="00B9082F"/>
    <w:rsid w:val="00B90FCB"/>
    <w:rsid w:val="00B91E6F"/>
    <w:rsid w:val="00B927A9"/>
    <w:rsid w:val="00B92AD0"/>
    <w:rsid w:val="00B9306B"/>
    <w:rsid w:val="00B93C91"/>
    <w:rsid w:val="00B93DFD"/>
    <w:rsid w:val="00B9418A"/>
    <w:rsid w:val="00B9473B"/>
    <w:rsid w:val="00B94C0C"/>
    <w:rsid w:val="00B94FEE"/>
    <w:rsid w:val="00B9506E"/>
    <w:rsid w:val="00B95308"/>
    <w:rsid w:val="00B9540E"/>
    <w:rsid w:val="00B95475"/>
    <w:rsid w:val="00B96232"/>
    <w:rsid w:val="00B964B4"/>
    <w:rsid w:val="00B96B5B"/>
    <w:rsid w:val="00B96C98"/>
    <w:rsid w:val="00B96D06"/>
    <w:rsid w:val="00B97083"/>
    <w:rsid w:val="00B97323"/>
    <w:rsid w:val="00BA028D"/>
    <w:rsid w:val="00BA184B"/>
    <w:rsid w:val="00BA1DE5"/>
    <w:rsid w:val="00BA1F3E"/>
    <w:rsid w:val="00BA2792"/>
    <w:rsid w:val="00BA41F1"/>
    <w:rsid w:val="00BA444F"/>
    <w:rsid w:val="00BA4EF8"/>
    <w:rsid w:val="00BA599A"/>
    <w:rsid w:val="00BA5AEE"/>
    <w:rsid w:val="00BA5D31"/>
    <w:rsid w:val="00BA64E0"/>
    <w:rsid w:val="00BA6D04"/>
    <w:rsid w:val="00BA6F61"/>
    <w:rsid w:val="00BA794E"/>
    <w:rsid w:val="00BA7D53"/>
    <w:rsid w:val="00BB031F"/>
    <w:rsid w:val="00BB14F8"/>
    <w:rsid w:val="00BB1E94"/>
    <w:rsid w:val="00BB2588"/>
    <w:rsid w:val="00BB2590"/>
    <w:rsid w:val="00BB2B8C"/>
    <w:rsid w:val="00BB2C69"/>
    <w:rsid w:val="00BB2F5A"/>
    <w:rsid w:val="00BB33DC"/>
    <w:rsid w:val="00BB36DC"/>
    <w:rsid w:val="00BB3F14"/>
    <w:rsid w:val="00BB4F44"/>
    <w:rsid w:val="00BB53A6"/>
    <w:rsid w:val="00BB5441"/>
    <w:rsid w:val="00BB61BD"/>
    <w:rsid w:val="00BB63A4"/>
    <w:rsid w:val="00BB771B"/>
    <w:rsid w:val="00BB77C7"/>
    <w:rsid w:val="00BB7977"/>
    <w:rsid w:val="00BC013D"/>
    <w:rsid w:val="00BC031F"/>
    <w:rsid w:val="00BC047A"/>
    <w:rsid w:val="00BC0C4F"/>
    <w:rsid w:val="00BC113E"/>
    <w:rsid w:val="00BC1F07"/>
    <w:rsid w:val="00BC1FB4"/>
    <w:rsid w:val="00BC2095"/>
    <w:rsid w:val="00BC260D"/>
    <w:rsid w:val="00BC2BAC"/>
    <w:rsid w:val="00BC2DC0"/>
    <w:rsid w:val="00BC3328"/>
    <w:rsid w:val="00BC35E2"/>
    <w:rsid w:val="00BC3AC7"/>
    <w:rsid w:val="00BC44AC"/>
    <w:rsid w:val="00BC488D"/>
    <w:rsid w:val="00BC4A78"/>
    <w:rsid w:val="00BC4B9C"/>
    <w:rsid w:val="00BC5091"/>
    <w:rsid w:val="00BC57AC"/>
    <w:rsid w:val="00BC639E"/>
    <w:rsid w:val="00BC75D3"/>
    <w:rsid w:val="00BC7A8F"/>
    <w:rsid w:val="00BC7C9A"/>
    <w:rsid w:val="00BD00FC"/>
    <w:rsid w:val="00BD036C"/>
    <w:rsid w:val="00BD0612"/>
    <w:rsid w:val="00BD08A5"/>
    <w:rsid w:val="00BD19BA"/>
    <w:rsid w:val="00BD21F9"/>
    <w:rsid w:val="00BD2DAF"/>
    <w:rsid w:val="00BD34DC"/>
    <w:rsid w:val="00BD44BA"/>
    <w:rsid w:val="00BD5627"/>
    <w:rsid w:val="00BD5CA8"/>
    <w:rsid w:val="00BD6126"/>
    <w:rsid w:val="00BD621E"/>
    <w:rsid w:val="00BD6C2A"/>
    <w:rsid w:val="00BD6CF8"/>
    <w:rsid w:val="00BD6EDD"/>
    <w:rsid w:val="00BD742E"/>
    <w:rsid w:val="00BE034E"/>
    <w:rsid w:val="00BE04EE"/>
    <w:rsid w:val="00BE088E"/>
    <w:rsid w:val="00BE09B8"/>
    <w:rsid w:val="00BE0ECB"/>
    <w:rsid w:val="00BE1C70"/>
    <w:rsid w:val="00BE2710"/>
    <w:rsid w:val="00BE2D34"/>
    <w:rsid w:val="00BE2D5F"/>
    <w:rsid w:val="00BE371E"/>
    <w:rsid w:val="00BE3D9D"/>
    <w:rsid w:val="00BE3F9E"/>
    <w:rsid w:val="00BE4185"/>
    <w:rsid w:val="00BE4534"/>
    <w:rsid w:val="00BE4BFC"/>
    <w:rsid w:val="00BE4DC2"/>
    <w:rsid w:val="00BE669D"/>
    <w:rsid w:val="00BE6C0C"/>
    <w:rsid w:val="00BF0811"/>
    <w:rsid w:val="00BF0887"/>
    <w:rsid w:val="00BF0D05"/>
    <w:rsid w:val="00BF1DF5"/>
    <w:rsid w:val="00BF1F9E"/>
    <w:rsid w:val="00BF28F9"/>
    <w:rsid w:val="00BF293C"/>
    <w:rsid w:val="00BF370D"/>
    <w:rsid w:val="00BF3B8F"/>
    <w:rsid w:val="00BF3EBF"/>
    <w:rsid w:val="00BF3F2C"/>
    <w:rsid w:val="00BF4251"/>
    <w:rsid w:val="00BF42E0"/>
    <w:rsid w:val="00BF43B8"/>
    <w:rsid w:val="00BF4715"/>
    <w:rsid w:val="00BF4B6E"/>
    <w:rsid w:val="00BF570E"/>
    <w:rsid w:val="00BF58BC"/>
    <w:rsid w:val="00BF6771"/>
    <w:rsid w:val="00BF74F7"/>
    <w:rsid w:val="00BF7AEE"/>
    <w:rsid w:val="00C0024E"/>
    <w:rsid w:val="00C00DBA"/>
    <w:rsid w:val="00C00DD4"/>
    <w:rsid w:val="00C00F53"/>
    <w:rsid w:val="00C017B6"/>
    <w:rsid w:val="00C0191B"/>
    <w:rsid w:val="00C0359E"/>
    <w:rsid w:val="00C039B5"/>
    <w:rsid w:val="00C045C7"/>
    <w:rsid w:val="00C046D6"/>
    <w:rsid w:val="00C059B0"/>
    <w:rsid w:val="00C05AC1"/>
    <w:rsid w:val="00C05C9A"/>
    <w:rsid w:val="00C06401"/>
    <w:rsid w:val="00C07443"/>
    <w:rsid w:val="00C07E9D"/>
    <w:rsid w:val="00C07F34"/>
    <w:rsid w:val="00C10360"/>
    <w:rsid w:val="00C10C6C"/>
    <w:rsid w:val="00C10CED"/>
    <w:rsid w:val="00C11105"/>
    <w:rsid w:val="00C11AA9"/>
    <w:rsid w:val="00C12E3D"/>
    <w:rsid w:val="00C12F32"/>
    <w:rsid w:val="00C135B9"/>
    <w:rsid w:val="00C13948"/>
    <w:rsid w:val="00C1404F"/>
    <w:rsid w:val="00C1439D"/>
    <w:rsid w:val="00C153E3"/>
    <w:rsid w:val="00C156C6"/>
    <w:rsid w:val="00C156EC"/>
    <w:rsid w:val="00C156F4"/>
    <w:rsid w:val="00C1598B"/>
    <w:rsid w:val="00C15EEA"/>
    <w:rsid w:val="00C15F99"/>
    <w:rsid w:val="00C162C6"/>
    <w:rsid w:val="00C164BB"/>
    <w:rsid w:val="00C16793"/>
    <w:rsid w:val="00C20313"/>
    <w:rsid w:val="00C21231"/>
    <w:rsid w:val="00C21C43"/>
    <w:rsid w:val="00C22710"/>
    <w:rsid w:val="00C2285B"/>
    <w:rsid w:val="00C22F18"/>
    <w:rsid w:val="00C23302"/>
    <w:rsid w:val="00C23405"/>
    <w:rsid w:val="00C2370E"/>
    <w:rsid w:val="00C2383C"/>
    <w:rsid w:val="00C245EB"/>
    <w:rsid w:val="00C259FB"/>
    <w:rsid w:val="00C25FDE"/>
    <w:rsid w:val="00C267BB"/>
    <w:rsid w:val="00C27987"/>
    <w:rsid w:val="00C27AD0"/>
    <w:rsid w:val="00C3007F"/>
    <w:rsid w:val="00C302D7"/>
    <w:rsid w:val="00C30479"/>
    <w:rsid w:val="00C304AD"/>
    <w:rsid w:val="00C304DD"/>
    <w:rsid w:val="00C31439"/>
    <w:rsid w:val="00C317FA"/>
    <w:rsid w:val="00C31848"/>
    <w:rsid w:val="00C31A90"/>
    <w:rsid w:val="00C31B4D"/>
    <w:rsid w:val="00C31BE1"/>
    <w:rsid w:val="00C325BA"/>
    <w:rsid w:val="00C328D6"/>
    <w:rsid w:val="00C335EE"/>
    <w:rsid w:val="00C3365C"/>
    <w:rsid w:val="00C33AD1"/>
    <w:rsid w:val="00C33DF8"/>
    <w:rsid w:val="00C356DF"/>
    <w:rsid w:val="00C35764"/>
    <w:rsid w:val="00C3596F"/>
    <w:rsid w:val="00C35A24"/>
    <w:rsid w:val="00C366A4"/>
    <w:rsid w:val="00C36BE3"/>
    <w:rsid w:val="00C37347"/>
    <w:rsid w:val="00C373ED"/>
    <w:rsid w:val="00C3742E"/>
    <w:rsid w:val="00C37EA1"/>
    <w:rsid w:val="00C401A9"/>
    <w:rsid w:val="00C406A1"/>
    <w:rsid w:val="00C40937"/>
    <w:rsid w:val="00C40AB3"/>
    <w:rsid w:val="00C411BB"/>
    <w:rsid w:val="00C411DC"/>
    <w:rsid w:val="00C417C6"/>
    <w:rsid w:val="00C41845"/>
    <w:rsid w:val="00C41A57"/>
    <w:rsid w:val="00C41DA1"/>
    <w:rsid w:val="00C41EF8"/>
    <w:rsid w:val="00C41FBB"/>
    <w:rsid w:val="00C422FD"/>
    <w:rsid w:val="00C43384"/>
    <w:rsid w:val="00C43C87"/>
    <w:rsid w:val="00C43D77"/>
    <w:rsid w:val="00C44565"/>
    <w:rsid w:val="00C445C3"/>
    <w:rsid w:val="00C44C0F"/>
    <w:rsid w:val="00C44C2B"/>
    <w:rsid w:val="00C44E06"/>
    <w:rsid w:val="00C44FF0"/>
    <w:rsid w:val="00C460A4"/>
    <w:rsid w:val="00C4656B"/>
    <w:rsid w:val="00C472B5"/>
    <w:rsid w:val="00C47795"/>
    <w:rsid w:val="00C47F39"/>
    <w:rsid w:val="00C506D1"/>
    <w:rsid w:val="00C509BC"/>
    <w:rsid w:val="00C50B74"/>
    <w:rsid w:val="00C50D76"/>
    <w:rsid w:val="00C51405"/>
    <w:rsid w:val="00C5187C"/>
    <w:rsid w:val="00C5200E"/>
    <w:rsid w:val="00C52683"/>
    <w:rsid w:val="00C5283D"/>
    <w:rsid w:val="00C52ABE"/>
    <w:rsid w:val="00C52B16"/>
    <w:rsid w:val="00C53DDB"/>
    <w:rsid w:val="00C54243"/>
    <w:rsid w:val="00C54623"/>
    <w:rsid w:val="00C54EE2"/>
    <w:rsid w:val="00C5591D"/>
    <w:rsid w:val="00C56059"/>
    <w:rsid w:val="00C56AEE"/>
    <w:rsid w:val="00C56B5C"/>
    <w:rsid w:val="00C56F7A"/>
    <w:rsid w:val="00C57533"/>
    <w:rsid w:val="00C575AF"/>
    <w:rsid w:val="00C5793E"/>
    <w:rsid w:val="00C57B07"/>
    <w:rsid w:val="00C607BB"/>
    <w:rsid w:val="00C60953"/>
    <w:rsid w:val="00C60CCF"/>
    <w:rsid w:val="00C612B2"/>
    <w:rsid w:val="00C61393"/>
    <w:rsid w:val="00C6212C"/>
    <w:rsid w:val="00C62535"/>
    <w:rsid w:val="00C6292F"/>
    <w:rsid w:val="00C62DF6"/>
    <w:rsid w:val="00C63190"/>
    <w:rsid w:val="00C63E0D"/>
    <w:rsid w:val="00C64209"/>
    <w:rsid w:val="00C64613"/>
    <w:rsid w:val="00C646E4"/>
    <w:rsid w:val="00C647DB"/>
    <w:rsid w:val="00C65A56"/>
    <w:rsid w:val="00C65DAE"/>
    <w:rsid w:val="00C66DF3"/>
    <w:rsid w:val="00C6729D"/>
    <w:rsid w:val="00C67622"/>
    <w:rsid w:val="00C67874"/>
    <w:rsid w:val="00C67E07"/>
    <w:rsid w:val="00C67EB6"/>
    <w:rsid w:val="00C70049"/>
    <w:rsid w:val="00C71034"/>
    <w:rsid w:val="00C710BC"/>
    <w:rsid w:val="00C710C4"/>
    <w:rsid w:val="00C71648"/>
    <w:rsid w:val="00C71B61"/>
    <w:rsid w:val="00C72489"/>
    <w:rsid w:val="00C72878"/>
    <w:rsid w:val="00C7356D"/>
    <w:rsid w:val="00C736BD"/>
    <w:rsid w:val="00C74315"/>
    <w:rsid w:val="00C743C5"/>
    <w:rsid w:val="00C74A64"/>
    <w:rsid w:val="00C74ECD"/>
    <w:rsid w:val="00C75345"/>
    <w:rsid w:val="00C75782"/>
    <w:rsid w:val="00C7585A"/>
    <w:rsid w:val="00C7587D"/>
    <w:rsid w:val="00C771DA"/>
    <w:rsid w:val="00C77F31"/>
    <w:rsid w:val="00C814FA"/>
    <w:rsid w:val="00C81584"/>
    <w:rsid w:val="00C81DCC"/>
    <w:rsid w:val="00C8200C"/>
    <w:rsid w:val="00C8223A"/>
    <w:rsid w:val="00C824BC"/>
    <w:rsid w:val="00C82563"/>
    <w:rsid w:val="00C82C0D"/>
    <w:rsid w:val="00C834A2"/>
    <w:rsid w:val="00C83887"/>
    <w:rsid w:val="00C83FFA"/>
    <w:rsid w:val="00C8552E"/>
    <w:rsid w:val="00C85723"/>
    <w:rsid w:val="00C85E26"/>
    <w:rsid w:val="00C86229"/>
    <w:rsid w:val="00C86745"/>
    <w:rsid w:val="00C86872"/>
    <w:rsid w:val="00C86B09"/>
    <w:rsid w:val="00C86BC9"/>
    <w:rsid w:val="00C86D5F"/>
    <w:rsid w:val="00C87212"/>
    <w:rsid w:val="00C87673"/>
    <w:rsid w:val="00C87EA7"/>
    <w:rsid w:val="00C90126"/>
    <w:rsid w:val="00C90889"/>
    <w:rsid w:val="00C90A13"/>
    <w:rsid w:val="00C90C14"/>
    <w:rsid w:val="00C913BA"/>
    <w:rsid w:val="00C914B3"/>
    <w:rsid w:val="00C93196"/>
    <w:rsid w:val="00C94F44"/>
    <w:rsid w:val="00C955AE"/>
    <w:rsid w:val="00C960EE"/>
    <w:rsid w:val="00C96FF6"/>
    <w:rsid w:val="00C97A41"/>
    <w:rsid w:val="00CA0C8B"/>
    <w:rsid w:val="00CA14E2"/>
    <w:rsid w:val="00CA1716"/>
    <w:rsid w:val="00CA1982"/>
    <w:rsid w:val="00CA19C9"/>
    <w:rsid w:val="00CA1D40"/>
    <w:rsid w:val="00CA375B"/>
    <w:rsid w:val="00CA41E5"/>
    <w:rsid w:val="00CA6077"/>
    <w:rsid w:val="00CA74D2"/>
    <w:rsid w:val="00CA7ABA"/>
    <w:rsid w:val="00CA7FC2"/>
    <w:rsid w:val="00CB061B"/>
    <w:rsid w:val="00CB0BC6"/>
    <w:rsid w:val="00CB1250"/>
    <w:rsid w:val="00CB1775"/>
    <w:rsid w:val="00CB19B8"/>
    <w:rsid w:val="00CB1F8D"/>
    <w:rsid w:val="00CB211D"/>
    <w:rsid w:val="00CB2C9A"/>
    <w:rsid w:val="00CB3244"/>
    <w:rsid w:val="00CB3937"/>
    <w:rsid w:val="00CB43FE"/>
    <w:rsid w:val="00CB4AD8"/>
    <w:rsid w:val="00CB52DF"/>
    <w:rsid w:val="00CB54E8"/>
    <w:rsid w:val="00CB587A"/>
    <w:rsid w:val="00CB5D9F"/>
    <w:rsid w:val="00CB7973"/>
    <w:rsid w:val="00CC0293"/>
    <w:rsid w:val="00CC15D7"/>
    <w:rsid w:val="00CC1AD5"/>
    <w:rsid w:val="00CC23DE"/>
    <w:rsid w:val="00CC293C"/>
    <w:rsid w:val="00CC29DC"/>
    <w:rsid w:val="00CC2C76"/>
    <w:rsid w:val="00CC2E3A"/>
    <w:rsid w:val="00CC2ECC"/>
    <w:rsid w:val="00CC4991"/>
    <w:rsid w:val="00CC5896"/>
    <w:rsid w:val="00CC592C"/>
    <w:rsid w:val="00CC6387"/>
    <w:rsid w:val="00CC6914"/>
    <w:rsid w:val="00CC6B77"/>
    <w:rsid w:val="00CC6DD3"/>
    <w:rsid w:val="00CC75E6"/>
    <w:rsid w:val="00CC77CC"/>
    <w:rsid w:val="00CD00A3"/>
    <w:rsid w:val="00CD06F8"/>
    <w:rsid w:val="00CD14E5"/>
    <w:rsid w:val="00CD1FF7"/>
    <w:rsid w:val="00CD2359"/>
    <w:rsid w:val="00CD24A6"/>
    <w:rsid w:val="00CD2691"/>
    <w:rsid w:val="00CD33B2"/>
    <w:rsid w:val="00CD343F"/>
    <w:rsid w:val="00CD4795"/>
    <w:rsid w:val="00CD5008"/>
    <w:rsid w:val="00CD52F2"/>
    <w:rsid w:val="00CD5300"/>
    <w:rsid w:val="00CD5542"/>
    <w:rsid w:val="00CD5806"/>
    <w:rsid w:val="00CD5A4E"/>
    <w:rsid w:val="00CD5D01"/>
    <w:rsid w:val="00CD5D3F"/>
    <w:rsid w:val="00CD5E23"/>
    <w:rsid w:val="00CD62EF"/>
    <w:rsid w:val="00CD6533"/>
    <w:rsid w:val="00CD659A"/>
    <w:rsid w:val="00CD69DD"/>
    <w:rsid w:val="00CD6B03"/>
    <w:rsid w:val="00CD6E46"/>
    <w:rsid w:val="00CD746E"/>
    <w:rsid w:val="00CE00E0"/>
    <w:rsid w:val="00CE0229"/>
    <w:rsid w:val="00CE09CA"/>
    <w:rsid w:val="00CE0CC5"/>
    <w:rsid w:val="00CE14CD"/>
    <w:rsid w:val="00CE1A78"/>
    <w:rsid w:val="00CE1DB7"/>
    <w:rsid w:val="00CE204E"/>
    <w:rsid w:val="00CE3304"/>
    <w:rsid w:val="00CE38A1"/>
    <w:rsid w:val="00CE475D"/>
    <w:rsid w:val="00CE4D1B"/>
    <w:rsid w:val="00CE5464"/>
    <w:rsid w:val="00CE582B"/>
    <w:rsid w:val="00CE5E15"/>
    <w:rsid w:val="00CE653A"/>
    <w:rsid w:val="00CE68D9"/>
    <w:rsid w:val="00CE7018"/>
    <w:rsid w:val="00CF096E"/>
    <w:rsid w:val="00CF0A8C"/>
    <w:rsid w:val="00CF212D"/>
    <w:rsid w:val="00CF32B7"/>
    <w:rsid w:val="00CF34E2"/>
    <w:rsid w:val="00CF415B"/>
    <w:rsid w:val="00CF41F2"/>
    <w:rsid w:val="00CF420D"/>
    <w:rsid w:val="00CF4BCD"/>
    <w:rsid w:val="00CF4DF8"/>
    <w:rsid w:val="00CF4E1B"/>
    <w:rsid w:val="00CF554E"/>
    <w:rsid w:val="00CF55EF"/>
    <w:rsid w:val="00CF59FF"/>
    <w:rsid w:val="00CF5C1A"/>
    <w:rsid w:val="00CF63D6"/>
    <w:rsid w:val="00CF65B5"/>
    <w:rsid w:val="00CF70B3"/>
    <w:rsid w:val="00D00388"/>
    <w:rsid w:val="00D00F43"/>
    <w:rsid w:val="00D01DCE"/>
    <w:rsid w:val="00D02386"/>
    <w:rsid w:val="00D02B18"/>
    <w:rsid w:val="00D02B94"/>
    <w:rsid w:val="00D03312"/>
    <w:rsid w:val="00D03F0C"/>
    <w:rsid w:val="00D050BA"/>
    <w:rsid w:val="00D052A7"/>
    <w:rsid w:val="00D052BD"/>
    <w:rsid w:val="00D0626A"/>
    <w:rsid w:val="00D06AF9"/>
    <w:rsid w:val="00D06D72"/>
    <w:rsid w:val="00D070B7"/>
    <w:rsid w:val="00D07508"/>
    <w:rsid w:val="00D0751B"/>
    <w:rsid w:val="00D078C0"/>
    <w:rsid w:val="00D07F62"/>
    <w:rsid w:val="00D10EE9"/>
    <w:rsid w:val="00D1149D"/>
    <w:rsid w:val="00D1181B"/>
    <w:rsid w:val="00D11A57"/>
    <w:rsid w:val="00D12309"/>
    <w:rsid w:val="00D124AC"/>
    <w:rsid w:val="00D12AFE"/>
    <w:rsid w:val="00D13076"/>
    <w:rsid w:val="00D132A6"/>
    <w:rsid w:val="00D1330C"/>
    <w:rsid w:val="00D13397"/>
    <w:rsid w:val="00D13488"/>
    <w:rsid w:val="00D14403"/>
    <w:rsid w:val="00D14586"/>
    <w:rsid w:val="00D146D7"/>
    <w:rsid w:val="00D15403"/>
    <w:rsid w:val="00D161C1"/>
    <w:rsid w:val="00D16938"/>
    <w:rsid w:val="00D16BFB"/>
    <w:rsid w:val="00D16F00"/>
    <w:rsid w:val="00D172D2"/>
    <w:rsid w:val="00D17422"/>
    <w:rsid w:val="00D174DD"/>
    <w:rsid w:val="00D1776B"/>
    <w:rsid w:val="00D17832"/>
    <w:rsid w:val="00D179AE"/>
    <w:rsid w:val="00D2052F"/>
    <w:rsid w:val="00D205A0"/>
    <w:rsid w:val="00D21268"/>
    <w:rsid w:val="00D22A30"/>
    <w:rsid w:val="00D233C4"/>
    <w:rsid w:val="00D23C55"/>
    <w:rsid w:val="00D25FD4"/>
    <w:rsid w:val="00D26182"/>
    <w:rsid w:val="00D26781"/>
    <w:rsid w:val="00D26ADA"/>
    <w:rsid w:val="00D26E2A"/>
    <w:rsid w:val="00D26F88"/>
    <w:rsid w:val="00D26FA7"/>
    <w:rsid w:val="00D2705F"/>
    <w:rsid w:val="00D276C8"/>
    <w:rsid w:val="00D2773B"/>
    <w:rsid w:val="00D27A52"/>
    <w:rsid w:val="00D27AC2"/>
    <w:rsid w:val="00D27C5A"/>
    <w:rsid w:val="00D305DB"/>
    <w:rsid w:val="00D30B0E"/>
    <w:rsid w:val="00D30B36"/>
    <w:rsid w:val="00D313B4"/>
    <w:rsid w:val="00D3193D"/>
    <w:rsid w:val="00D319C8"/>
    <w:rsid w:val="00D3225F"/>
    <w:rsid w:val="00D32885"/>
    <w:rsid w:val="00D32C6C"/>
    <w:rsid w:val="00D32D60"/>
    <w:rsid w:val="00D32DA1"/>
    <w:rsid w:val="00D331DA"/>
    <w:rsid w:val="00D335CD"/>
    <w:rsid w:val="00D337BC"/>
    <w:rsid w:val="00D338AC"/>
    <w:rsid w:val="00D34772"/>
    <w:rsid w:val="00D34A92"/>
    <w:rsid w:val="00D34B98"/>
    <w:rsid w:val="00D352B7"/>
    <w:rsid w:val="00D35DB2"/>
    <w:rsid w:val="00D35F3E"/>
    <w:rsid w:val="00D35F92"/>
    <w:rsid w:val="00D35FAE"/>
    <w:rsid w:val="00D368CF"/>
    <w:rsid w:val="00D36BF6"/>
    <w:rsid w:val="00D36C7A"/>
    <w:rsid w:val="00D37930"/>
    <w:rsid w:val="00D40236"/>
    <w:rsid w:val="00D40820"/>
    <w:rsid w:val="00D41103"/>
    <w:rsid w:val="00D413B2"/>
    <w:rsid w:val="00D41995"/>
    <w:rsid w:val="00D4253D"/>
    <w:rsid w:val="00D42594"/>
    <w:rsid w:val="00D428CC"/>
    <w:rsid w:val="00D42DC3"/>
    <w:rsid w:val="00D435DD"/>
    <w:rsid w:val="00D43601"/>
    <w:rsid w:val="00D43C47"/>
    <w:rsid w:val="00D440FF"/>
    <w:rsid w:val="00D44525"/>
    <w:rsid w:val="00D44CC9"/>
    <w:rsid w:val="00D450D6"/>
    <w:rsid w:val="00D456F0"/>
    <w:rsid w:val="00D457A4"/>
    <w:rsid w:val="00D4584C"/>
    <w:rsid w:val="00D45B86"/>
    <w:rsid w:val="00D45DB5"/>
    <w:rsid w:val="00D46140"/>
    <w:rsid w:val="00D462BC"/>
    <w:rsid w:val="00D46313"/>
    <w:rsid w:val="00D46625"/>
    <w:rsid w:val="00D4722D"/>
    <w:rsid w:val="00D47502"/>
    <w:rsid w:val="00D47691"/>
    <w:rsid w:val="00D47E09"/>
    <w:rsid w:val="00D50CA4"/>
    <w:rsid w:val="00D51259"/>
    <w:rsid w:val="00D5132D"/>
    <w:rsid w:val="00D51EAD"/>
    <w:rsid w:val="00D53006"/>
    <w:rsid w:val="00D5363E"/>
    <w:rsid w:val="00D53ADB"/>
    <w:rsid w:val="00D540CB"/>
    <w:rsid w:val="00D5425A"/>
    <w:rsid w:val="00D548DF"/>
    <w:rsid w:val="00D54DE2"/>
    <w:rsid w:val="00D55562"/>
    <w:rsid w:val="00D55891"/>
    <w:rsid w:val="00D55A82"/>
    <w:rsid w:val="00D55F87"/>
    <w:rsid w:val="00D5614B"/>
    <w:rsid w:val="00D5623D"/>
    <w:rsid w:val="00D565CD"/>
    <w:rsid w:val="00D56D45"/>
    <w:rsid w:val="00D56F9F"/>
    <w:rsid w:val="00D5706E"/>
    <w:rsid w:val="00D5713B"/>
    <w:rsid w:val="00D57380"/>
    <w:rsid w:val="00D57AD4"/>
    <w:rsid w:val="00D608FA"/>
    <w:rsid w:val="00D60960"/>
    <w:rsid w:val="00D60A40"/>
    <w:rsid w:val="00D617A5"/>
    <w:rsid w:val="00D61956"/>
    <w:rsid w:val="00D61FD0"/>
    <w:rsid w:val="00D621BB"/>
    <w:rsid w:val="00D622A2"/>
    <w:rsid w:val="00D625C4"/>
    <w:rsid w:val="00D626FB"/>
    <w:rsid w:val="00D627A0"/>
    <w:rsid w:val="00D6328E"/>
    <w:rsid w:val="00D63312"/>
    <w:rsid w:val="00D637DD"/>
    <w:rsid w:val="00D648BD"/>
    <w:rsid w:val="00D6596A"/>
    <w:rsid w:val="00D65D64"/>
    <w:rsid w:val="00D65F7B"/>
    <w:rsid w:val="00D66001"/>
    <w:rsid w:val="00D66380"/>
    <w:rsid w:val="00D671F1"/>
    <w:rsid w:val="00D6796D"/>
    <w:rsid w:val="00D67B7D"/>
    <w:rsid w:val="00D67C53"/>
    <w:rsid w:val="00D7075F"/>
    <w:rsid w:val="00D70A12"/>
    <w:rsid w:val="00D70EE1"/>
    <w:rsid w:val="00D72BB2"/>
    <w:rsid w:val="00D72F58"/>
    <w:rsid w:val="00D73BAD"/>
    <w:rsid w:val="00D741AB"/>
    <w:rsid w:val="00D75525"/>
    <w:rsid w:val="00D769D9"/>
    <w:rsid w:val="00D76F6E"/>
    <w:rsid w:val="00D7719F"/>
    <w:rsid w:val="00D77240"/>
    <w:rsid w:val="00D77304"/>
    <w:rsid w:val="00D773BB"/>
    <w:rsid w:val="00D7770D"/>
    <w:rsid w:val="00D77D80"/>
    <w:rsid w:val="00D801EE"/>
    <w:rsid w:val="00D819C2"/>
    <w:rsid w:val="00D81EC3"/>
    <w:rsid w:val="00D8215C"/>
    <w:rsid w:val="00D823CD"/>
    <w:rsid w:val="00D82AE8"/>
    <w:rsid w:val="00D831A7"/>
    <w:rsid w:val="00D835DE"/>
    <w:rsid w:val="00D836CA"/>
    <w:rsid w:val="00D83B6F"/>
    <w:rsid w:val="00D83D03"/>
    <w:rsid w:val="00D840F9"/>
    <w:rsid w:val="00D845DE"/>
    <w:rsid w:val="00D84619"/>
    <w:rsid w:val="00D850A3"/>
    <w:rsid w:val="00D858B7"/>
    <w:rsid w:val="00D85C2F"/>
    <w:rsid w:val="00D85FEB"/>
    <w:rsid w:val="00D86589"/>
    <w:rsid w:val="00D8687F"/>
    <w:rsid w:val="00D86AE3"/>
    <w:rsid w:val="00D86BC0"/>
    <w:rsid w:val="00D86F6D"/>
    <w:rsid w:val="00D86F9F"/>
    <w:rsid w:val="00D8719C"/>
    <w:rsid w:val="00D873A7"/>
    <w:rsid w:val="00D90387"/>
    <w:rsid w:val="00D9077D"/>
    <w:rsid w:val="00D90F38"/>
    <w:rsid w:val="00D9182F"/>
    <w:rsid w:val="00D91AEF"/>
    <w:rsid w:val="00D91BCB"/>
    <w:rsid w:val="00D91F7F"/>
    <w:rsid w:val="00D920A7"/>
    <w:rsid w:val="00D92497"/>
    <w:rsid w:val="00D93628"/>
    <w:rsid w:val="00D94EE5"/>
    <w:rsid w:val="00D95F7B"/>
    <w:rsid w:val="00D964B1"/>
    <w:rsid w:val="00D9700F"/>
    <w:rsid w:val="00D971A5"/>
    <w:rsid w:val="00D97305"/>
    <w:rsid w:val="00D97664"/>
    <w:rsid w:val="00D97E1F"/>
    <w:rsid w:val="00DA1B7E"/>
    <w:rsid w:val="00DA2272"/>
    <w:rsid w:val="00DA2948"/>
    <w:rsid w:val="00DA41F8"/>
    <w:rsid w:val="00DA46A8"/>
    <w:rsid w:val="00DA4965"/>
    <w:rsid w:val="00DA4CAB"/>
    <w:rsid w:val="00DA5512"/>
    <w:rsid w:val="00DA56F6"/>
    <w:rsid w:val="00DA5A6E"/>
    <w:rsid w:val="00DA5E12"/>
    <w:rsid w:val="00DA6394"/>
    <w:rsid w:val="00DA7A95"/>
    <w:rsid w:val="00DA7E4A"/>
    <w:rsid w:val="00DB02A9"/>
    <w:rsid w:val="00DB0746"/>
    <w:rsid w:val="00DB09AE"/>
    <w:rsid w:val="00DB18D0"/>
    <w:rsid w:val="00DB2DE6"/>
    <w:rsid w:val="00DB43FD"/>
    <w:rsid w:val="00DB45CB"/>
    <w:rsid w:val="00DB4A5D"/>
    <w:rsid w:val="00DB5F29"/>
    <w:rsid w:val="00DB69F7"/>
    <w:rsid w:val="00DB6D03"/>
    <w:rsid w:val="00DB6DEF"/>
    <w:rsid w:val="00DB79BC"/>
    <w:rsid w:val="00DC01D9"/>
    <w:rsid w:val="00DC088C"/>
    <w:rsid w:val="00DC0A86"/>
    <w:rsid w:val="00DC0CB1"/>
    <w:rsid w:val="00DC0E8D"/>
    <w:rsid w:val="00DC168D"/>
    <w:rsid w:val="00DC1AF3"/>
    <w:rsid w:val="00DC1CFF"/>
    <w:rsid w:val="00DC1D32"/>
    <w:rsid w:val="00DC1DD2"/>
    <w:rsid w:val="00DC2B93"/>
    <w:rsid w:val="00DC2DDE"/>
    <w:rsid w:val="00DC3350"/>
    <w:rsid w:val="00DC33C5"/>
    <w:rsid w:val="00DC41AD"/>
    <w:rsid w:val="00DC4CDE"/>
    <w:rsid w:val="00DC5504"/>
    <w:rsid w:val="00DC5794"/>
    <w:rsid w:val="00DC692B"/>
    <w:rsid w:val="00DC6BC4"/>
    <w:rsid w:val="00DC6E9C"/>
    <w:rsid w:val="00DC7212"/>
    <w:rsid w:val="00DC74DD"/>
    <w:rsid w:val="00DD1809"/>
    <w:rsid w:val="00DD1CDE"/>
    <w:rsid w:val="00DD1CFF"/>
    <w:rsid w:val="00DD1DF6"/>
    <w:rsid w:val="00DD1E9E"/>
    <w:rsid w:val="00DD28DD"/>
    <w:rsid w:val="00DD3261"/>
    <w:rsid w:val="00DD3BA2"/>
    <w:rsid w:val="00DD40CA"/>
    <w:rsid w:val="00DD5978"/>
    <w:rsid w:val="00DD5CA0"/>
    <w:rsid w:val="00DD62A2"/>
    <w:rsid w:val="00DD6842"/>
    <w:rsid w:val="00DD6883"/>
    <w:rsid w:val="00DD6EBF"/>
    <w:rsid w:val="00DD7075"/>
    <w:rsid w:val="00DE08EE"/>
    <w:rsid w:val="00DE134E"/>
    <w:rsid w:val="00DE17C2"/>
    <w:rsid w:val="00DE22E2"/>
    <w:rsid w:val="00DE282C"/>
    <w:rsid w:val="00DE2C24"/>
    <w:rsid w:val="00DE2EC7"/>
    <w:rsid w:val="00DE2FF5"/>
    <w:rsid w:val="00DE392D"/>
    <w:rsid w:val="00DE41C6"/>
    <w:rsid w:val="00DE4D92"/>
    <w:rsid w:val="00DE4DE7"/>
    <w:rsid w:val="00DE52BB"/>
    <w:rsid w:val="00DE6115"/>
    <w:rsid w:val="00DE61BD"/>
    <w:rsid w:val="00DE6910"/>
    <w:rsid w:val="00DE6ABA"/>
    <w:rsid w:val="00DE6C84"/>
    <w:rsid w:val="00DE71D6"/>
    <w:rsid w:val="00DE71F8"/>
    <w:rsid w:val="00DF0709"/>
    <w:rsid w:val="00DF0CC3"/>
    <w:rsid w:val="00DF1284"/>
    <w:rsid w:val="00DF15C8"/>
    <w:rsid w:val="00DF2634"/>
    <w:rsid w:val="00DF2F31"/>
    <w:rsid w:val="00DF3066"/>
    <w:rsid w:val="00DF43A5"/>
    <w:rsid w:val="00DF529A"/>
    <w:rsid w:val="00DF52D0"/>
    <w:rsid w:val="00DF5569"/>
    <w:rsid w:val="00DF5D84"/>
    <w:rsid w:val="00DF60D7"/>
    <w:rsid w:val="00DF7C21"/>
    <w:rsid w:val="00E003DF"/>
    <w:rsid w:val="00E01248"/>
    <w:rsid w:val="00E015C5"/>
    <w:rsid w:val="00E015D2"/>
    <w:rsid w:val="00E02239"/>
    <w:rsid w:val="00E023C5"/>
    <w:rsid w:val="00E02708"/>
    <w:rsid w:val="00E02B03"/>
    <w:rsid w:val="00E03720"/>
    <w:rsid w:val="00E041C2"/>
    <w:rsid w:val="00E0467C"/>
    <w:rsid w:val="00E04D29"/>
    <w:rsid w:val="00E07AAD"/>
    <w:rsid w:val="00E07E1D"/>
    <w:rsid w:val="00E109E5"/>
    <w:rsid w:val="00E10C1D"/>
    <w:rsid w:val="00E10C9B"/>
    <w:rsid w:val="00E10FD5"/>
    <w:rsid w:val="00E1154B"/>
    <w:rsid w:val="00E116A0"/>
    <w:rsid w:val="00E122DD"/>
    <w:rsid w:val="00E1257B"/>
    <w:rsid w:val="00E13030"/>
    <w:rsid w:val="00E1321B"/>
    <w:rsid w:val="00E13A7E"/>
    <w:rsid w:val="00E1429E"/>
    <w:rsid w:val="00E143DC"/>
    <w:rsid w:val="00E14B0E"/>
    <w:rsid w:val="00E14B16"/>
    <w:rsid w:val="00E14F74"/>
    <w:rsid w:val="00E15330"/>
    <w:rsid w:val="00E1570B"/>
    <w:rsid w:val="00E16481"/>
    <w:rsid w:val="00E164C4"/>
    <w:rsid w:val="00E16808"/>
    <w:rsid w:val="00E16A05"/>
    <w:rsid w:val="00E16A16"/>
    <w:rsid w:val="00E174EB"/>
    <w:rsid w:val="00E174EF"/>
    <w:rsid w:val="00E17763"/>
    <w:rsid w:val="00E20268"/>
    <w:rsid w:val="00E20348"/>
    <w:rsid w:val="00E207D3"/>
    <w:rsid w:val="00E21365"/>
    <w:rsid w:val="00E219CD"/>
    <w:rsid w:val="00E21CC6"/>
    <w:rsid w:val="00E22101"/>
    <w:rsid w:val="00E22134"/>
    <w:rsid w:val="00E227B1"/>
    <w:rsid w:val="00E22CB7"/>
    <w:rsid w:val="00E23199"/>
    <w:rsid w:val="00E240FE"/>
    <w:rsid w:val="00E2485D"/>
    <w:rsid w:val="00E2679A"/>
    <w:rsid w:val="00E27417"/>
    <w:rsid w:val="00E27A7E"/>
    <w:rsid w:val="00E304DE"/>
    <w:rsid w:val="00E30862"/>
    <w:rsid w:val="00E30B7F"/>
    <w:rsid w:val="00E30CAA"/>
    <w:rsid w:val="00E30E67"/>
    <w:rsid w:val="00E31969"/>
    <w:rsid w:val="00E3232C"/>
    <w:rsid w:val="00E32B4F"/>
    <w:rsid w:val="00E32E2E"/>
    <w:rsid w:val="00E343BA"/>
    <w:rsid w:val="00E34497"/>
    <w:rsid w:val="00E34547"/>
    <w:rsid w:val="00E34846"/>
    <w:rsid w:val="00E348CD"/>
    <w:rsid w:val="00E34CDE"/>
    <w:rsid w:val="00E35CE7"/>
    <w:rsid w:val="00E35F58"/>
    <w:rsid w:val="00E36625"/>
    <w:rsid w:val="00E367E5"/>
    <w:rsid w:val="00E36C18"/>
    <w:rsid w:val="00E40172"/>
    <w:rsid w:val="00E40FD4"/>
    <w:rsid w:val="00E41F9B"/>
    <w:rsid w:val="00E42308"/>
    <w:rsid w:val="00E423CF"/>
    <w:rsid w:val="00E42DEC"/>
    <w:rsid w:val="00E4331A"/>
    <w:rsid w:val="00E434B5"/>
    <w:rsid w:val="00E435CD"/>
    <w:rsid w:val="00E44412"/>
    <w:rsid w:val="00E4503E"/>
    <w:rsid w:val="00E46429"/>
    <w:rsid w:val="00E46D69"/>
    <w:rsid w:val="00E4753F"/>
    <w:rsid w:val="00E4775A"/>
    <w:rsid w:val="00E478D7"/>
    <w:rsid w:val="00E50580"/>
    <w:rsid w:val="00E50710"/>
    <w:rsid w:val="00E509CF"/>
    <w:rsid w:val="00E50A05"/>
    <w:rsid w:val="00E51797"/>
    <w:rsid w:val="00E52D46"/>
    <w:rsid w:val="00E53B0E"/>
    <w:rsid w:val="00E53B7C"/>
    <w:rsid w:val="00E53ECC"/>
    <w:rsid w:val="00E54441"/>
    <w:rsid w:val="00E54478"/>
    <w:rsid w:val="00E545BE"/>
    <w:rsid w:val="00E55604"/>
    <w:rsid w:val="00E557F2"/>
    <w:rsid w:val="00E55DB6"/>
    <w:rsid w:val="00E5676A"/>
    <w:rsid w:val="00E56DD9"/>
    <w:rsid w:val="00E56ED9"/>
    <w:rsid w:val="00E57FEE"/>
    <w:rsid w:val="00E601C3"/>
    <w:rsid w:val="00E60247"/>
    <w:rsid w:val="00E60443"/>
    <w:rsid w:val="00E60BC4"/>
    <w:rsid w:val="00E60BD7"/>
    <w:rsid w:val="00E61861"/>
    <w:rsid w:val="00E61C25"/>
    <w:rsid w:val="00E61D5D"/>
    <w:rsid w:val="00E6236F"/>
    <w:rsid w:val="00E62985"/>
    <w:rsid w:val="00E62E5F"/>
    <w:rsid w:val="00E637FF"/>
    <w:rsid w:val="00E63881"/>
    <w:rsid w:val="00E64ABF"/>
    <w:rsid w:val="00E64D24"/>
    <w:rsid w:val="00E64DDF"/>
    <w:rsid w:val="00E650C6"/>
    <w:rsid w:val="00E6565A"/>
    <w:rsid w:val="00E6584D"/>
    <w:rsid w:val="00E65E69"/>
    <w:rsid w:val="00E661BD"/>
    <w:rsid w:val="00E6665F"/>
    <w:rsid w:val="00E66BA0"/>
    <w:rsid w:val="00E67666"/>
    <w:rsid w:val="00E679B8"/>
    <w:rsid w:val="00E67A08"/>
    <w:rsid w:val="00E67DB5"/>
    <w:rsid w:val="00E7024C"/>
    <w:rsid w:val="00E70CAC"/>
    <w:rsid w:val="00E70CD6"/>
    <w:rsid w:val="00E70E1D"/>
    <w:rsid w:val="00E7198F"/>
    <w:rsid w:val="00E71B44"/>
    <w:rsid w:val="00E71EA7"/>
    <w:rsid w:val="00E7213B"/>
    <w:rsid w:val="00E73045"/>
    <w:rsid w:val="00E737F9"/>
    <w:rsid w:val="00E7388F"/>
    <w:rsid w:val="00E73C15"/>
    <w:rsid w:val="00E73C35"/>
    <w:rsid w:val="00E749B7"/>
    <w:rsid w:val="00E749D7"/>
    <w:rsid w:val="00E74D1E"/>
    <w:rsid w:val="00E75139"/>
    <w:rsid w:val="00E75F3A"/>
    <w:rsid w:val="00E760F6"/>
    <w:rsid w:val="00E76169"/>
    <w:rsid w:val="00E76EC3"/>
    <w:rsid w:val="00E76FF9"/>
    <w:rsid w:val="00E77290"/>
    <w:rsid w:val="00E806EE"/>
    <w:rsid w:val="00E80A78"/>
    <w:rsid w:val="00E80B0D"/>
    <w:rsid w:val="00E813DC"/>
    <w:rsid w:val="00E81B4F"/>
    <w:rsid w:val="00E81F31"/>
    <w:rsid w:val="00E821C6"/>
    <w:rsid w:val="00E82B9E"/>
    <w:rsid w:val="00E838DB"/>
    <w:rsid w:val="00E83C5C"/>
    <w:rsid w:val="00E83D6F"/>
    <w:rsid w:val="00E83EC5"/>
    <w:rsid w:val="00E8413D"/>
    <w:rsid w:val="00E844EC"/>
    <w:rsid w:val="00E84681"/>
    <w:rsid w:val="00E84741"/>
    <w:rsid w:val="00E84897"/>
    <w:rsid w:val="00E84BA7"/>
    <w:rsid w:val="00E851D9"/>
    <w:rsid w:val="00E8540A"/>
    <w:rsid w:val="00E85B0C"/>
    <w:rsid w:val="00E8653F"/>
    <w:rsid w:val="00E87BCA"/>
    <w:rsid w:val="00E87BDC"/>
    <w:rsid w:val="00E87DEA"/>
    <w:rsid w:val="00E9017A"/>
    <w:rsid w:val="00E90318"/>
    <w:rsid w:val="00E904BC"/>
    <w:rsid w:val="00E904C3"/>
    <w:rsid w:val="00E910F0"/>
    <w:rsid w:val="00E91DE0"/>
    <w:rsid w:val="00E92BC7"/>
    <w:rsid w:val="00E92F7F"/>
    <w:rsid w:val="00E92FCC"/>
    <w:rsid w:val="00E932FD"/>
    <w:rsid w:val="00E93A3B"/>
    <w:rsid w:val="00E93BA6"/>
    <w:rsid w:val="00E93DED"/>
    <w:rsid w:val="00E93F49"/>
    <w:rsid w:val="00E9410A"/>
    <w:rsid w:val="00E943B2"/>
    <w:rsid w:val="00E944DE"/>
    <w:rsid w:val="00E94F4D"/>
    <w:rsid w:val="00E95681"/>
    <w:rsid w:val="00E95ED4"/>
    <w:rsid w:val="00E96252"/>
    <w:rsid w:val="00E96638"/>
    <w:rsid w:val="00E96EF5"/>
    <w:rsid w:val="00E97016"/>
    <w:rsid w:val="00E97872"/>
    <w:rsid w:val="00E97BE0"/>
    <w:rsid w:val="00E97CEB"/>
    <w:rsid w:val="00E97EE1"/>
    <w:rsid w:val="00EA15E3"/>
    <w:rsid w:val="00EA17D2"/>
    <w:rsid w:val="00EA1E2B"/>
    <w:rsid w:val="00EA21D7"/>
    <w:rsid w:val="00EA2308"/>
    <w:rsid w:val="00EA33AE"/>
    <w:rsid w:val="00EA3E54"/>
    <w:rsid w:val="00EA4139"/>
    <w:rsid w:val="00EA4FC0"/>
    <w:rsid w:val="00EA5F65"/>
    <w:rsid w:val="00EA6ABB"/>
    <w:rsid w:val="00EB00E5"/>
    <w:rsid w:val="00EB0C5E"/>
    <w:rsid w:val="00EB0E68"/>
    <w:rsid w:val="00EB2167"/>
    <w:rsid w:val="00EB2570"/>
    <w:rsid w:val="00EB278D"/>
    <w:rsid w:val="00EB2D0E"/>
    <w:rsid w:val="00EB2E83"/>
    <w:rsid w:val="00EB32D4"/>
    <w:rsid w:val="00EB32D7"/>
    <w:rsid w:val="00EB36C3"/>
    <w:rsid w:val="00EB44DE"/>
    <w:rsid w:val="00EB4652"/>
    <w:rsid w:val="00EB4E29"/>
    <w:rsid w:val="00EB4FD1"/>
    <w:rsid w:val="00EB5745"/>
    <w:rsid w:val="00EB5947"/>
    <w:rsid w:val="00EB5FEF"/>
    <w:rsid w:val="00EB6A41"/>
    <w:rsid w:val="00EB6ECB"/>
    <w:rsid w:val="00EB7124"/>
    <w:rsid w:val="00EB7462"/>
    <w:rsid w:val="00EB76A5"/>
    <w:rsid w:val="00EB78AC"/>
    <w:rsid w:val="00EB7988"/>
    <w:rsid w:val="00EB79D4"/>
    <w:rsid w:val="00EB7EE4"/>
    <w:rsid w:val="00EC0070"/>
    <w:rsid w:val="00EC020B"/>
    <w:rsid w:val="00EC0D09"/>
    <w:rsid w:val="00EC0D9C"/>
    <w:rsid w:val="00EC0E0C"/>
    <w:rsid w:val="00EC13C1"/>
    <w:rsid w:val="00EC29AB"/>
    <w:rsid w:val="00EC2C6F"/>
    <w:rsid w:val="00EC2C71"/>
    <w:rsid w:val="00EC38B3"/>
    <w:rsid w:val="00EC3BF4"/>
    <w:rsid w:val="00EC3F42"/>
    <w:rsid w:val="00EC4127"/>
    <w:rsid w:val="00EC4C63"/>
    <w:rsid w:val="00EC4F21"/>
    <w:rsid w:val="00EC522F"/>
    <w:rsid w:val="00EC55A7"/>
    <w:rsid w:val="00EC55C5"/>
    <w:rsid w:val="00EC6701"/>
    <w:rsid w:val="00EC680C"/>
    <w:rsid w:val="00EC6C62"/>
    <w:rsid w:val="00EC6D9F"/>
    <w:rsid w:val="00EC76C1"/>
    <w:rsid w:val="00ED0222"/>
    <w:rsid w:val="00ED0A5C"/>
    <w:rsid w:val="00ED0E26"/>
    <w:rsid w:val="00ED11FD"/>
    <w:rsid w:val="00ED25CE"/>
    <w:rsid w:val="00ED28E9"/>
    <w:rsid w:val="00ED348D"/>
    <w:rsid w:val="00ED3896"/>
    <w:rsid w:val="00ED39EC"/>
    <w:rsid w:val="00ED3B94"/>
    <w:rsid w:val="00ED3BD7"/>
    <w:rsid w:val="00ED3F87"/>
    <w:rsid w:val="00ED41B4"/>
    <w:rsid w:val="00ED425C"/>
    <w:rsid w:val="00ED4C2B"/>
    <w:rsid w:val="00ED4D43"/>
    <w:rsid w:val="00ED4EFA"/>
    <w:rsid w:val="00ED5EAB"/>
    <w:rsid w:val="00ED6789"/>
    <w:rsid w:val="00ED70A8"/>
    <w:rsid w:val="00ED7192"/>
    <w:rsid w:val="00ED7B70"/>
    <w:rsid w:val="00ED7E7B"/>
    <w:rsid w:val="00EE01D4"/>
    <w:rsid w:val="00EE0480"/>
    <w:rsid w:val="00EE0E00"/>
    <w:rsid w:val="00EE1836"/>
    <w:rsid w:val="00EE191A"/>
    <w:rsid w:val="00EE2099"/>
    <w:rsid w:val="00EE20C9"/>
    <w:rsid w:val="00EE2850"/>
    <w:rsid w:val="00EE2E43"/>
    <w:rsid w:val="00EE4E48"/>
    <w:rsid w:val="00EE4EB9"/>
    <w:rsid w:val="00EE5089"/>
    <w:rsid w:val="00EE5859"/>
    <w:rsid w:val="00EE631E"/>
    <w:rsid w:val="00EE71A8"/>
    <w:rsid w:val="00EE783F"/>
    <w:rsid w:val="00EE790F"/>
    <w:rsid w:val="00EE794E"/>
    <w:rsid w:val="00EE7D7D"/>
    <w:rsid w:val="00EF08B2"/>
    <w:rsid w:val="00EF0C21"/>
    <w:rsid w:val="00EF0C67"/>
    <w:rsid w:val="00EF1BF2"/>
    <w:rsid w:val="00EF1C4D"/>
    <w:rsid w:val="00EF23DB"/>
    <w:rsid w:val="00EF2F9F"/>
    <w:rsid w:val="00EF3734"/>
    <w:rsid w:val="00EF37EC"/>
    <w:rsid w:val="00EF3988"/>
    <w:rsid w:val="00EF3E48"/>
    <w:rsid w:val="00EF4ACD"/>
    <w:rsid w:val="00EF4D7F"/>
    <w:rsid w:val="00EF5029"/>
    <w:rsid w:val="00EF5319"/>
    <w:rsid w:val="00EF5351"/>
    <w:rsid w:val="00EF5735"/>
    <w:rsid w:val="00EF6752"/>
    <w:rsid w:val="00EF6BB0"/>
    <w:rsid w:val="00EF7000"/>
    <w:rsid w:val="00EF7497"/>
    <w:rsid w:val="00F00BCD"/>
    <w:rsid w:val="00F016E1"/>
    <w:rsid w:val="00F01C12"/>
    <w:rsid w:val="00F02CA2"/>
    <w:rsid w:val="00F02D81"/>
    <w:rsid w:val="00F02DDE"/>
    <w:rsid w:val="00F02F3A"/>
    <w:rsid w:val="00F02F74"/>
    <w:rsid w:val="00F03135"/>
    <w:rsid w:val="00F04170"/>
    <w:rsid w:val="00F0563A"/>
    <w:rsid w:val="00F05795"/>
    <w:rsid w:val="00F0596C"/>
    <w:rsid w:val="00F0642C"/>
    <w:rsid w:val="00F0655C"/>
    <w:rsid w:val="00F07108"/>
    <w:rsid w:val="00F07425"/>
    <w:rsid w:val="00F07BC8"/>
    <w:rsid w:val="00F07C87"/>
    <w:rsid w:val="00F07DD3"/>
    <w:rsid w:val="00F102A2"/>
    <w:rsid w:val="00F116D9"/>
    <w:rsid w:val="00F11989"/>
    <w:rsid w:val="00F11E81"/>
    <w:rsid w:val="00F1225A"/>
    <w:rsid w:val="00F122C2"/>
    <w:rsid w:val="00F122FC"/>
    <w:rsid w:val="00F125D1"/>
    <w:rsid w:val="00F12840"/>
    <w:rsid w:val="00F12AFA"/>
    <w:rsid w:val="00F1344E"/>
    <w:rsid w:val="00F13838"/>
    <w:rsid w:val="00F149A0"/>
    <w:rsid w:val="00F149B5"/>
    <w:rsid w:val="00F14C62"/>
    <w:rsid w:val="00F15CEB"/>
    <w:rsid w:val="00F16239"/>
    <w:rsid w:val="00F16341"/>
    <w:rsid w:val="00F166AE"/>
    <w:rsid w:val="00F16BE1"/>
    <w:rsid w:val="00F16FDA"/>
    <w:rsid w:val="00F171F0"/>
    <w:rsid w:val="00F173B2"/>
    <w:rsid w:val="00F17DA7"/>
    <w:rsid w:val="00F208EE"/>
    <w:rsid w:val="00F21218"/>
    <w:rsid w:val="00F21B90"/>
    <w:rsid w:val="00F21DE8"/>
    <w:rsid w:val="00F21FF6"/>
    <w:rsid w:val="00F22471"/>
    <w:rsid w:val="00F225E7"/>
    <w:rsid w:val="00F2271E"/>
    <w:rsid w:val="00F22742"/>
    <w:rsid w:val="00F22BDD"/>
    <w:rsid w:val="00F22DD2"/>
    <w:rsid w:val="00F23061"/>
    <w:rsid w:val="00F2307D"/>
    <w:rsid w:val="00F2312A"/>
    <w:rsid w:val="00F2369E"/>
    <w:rsid w:val="00F23889"/>
    <w:rsid w:val="00F2399B"/>
    <w:rsid w:val="00F24383"/>
    <w:rsid w:val="00F24627"/>
    <w:rsid w:val="00F246AD"/>
    <w:rsid w:val="00F2514C"/>
    <w:rsid w:val="00F25201"/>
    <w:rsid w:val="00F25ABF"/>
    <w:rsid w:val="00F25D4A"/>
    <w:rsid w:val="00F25FFB"/>
    <w:rsid w:val="00F263F7"/>
    <w:rsid w:val="00F26873"/>
    <w:rsid w:val="00F27154"/>
    <w:rsid w:val="00F27335"/>
    <w:rsid w:val="00F2759C"/>
    <w:rsid w:val="00F2794A"/>
    <w:rsid w:val="00F3046C"/>
    <w:rsid w:val="00F30BA7"/>
    <w:rsid w:val="00F30ECD"/>
    <w:rsid w:val="00F31A93"/>
    <w:rsid w:val="00F31B54"/>
    <w:rsid w:val="00F32577"/>
    <w:rsid w:val="00F330AB"/>
    <w:rsid w:val="00F331DD"/>
    <w:rsid w:val="00F33561"/>
    <w:rsid w:val="00F33BAA"/>
    <w:rsid w:val="00F33C13"/>
    <w:rsid w:val="00F34064"/>
    <w:rsid w:val="00F34469"/>
    <w:rsid w:val="00F344ED"/>
    <w:rsid w:val="00F3499D"/>
    <w:rsid w:val="00F352CE"/>
    <w:rsid w:val="00F35344"/>
    <w:rsid w:val="00F35671"/>
    <w:rsid w:val="00F35BE2"/>
    <w:rsid w:val="00F36010"/>
    <w:rsid w:val="00F36480"/>
    <w:rsid w:val="00F37374"/>
    <w:rsid w:val="00F37515"/>
    <w:rsid w:val="00F379D5"/>
    <w:rsid w:val="00F37F6F"/>
    <w:rsid w:val="00F40520"/>
    <w:rsid w:val="00F41070"/>
    <w:rsid w:val="00F41169"/>
    <w:rsid w:val="00F417E2"/>
    <w:rsid w:val="00F43205"/>
    <w:rsid w:val="00F44077"/>
    <w:rsid w:val="00F446B0"/>
    <w:rsid w:val="00F45969"/>
    <w:rsid w:val="00F459DC"/>
    <w:rsid w:val="00F46769"/>
    <w:rsid w:val="00F46E51"/>
    <w:rsid w:val="00F50718"/>
    <w:rsid w:val="00F50894"/>
    <w:rsid w:val="00F521D9"/>
    <w:rsid w:val="00F5246A"/>
    <w:rsid w:val="00F538FE"/>
    <w:rsid w:val="00F54AB1"/>
    <w:rsid w:val="00F54B18"/>
    <w:rsid w:val="00F54F6D"/>
    <w:rsid w:val="00F5504F"/>
    <w:rsid w:val="00F55344"/>
    <w:rsid w:val="00F560CE"/>
    <w:rsid w:val="00F56DBD"/>
    <w:rsid w:val="00F5740E"/>
    <w:rsid w:val="00F57886"/>
    <w:rsid w:val="00F6027F"/>
    <w:rsid w:val="00F604CC"/>
    <w:rsid w:val="00F60598"/>
    <w:rsid w:val="00F605BB"/>
    <w:rsid w:val="00F60DC4"/>
    <w:rsid w:val="00F621EF"/>
    <w:rsid w:val="00F622AF"/>
    <w:rsid w:val="00F62343"/>
    <w:rsid w:val="00F63DE6"/>
    <w:rsid w:val="00F64575"/>
    <w:rsid w:val="00F6473C"/>
    <w:rsid w:val="00F64797"/>
    <w:rsid w:val="00F649AA"/>
    <w:rsid w:val="00F65151"/>
    <w:rsid w:val="00F65A8A"/>
    <w:rsid w:val="00F65BC7"/>
    <w:rsid w:val="00F65DA5"/>
    <w:rsid w:val="00F66470"/>
    <w:rsid w:val="00F668A3"/>
    <w:rsid w:val="00F66E60"/>
    <w:rsid w:val="00F6705D"/>
    <w:rsid w:val="00F67299"/>
    <w:rsid w:val="00F67689"/>
    <w:rsid w:val="00F677A6"/>
    <w:rsid w:val="00F70049"/>
    <w:rsid w:val="00F702F7"/>
    <w:rsid w:val="00F70905"/>
    <w:rsid w:val="00F70994"/>
    <w:rsid w:val="00F70E55"/>
    <w:rsid w:val="00F711D7"/>
    <w:rsid w:val="00F71201"/>
    <w:rsid w:val="00F7164D"/>
    <w:rsid w:val="00F716EC"/>
    <w:rsid w:val="00F7189F"/>
    <w:rsid w:val="00F71938"/>
    <w:rsid w:val="00F71B41"/>
    <w:rsid w:val="00F71D2E"/>
    <w:rsid w:val="00F71FDC"/>
    <w:rsid w:val="00F723D9"/>
    <w:rsid w:val="00F7257F"/>
    <w:rsid w:val="00F7296C"/>
    <w:rsid w:val="00F72C2F"/>
    <w:rsid w:val="00F72CD5"/>
    <w:rsid w:val="00F73046"/>
    <w:rsid w:val="00F73286"/>
    <w:rsid w:val="00F73C4F"/>
    <w:rsid w:val="00F744C5"/>
    <w:rsid w:val="00F745E0"/>
    <w:rsid w:val="00F7480E"/>
    <w:rsid w:val="00F75207"/>
    <w:rsid w:val="00F75278"/>
    <w:rsid w:val="00F7661B"/>
    <w:rsid w:val="00F769AA"/>
    <w:rsid w:val="00F77BA2"/>
    <w:rsid w:val="00F80AEA"/>
    <w:rsid w:val="00F80CA4"/>
    <w:rsid w:val="00F80FA7"/>
    <w:rsid w:val="00F81611"/>
    <w:rsid w:val="00F81FED"/>
    <w:rsid w:val="00F82516"/>
    <w:rsid w:val="00F82573"/>
    <w:rsid w:val="00F825FD"/>
    <w:rsid w:val="00F8299A"/>
    <w:rsid w:val="00F82B14"/>
    <w:rsid w:val="00F83321"/>
    <w:rsid w:val="00F8450B"/>
    <w:rsid w:val="00F84836"/>
    <w:rsid w:val="00F84A12"/>
    <w:rsid w:val="00F85449"/>
    <w:rsid w:val="00F85F98"/>
    <w:rsid w:val="00F86451"/>
    <w:rsid w:val="00F87358"/>
    <w:rsid w:val="00F8743D"/>
    <w:rsid w:val="00F87630"/>
    <w:rsid w:val="00F8786A"/>
    <w:rsid w:val="00F87FF8"/>
    <w:rsid w:val="00F90161"/>
    <w:rsid w:val="00F90280"/>
    <w:rsid w:val="00F90357"/>
    <w:rsid w:val="00F907F5"/>
    <w:rsid w:val="00F919EE"/>
    <w:rsid w:val="00F92C8A"/>
    <w:rsid w:val="00F948DC"/>
    <w:rsid w:val="00F95324"/>
    <w:rsid w:val="00F9573B"/>
    <w:rsid w:val="00F95BE9"/>
    <w:rsid w:val="00F95F76"/>
    <w:rsid w:val="00F969EA"/>
    <w:rsid w:val="00F97017"/>
    <w:rsid w:val="00F97FB4"/>
    <w:rsid w:val="00FA08A3"/>
    <w:rsid w:val="00FA0B57"/>
    <w:rsid w:val="00FA0F54"/>
    <w:rsid w:val="00FA179C"/>
    <w:rsid w:val="00FA2068"/>
    <w:rsid w:val="00FA23D2"/>
    <w:rsid w:val="00FA24A4"/>
    <w:rsid w:val="00FA2738"/>
    <w:rsid w:val="00FA2A4C"/>
    <w:rsid w:val="00FA2D9F"/>
    <w:rsid w:val="00FA2E03"/>
    <w:rsid w:val="00FA3729"/>
    <w:rsid w:val="00FA416B"/>
    <w:rsid w:val="00FA4F58"/>
    <w:rsid w:val="00FA5406"/>
    <w:rsid w:val="00FA54E1"/>
    <w:rsid w:val="00FA6025"/>
    <w:rsid w:val="00FA6407"/>
    <w:rsid w:val="00FA666C"/>
    <w:rsid w:val="00FA690D"/>
    <w:rsid w:val="00FA6D33"/>
    <w:rsid w:val="00FA70AC"/>
    <w:rsid w:val="00FB03B0"/>
    <w:rsid w:val="00FB0483"/>
    <w:rsid w:val="00FB068D"/>
    <w:rsid w:val="00FB0AA7"/>
    <w:rsid w:val="00FB11A6"/>
    <w:rsid w:val="00FB1277"/>
    <w:rsid w:val="00FB1951"/>
    <w:rsid w:val="00FB254A"/>
    <w:rsid w:val="00FB2D71"/>
    <w:rsid w:val="00FB2ECB"/>
    <w:rsid w:val="00FB390A"/>
    <w:rsid w:val="00FB3B56"/>
    <w:rsid w:val="00FB4F75"/>
    <w:rsid w:val="00FB512B"/>
    <w:rsid w:val="00FB53C5"/>
    <w:rsid w:val="00FB5505"/>
    <w:rsid w:val="00FB584D"/>
    <w:rsid w:val="00FB5E3B"/>
    <w:rsid w:val="00FB617D"/>
    <w:rsid w:val="00FB682A"/>
    <w:rsid w:val="00FB6B56"/>
    <w:rsid w:val="00FB6C26"/>
    <w:rsid w:val="00FB6E0F"/>
    <w:rsid w:val="00FB71BC"/>
    <w:rsid w:val="00FB775D"/>
    <w:rsid w:val="00FB7CC6"/>
    <w:rsid w:val="00FC1877"/>
    <w:rsid w:val="00FC2FEC"/>
    <w:rsid w:val="00FC3925"/>
    <w:rsid w:val="00FC3A16"/>
    <w:rsid w:val="00FC3DD5"/>
    <w:rsid w:val="00FC40E5"/>
    <w:rsid w:val="00FC43FB"/>
    <w:rsid w:val="00FC474F"/>
    <w:rsid w:val="00FC477C"/>
    <w:rsid w:val="00FC4885"/>
    <w:rsid w:val="00FC4AC2"/>
    <w:rsid w:val="00FC5BD7"/>
    <w:rsid w:val="00FC5F06"/>
    <w:rsid w:val="00FC6775"/>
    <w:rsid w:val="00FC6A21"/>
    <w:rsid w:val="00FC7442"/>
    <w:rsid w:val="00FC78DD"/>
    <w:rsid w:val="00FD0295"/>
    <w:rsid w:val="00FD0E33"/>
    <w:rsid w:val="00FD1056"/>
    <w:rsid w:val="00FD17F3"/>
    <w:rsid w:val="00FD196B"/>
    <w:rsid w:val="00FD23F7"/>
    <w:rsid w:val="00FD3125"/>
    <w:rsid w:val="00FD390C"/>
    <w:rsid w:val="00FD3FCE"/>
    <w:rsid w:val="00FD5723"/>
    <w:rsid w:val="00FD5FB7"/>
    <w:rsid w:val="00FD64B1"/>
    <w:rsid w:val="00FD6527"/>
    <w:rsid w:val="00FD676D"/>
    <w:rsid w:val="00FD6EC1"/>
    <w:rsid w:val="00FD75AB"/>
    <w:rsid w:val="00FD7B10"/>
    <w:rsid w:val="00FD7DFD"/>
    <w:rsid w:val="00FE0004"/>
    <w:rsid w:val="00FE0033"/>
    <w:rsid w:val="00FE0330"/>
    <w:rsid w:val="00FE0778"/>
    <w:rsid w:val="00FE0FA5"/>
    <w:rsid w:val="00FE1495"/>
    <w:rsid w:val="00FE1B13"/>
    <w:rsid w:val="00FE220C"/>
    <w:rsid w:val="00FE2AE1"/>
    <w:rsid w:val="00FE2F56"/>
    <w:rsid w:val="00FE2F94"/>
    <w:rsid w:val="00FE3466"/>
    <w:rsid w:val="00FE41D4"/>
    <w:rsid w:val="00FE424E"/>
    <w:rsid w:val="00FE448D"/>
    <w:rsid w:val="00FE5120"/>
    <w:rsid w:val="00FE51EA"/>
    <w:rsid w:val="00FE52A4"/>
    <w:rsid w:val="00FE60C4"/>
    <w:rsid w:val="00FE638D"/>
    <w:rsid w:val="00FE7A82"/>
    <w:rsid w:val="00FE7AD3"/>
    <w:rsid w:val="00FE7C1B"/>
    <w:rsid w:val="00FF107A"/>
    <w:rsid w:val="00FF13A1"/>
    <w:rsid w:val="00FF1C1D"/>
    <w:rsid w:val="00FF1D68"/>
    <w:rsid w:val="00FF2247"/>
    <w:rsid w:val="00FF2EC6"/>
    <w:rsid w:val="00FF3249"/>
    <w:rsid w:val="00FF3797"/>
    <w:rsid w:val="00FF38FA"/>
    <w:rsid w:val="00FF3F20"/>
    <w:rsid w:val="00FF4B48"/>
    <w:rsid w:val="00FF5341"/>
    <w:rsid w:val="00FF5BC2"/>
    <w:rsid w:val="00FF62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DE358DF9-07C2-4C43-99E6-C1869097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441"/>
    <w:pPr>
      <w:overflowPunct w:val="0"/>
      <w:autoSpaceDE w:val="0"/>
      <w:autoSpaceDN w:val="0"/>
      <w:adjustRightInd w:val="0"/>
      <w:spacing w:after="120"/>
      <w:jc w:val="both"/>
      <w:textAlignment w:val="baseline"/>
    </w:pPr>
    <w:rPr>
      <w:rFonts w:ascii="Arial" w:hAnsi="Arial"/>
      <w:sz w:val="24"/>
      <w:lang w:val="hr-HR" w:eastAsia="hr-HR"/>
    </w:rPr>
  </w:style>
  <w:style w:type="paragraph" w:styleId="Heading1">
    <w:name w:val="heading 1"/>
    <w:basedOn w:val="Normal"/>
    <w:next w:val="Normal"/>
    <w:qFormat/>
    <w:rsid w:val="0006721A"/>
    <w:pPr>
      <w:keepNext/>
      <w:spacing w:before="240" w:after="60"/>
      <w:jc w:val="left"/>
      <w:outlineLvl w:val="0"/>
    </w:pPr>
    <w:rPr>
      <w:rFonts w:ascii="CRO_Bookman-Bold" w:hAnsi="CRO_Bookman-Bold"/>
      <w:kern w:val="28"/>
      <w:sz w:val="28"/>
    </w:rPr>
  </w:style>
  <w:style w:type="paragraph" w:styleId="Heading2">
    <w:name w:val="heading 2"/>
    <w:basedOn w:val="Normal"/>
    <w:next w:val="Normal"/>
    <w:qFormat/>
    <w:rsid w:val="0006721A"/>
    <w:pPr>
      <w:keepNext/>
      <w:spacing w:before="240"/>
      <w:jc w:val="left"/>
      <w:outlineLvl w:val="1"/>
    </w:pPr>
    <w:rPr>
      <w:rFonts w:ascii="CRO_Bookman-Italic" w:hAnsi="CRO_Bookman-Italic"/>
      <w:b/>
      <w:i/>
    </w:rPr>
  </w:style>
  <w:style w:type="paragraph" w:styleId="Heading3">
    <w:name w:val="heading 3"/>
    <w:basedOn w:val="Normal"/>
    <w:next w:val="Normal"/>
    <w:qFormat/>
    <w:rsid w:val="0006721A"/>
    <w:pPr>
      <w:keepNext/>
      <w:spacing w:before="240" w:after="240"/>
      <w:ind w:left="567"/>
      <w:jc w:val="left"/>
      <w:outlineLvl w:val="2"/>
    </w:pPr>
    <w:rPr>
      <w:rFonts w:ascii="CRO_Bookman-Normal" w:hAnsi="CRO_Bookman-Normal"/>
      <w:i/>
      <w:sz w:val="26"/>
    </w:rPr>
  </w:style>
  <w:style w:type="paragraph" w:styleId="Heading4">
    <w:name w:val="heading 4"/>
    <w:basedOn w:val="Normal"/>
    <w:next w:val="Normal"/>
    <w:qFormat/>
    <w:rsid w:val="0006721A"/>
    <w:pPr>
      <w:keepNext/>
      <w:spacing w:after="0"/>
      <w:jc w:val="center"/>
      <w:outlineLvl w:val="3"/>
    </w:pPr>
    <w:rPr>
      <w:b/>
      <w:color w:val="000000"/>
      <w:sz w:val="18"/>
      <w:lang w:val="en-AU"/>
    </w:rPr>
  </w:style>
  <w:style w:type="paragraph" w:styleId="Heading5">
    <w:name w:val="heading 5"/>
    <w:basedOn w:val="Normal"/>
    <w:next w:val="Normal"/>
    <w:qFormat/>
    <w:rsid w:val="0006721A"/>
    <w:pPr>
      <w:keepNext/>
      <w:outlineLvl w:val="4"/>
    </w:pPr>
    <w:rPr>
      <w:b/>
    </w:rPr>
  </w:style>
  <w:style w:type="paragraph" w:styleId="Heading6">
    <w:name w:val="heading 6"/>
    <w:basedOn w:val="Normal"/>
    <w:next w:val="Normal"/>
    <w:qFormat/>
    <w:rsid w:val="0006721A"/>
    <w:pPr>
      <w:keepNext/>
      <w:outlineLvl w:val="5"/>
    </w:pPr>
    <w:rPr>
      <w:b/>
      <w:u w:val="single"/>
    </w:rPr>
  </w:style>
  <w:style w:type="paragraph" w:styleId="Heading7">
    <w:name w:val="heading 7"/>
    <w:basedOn w:val="Normal"/>
    <w:next w:val="Normal"/>
    <w:qFormat/>
    <w:rsid w:val="0006721A"/>
    <w:pPr>
      <w:keepNext/>
      <w:spacing w:after="0"/>
      <w:outlineLvl w:val="6"/>
    </w:pPr>
    <w:rPr>
      <w:b/>
      <w:caps/>
      <w:sz w:val="26"/>
      <w:u w:val="single"/>
    </w:rPr>
  </w:style>
  <w:style w:type="paragraph" w:styleId="Heading8">
    <w:name w:val="heading 8"/>
    <w:basedOn w:val="Normal"/>
    <w:next w:val="Normal"/>
    <w:qFormat/>
    <w:rsid w:val="0006721A"/>
    <w:pPr>
      <w:keepNext/>
      <w:spacing w:after="0"/>
      <w:outlineLvl w:val="7"/>
    </w:pPr>
    <w:rPr>
      <w:rFonts w:ascii="CRO_Bookman-Italic" w:hAnsi="CRO_Bookman-Italic"/>
      <w:b/>
      <w:i/>
      <w:color w:val="000000"/>
      <w:sz w:val="20"/>
    </w:rPr>
  </w:style>
  <w:style w:type="paragraph" w:styleId="Heading9">
    <w:name w:val="heading 9"/>
    <w:basedOn w:val="Normal"/>
    <w:next w:val="Normal"/>
    <w:qFormat/>
    <w:rsid w:val="0006721A"/>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Efirme">
    <w:name w:val="IME_firme"/>
    <w:basedOn w:val="Normal"/>
    <w:rsid w:val="0006721A"/>
    <w:pPr>
      <w:keepNext/>
      <w:pageBreakBefore/>
      <w:spacing w:after="240"/>
      <w:jc w:val="center"/>
    </w:pPr>
    <w:rPr>
      <w:rFonts w:ascii="CRO_Bookman-Normal" w:hAnsi="CRO_Bookman-Normal"/>
      <w:sz w:val="36"/>
    </w:rPr>
  </w:style>
  <w:style w:type="paragraph" w:customStyle="1" w:styleId="GLAVNINASLOV">
    <w:name w:val="GLAVNI_NASLOV"/>
    <w:basedOn w:val="Normal"/>
    <w:rsid w:val="0006721A"/>
    <w:pPr>
      <w:pageBreakBefore/>
      <w:jc w:val="center"/>
    </w:pPr>
    <w:rPr>
      <w:sz w:val="32"/>
    </w:rPr>
  </w:style>
  <w:style w:type="paragraph" w:customStyle="1" w:styleId="Sadrzaj">
    <w:name w:val="Sadrzaj"/>
    <w:basedOn w:val="Normal"/>
    <w:rsid w:val="0006721A"/>
    <w:pPr>
      <w:spacing w:before="240" w:after="480"/>
      <w:jc w:val="center"/>
    </w:pPr>
    <w:rPr>
      <w:sz w:val="28"/>
    </w:rPr>
  </w:style>
  <w:style w:type="paragraph" w:customStyle="1" w:styleId="revizor">
    <w:name w:val="revizor"/>
    <w:basedOn w:val="Normal"/>
    <w:rsid w:val="0006721A"/>
    <w:pPr>
      <w:jc w:val="right"/>
    </w:pPr>
  </w:style>
  <w:style w:type="paragraph" w:customStyle="1" w:styleId="Utabeli">
    <w:name w:val="U tabeli"/>
    <w:basedOn w:val="Normal"/>
    <w:rsid w:val="0006721A"/>
    <w:pPr>
      <w:spacing w:after="0"/>
      <w:jc w:val="left"/>
    </w:pPr>
    <w:rPr>
      <w:rFonts w:ascii="CRO_Swiss_Compressed-Bold" w:hAnsi="CRO_Swiss_Compressed-Bold"/>
      <w:sz w:val="16"/>
    </w:rPr>
  </w:style>
  <w:style w:type="paragraph" w:customStyle="1" w:styleId="Utabelinormalnaslova">
    <w:name w:val="U tabeli normalna slova"/>
    <w:basedOn w:val="Normal"/>
    <w:rsid w:val="0006721A"/>
    <w:pPr>
      <w:spacing w:after="0"/>
      <w:jc w:val="left"/>
    </w:pPr>
  </w:style>
  <w:style w:type="character" w:styleId="PageNumber">
    <w:name w:val="page number"/>
    <w:basedOn w:val="DefaultParagraphFont"/>
    <w:rsid w:val="0006721A"/>
  </w:style>
  <w:style w:type="paragraph" w:styleId="Footer">
    <w:name w:val="footer"/>
    <w:basedOn w:val="Normal"/>
    <w:link w:val="FooterChar"/>
    <w:uiPriority w:val="99"/>
    <w:rsid w:val="0006721A"/>
    <w:pPr>
      <w:tabs>
        <w:tab w:val="center" w:pos="4320"/>
        <w:tab w:val="right" w:pos="8640"/>
      </w:tabs>
      <w:spacing w:after="0"/>
      <w:jc w:val="left"/>
    </w:pPr>
    <w:rPr>
      <w:rFonts w:ascii="Times New Roman" w:hAnsi="Times New Roman"/>
      <w:sz w:val="20"/>
    </w:rPr>
  </w:style>
  <w:style w:type="character" w:customStyle="1" w:styleId="FooterChar">
    <w:name w:val="Footer Char"/>
    <w:basedOn w:val="DefaultParagraphFont"/>
    <w:link w:val="Footer"/>
    <w:uiPriority w:val="99"/>
    <w:rsid w:val="00162DF6"/>
    <w:rPr>
      <w:lang w:val="hr-HR" w:eastAsia="hr-HR"/>
    </w:rPr>
  </w:style>
  <w:style w:type="paragraph" w:styleId="Header">
    <w:name w:val="header"/>
    <w:basedOn w:val="Normal"/>
    <w:link w:val="HeaderChar"/>
    <w:uiPriority w:val="99"/>
    <w:rsid w:val="0006721A"/>
    <w:pPr>
      <w:tabs>
        <w:tab w:val="center" w:pos="4819"/>
        <w:tab w:val="right" w:pos="9071"/>
      </w:tabs>
      <w:spacing w:after="0"/>
      <w:jc w:val="left"/>
    </w:pPr>
    <w:rPr>
      <w:rFonts w:ascii="CG Times (W1)" w:hAnsi="CG Times (W1)"/>
      <w:sz w:val="20"/>
      <w:lang w:val="en-GB"/>
    </w:rPr>
  </w:style>
  <w:style w:type="character" w:customStyle="1" w:styleId="HeaderChar">
    <w:name w:val="Header Char"/>
    <w:basedOn w:val="DefaultParagraphFont"/>
    <w:link w:val="Header"/>
    <w:uiPriority w:val="99"/>
    <w:rsid w:val="009E3D53"/>
    <w:rPr>
      <w:rFonts w:ascii="CG Times (W1)" w:hAnsi="CG Times (W1)"/>
      <w:lang w:val="en-GB" w:eastAsia="hr-HR"/>
    </w:rPr>
  </w:style>
  <w:style w:type="paragraph" w:customStyle="1" w:styleId="DocumentMap1">
    <w:name w:val="Document Map1"/>
    <w:basedOn w:val="Normal"/>
    <w:rsid w:val="0006721A"/>
    <w:pPr>
      <w:shd w:val="clear" w:color="auto" w:fill="000080"/>
    </w:pPr>
    <w:rPr>
      <w:rFonts w:ascii="Tahoma" w:hAnsi="Tahoma"/>
    </w:rPr>
  </w:style>
  <w:style w:type="paragraph" w:customStyle="1" w:styleId="BodyText22">
    <w:name w:val="Body Text 22"/>
    <w:basedOn w:val="Normal"/>
    <w:rsid w:val="0006721A"/>
    <w:pPr>
      <w:ind w:firstLine="720"/>
    </w:pPr>
    <w:rPr>
      <w:rFonts w:ascii="CRO_Dutch-Italic" w:hAnsi="CRO_Dutch-Italic"/>
      <w:u w:val="single"/>
    </w:rPr>
  </w:style>
  <w:style w:type="paragraph" w:styleId="BodyText">
    <w:name w:val="Body Text"/>
    <w:aliases w:val="  uvlaka 2, uvlaka 3,uvlaka 3"/>
    <w:basedOn w:val="Normal"/>
    <w:rsid w:val="0006721A"/>
    <w:rPr>
      <w:rFonts w:ascii="CRO_Dutch-Italic" w:hAnsi="CRO_Dutch-Italic"/>
      <w:color w:val="FF0000"/>
    </w:rPr>
  </w:style>
  <w:style w:type="paragraph" w:customStyle="1" w:styleId="BodyTextIndent21">
    <w:name w:val="Body Text Indent 21"/>
    <w:basedOn w:val="Normal"/>
    <w:rsid w:val="0006721A"/>
    <w:pPr>
      <w:ind w:firstLine="720"/>
    </w:pPr>
  </w:style>
  <w:style w:type="paragraph" w:customStyle="1" w:styleId="BodyText21">
    <w:name w:val="Body Text 21"/>
    <w:basedOn w:val="Normal"/>
    <w:rsid w:val="0006721A"/>
    <w:rPr>
      <w:rFonts w:ascii="CRO_Dutch-Italic" w:hAnsi="CRO_Dutch-Italic"/>
    </w:rPr>
  </w:style>
  <w:style w:type="paragraph" w:customStyle="1" w:styleId="Style4">
    <w:name w:val="Style4"/>
    <w:basedOn w:val="Normal"/>
    <w:rsid w:val="0006721A"/>
    <w:pPr>
      <w:tabs>
        <w:tab w:val="left" w:pos="1440"/>
      </w:tabs>
      <w:spacing w:after="0"/>
    </w:pPr>
    <w:rPr>
      <w:rFonts w:ascii="CRO_Bookman-BoldItalic" w:hAnsi="CRO_Bookman-BoldItalic"/>
      <w:sz w:val="28"/>
    </w:rPr>
  </w:style>
  <w:style w:type="paragraph" w:customStyle="1" w:styleId="xl24">
    <w:name w:val="xl24"/>
    <w:basedOn w:val="Normal"/>
    <w:rsid w:val="0006721A"/>
    <w:pPr>
      <w:pBdr>
        <w:bottom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25">
    <w:name w:val="xl25"/>
    <w:basedOn w:val="Normal"/>
    <w:rsid w:val="0006721A"/>
    <w:pPr>
      <w:overflowPunct/>
      <w:autoSpaceDE/>
      <w:autoSpaceDN/>
      <w:adjustRightInd/>
      <w:spacing w:before="100" w:beforeAutospacing="1" w:after="100" w:afterAutospacing="1"/>
      <w:jc w:val="right"/>
      <w:textAlignment w:val="auto"/>
    </w:pPr>
    <w:rPr>
      <w:sz w:val="16"/>
      <w:szCs w:val="16"/>
    </w:rPr>
  </w:style>
  <w:style w:type="paragraph" w:customStyle="1" w:styleId="xl26">
    <w:name w:val="xl26"/>
    <w:basedOn w:val="Normal"/>
    <w:rsid w:val="0006721A"/>
    <w:pPr>
      <w:overflowPunct/>
      <w:autoSpaceDE/>
      <w:autoSpaceDN/>
      <w:adjustRightInd/>
      <w:spacing w:before="100" w:beforeAutospacing="1" w:after="100" w:afterAutospacing="1"/>
      <w:jc w:val="center"/>
      <w:textAlignment w:val="auto"/>
    </w:pPr>
    <w:rPr>
      <w:sz w:val="16"/>
      <w:szCs w:val="16"/>
    </w:rPr>
  </w:style>
  <w:style w:type="paragraph" w:customStyle="1" w:styleId="xl27">
    <w:name w:val="xl27"/>
    <w:basedOn w:val="Normal"/>
    <w:rsid w:val="0006721A"/>
    <w:pPr>
      <w:overflowPunct/>
      <w:autoSpaceDE/>
      <w:autoSpaceDN/>
      <w:adjustRightInd/>
      <w:spacing w:before="100" w:beforeAutospacing="1" w:after="100" w:afterAutospacing="1"/>
      <w:jc w:val="center"/>
      <w:textAlignment w:val="auto"/>
    </w:pPr>
    <w:rPr>
      <w:sz w:val="16"/>
      <w:szCs w:val="16"/>
    </w:rPr>
  </w:style>
  <w:style w:type="paragraph" w:customStyle="1" w:styleId="xl28">
    <w:name w:val="xl28"/>
    <w:basedOn w:val="Normal"/>
    <w:rsid w:val="0006721A"/>
    <w:pPr>
      <w:pBdr>
        <w:top w:val="single" w:sz="4" w:space="0" w:color="auto"/>
        <w:left w:val="single" w:sz="4" w:space="0" w:color="auto"/>
        <w:right w:val="single" w:sz="4" w:space="0" w:color="auto"/>
      </w:pBdr>
      <w:overflowPunct/>
      <w:autoSpaceDE/>
      <w:autoSpaceDN/>
      <w:adjustRightInd/>
      <w:spacing w:before="100" w:beforeAutospacing="1" w:after="100" w:afterAutospacing="1"/>
      <w:jc w:val="right"/>
      <w:textAlignment w:val="auto"/>
    </w:pPr>
    <w:rPr>
      <w:sz w:val="16"/>
      <w:szCs w:val="16"/>
    </w:rPr>
  </w:style>
  <w:style w:type="paragraph" w:customStyle="1" w:styleId="xl29">
    <w:name w:val="xl29"/>
    <w:basedOn w:val="Normal"/>
    <w:rsid w:val="0006721A"/>
    <w:pPr>
      <w:pBdr>
        <w:left w:val="single" w:sz="4" w:space="0" w:color="auto"/>
        <w:right w:val="single" w:sz="4" w:space="0" w:color="auto"/>
      </w:pBdr>
      <w:overflowPunct/>
      <w:autoSpaceDE/>
      <w:autoSpaceDN/>
      <w:adjustRightInd/>
      <w:spacing w:before="100" w:beforeAutospacing="1" w:after="100" w:afterAutospacing="1"/>
      <w:jc w:val="right"/>
      <w:textAlignment w:val="auto"/>
    </w:pPr>
    <w:rPr>
      <w:sz w:val="16"/>
      <w:szCs w:val="16"/>
    </w:rPr>
  </w:style>
  <w:style w:type="paragraph" w:customStyle="1" w:styleId="xl30">
    <w:name w:val="xl30"/>
    <w:basedOn w:val="Normal"/>
    <w:rsid w:val="0006721A"/>
    <w:pPr>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sz w:val="16"/>
      <w:szCs w:val="16"/>
    </w:rPr>
  </w:style>
  <w:style w:type="paragraph" w:customStyle="1" w:styleId="xl31">
    <w:name w:val="xl31"/>
    <w:basedOn w:val="Normal"/>
    <w:rsid w:val="0006721A"/>
    <w:pPr>
      <w:overflowPunct/>
      <w:autoSpaceDE/>
      <w:autoSpaceDN/>
      <w:adjustRightInd/>
      <w:spacing w:before="100" w:beforeAutospacing="1" w:after="100" w:afterAutospacing="1"/>
      <w:jc w:val="left"/>
      <w:textAlignment w:val="auto"/>
    </w:pPr>
    <w:rPr>
      <w:rFonts w:ascii="Times New Roman" w:hAnsi="Times New Roman"/>
      <w:b/>
      <w:bCs/>
      <w:i/>
      <w:iCs/>
      <w:sz w:val="16"/>
      <w:szCs w:val="16"/>
    </w:rPr>
  </w:style>
  <w:style w:type="paragraph" w:customStyle="1" w:styleId="xl32">
    <w:name w:val="xl32"/>
    <w:basedOn w:val="Normal"/>
    <w:rsid w:val="0006721A"/>
    <w:pPr>
      <w:overflowPunct/>
      <w:autoSpaceDE/>
      <w:autoSpaceDN/>
      <w:adjustRightInd/>
      <w:spacing w:before="100" w:beforeAutospacing="1" w:after="100" w:afterAutospacing="1"/>
      <w:jc w:val="left"/>
      <w:textAlignment w:val="auto"/>
    </w:pPr>
    <w:rPr>
      <w:b/>
      <w:bCs/>
      <w:i/>
      <w:iCs/>
      <w:sz w:val="16"/>
      <w:szCs w:val="16"/>
      <w:u w:val="single"/>
    </w:rPr>
  </w:style>
  <w:style w:type="paragraph" w:customStyle="1" w:styleId="xl33">
    <w:name w:val="xl33"/>
    <w:basedOn w:val="Normal"/>
    <w:rsid w:val="0006721A"/>
    <w:pPr>
      <w:overflowPunct/>
      <w:autoSpaceDE/>
      <w:autoSpaceDN/>
      <w:adjustRightInd/>
      <w:spacing w:before="100" w:beforeAutospacing="1" w:after="100" w:afterAutospacing="1"/>
      <w:jc w:val="left"/>
      <w:textAlignment w:val="auto"/>
    </w:pPr>
    <w:rPr>
      <w:rFonts w:ascii="Times New Roman" w:hAnsi="Times New Roman"/>
      <w:i/>
      <w:iCs/>
      <w:sz w:val="16"/>
      <w:szCs w:val="16"/>
    </w:rPr>
  </w:style>
  <w:style w:type="paragraph" w:customStyle="1" w:styleId="xl34">
    <w:name w:val="xl34"/>
    <w:basedOn w:val="Normal"/>
    <w:rsid w:val="0006721A"/>
    <w:pPr>
      <w:overflowPunct/>
      <w:autoSpaceDE/>
      <w:autoSpaceDN/>
      <w:adjustRightInd/>
      <w:spacing w:before="100" w:beforeAutospacing="1" w:after="100" w:afterAutospacing="1"/>
      <w:jc w:val="right"/>
      <w:textAlignment w:val="auto"/>
    </w:pPr>
    <w:rPr>
      <w:rFonts w:ascii="Times New Roman" w:hAnsi="Times New Roman"/>
      <w:i/>
      <w:iCs/>
      <w:sz w:val="16"/>
      <w:szCs w:val="16"/>
    </w:rPr>
  </w:style>
  <w:style w:type="paragraph" w:customStyle="1" w:styleId="xl35">
    <w:name w:val="xl35"/>
    <w:basedOn w:val="Normal"/>
    <w:rsid w:val="0006721A"/>
    <w:pPr>
      <w:overflowPunct/>
      <w:autoSpaceDE/>
      <w:autoSpaceDN/>
      <w:adjustRightInd/>
      <w:spacing w:before="100" w:beforeAutospacing="1" w:after="100" w:afterAutospacing="1"/>
      <w:jc w:val="right"/>
      <w:textAlignment w:val="auto"/>
    </w:pPr>
    <w:rPr>
      <w:rFonts w:ascii="Times New Roman" w:hAnsi="Times New Roman"/>
      <w:b/>
      <w:bCs/>
      <w:i/>
      <w:iCs/>
      <w:sz w:val="16"/>
      <w:szCs w:val="16"/>
    </w:rPr>
  </w:style>
  <w:style w:type="paragraph" w:customStyle="1" w:styleId="xl36">
    <w:name w:val="xl36"/>
    <w:basedOn w:val="Normal"/>
    <w:rsid w:val="0006721A"/>
    <w:pPr>
      <w:pBdr>
        <w:bottom w:val="double" w:sz="6" w:space="0" w:color="auto"/>
      </w:pBdr>
      <w:overflowPunct/>
      <w:autoSpaceDE/>
      <w:autoSpaceDN/>
      <w:adjustRightInd/>
      <w:spacing w:before="100" w:beforeAutospacing="1" w:after="100" w:afterAutospacing="1"/>
      <w:jc w:val="right"/>
      <w:textAlignment w:val="auto"/>
    </w:pPr>
    <w:rPr>
      <w:rFonts w:ascii="Times New Roman" w:hAnsi="Times New Roman"/>
      <w:b/>
      <w:bCs/>
      <w:i/>
      <w:iCs/>
      <w:sz w:val="16"/>
      <w:szCs w:val="16"/>
      <w:u w:val="single"/>
    </w:rPr>
  </w:style>
  <w:style w:type="paragraph" w:styleId="BodyText2">
    <w:name w:val="Body Text 2"/>
    <w:basedOn w:val="Normal"/>
    <w:link w:val="BodyText2Char"/>
    <w:rsid w:val="0006721A"/>
    <w:rPr>
      <w:sz w:val="22"/>
    </w:rPr>
  </w:style>
  <w:style w:type="character" w:customStyle="1" w:styleId="BodyText2Char">
    <w:name w:val="Body Text 2 Char"/>
    <w:link w:val="BodyText2"/>
    <w:rsid w:val="00691DA7"/>
    <w:rPr>
      <w:rFonts w:ascii="Arial" w:hAnsi="Arial"/>
      <w:sz w:val="22"/>
      <w:lang w:val="hr-HR" w:eastAsia="hr-HR"/>
    </w:rPr>
  </w:style>
  <w:style w:type="paragraph" w:styleId="BodyTextIndent">
    <w:name w:val="Body Text Indent"/>
    <w:basedOn w:val="Normal"/>
    <w:rsid w:val="0006721A"/>
    <w:pPr>
      <w:ind w:firstLine="720"/>
    </w:pPr>
    <w:rPr>
      <w:sz w:val="22"/>
    </w:rPr>
  </w:style>
  <w:style w:type="paragraph" w:styleId="BodyText3">
    <w:name w:val="Body Text 3"/>
    <w:basedOn w:val="Normal"/>
    <w:rsid w:val="0006721A"/>
    <w:rPr>
      <w:sz w:val="20"/>
    </w:rPr>
  </w:style>
  <w:style w:type="paragraph" w:customStyle="1" w:styleId="xl37">
    <w:name w:val="xl37"/>
    <w:basedOn w:val="Normal"/>
    <w:rsid w:val="0006721A"/>
    <w:pPr>
      <w:pBdr>
        <w:top w:val="single" w:sz="4" w:space="0" w:color="auto"/>
        <w:bottom w:val="single" w:sz="8" w:space="0" w:color="auto"/>
      </w:pBdr>
      <w:overflowPunct/>
      <w:autoSpaceDE/>
      <w:autoSpaceDN/>
      <w:adjustRightInd/>
      <w:spacing w:before="100" w:beforeAutospacing="1" w:after="100" w:afterAutospacing="1"/>
      <w:jc w:val="right"/>
      <w:textAlignment w:val="auto"/>
    </w:pPr>
    <w:rPr>
      <w:szCs w:val="24"/>
    </w:rPr>
  </w:style>
  <w:style w:type="paragraph" w:customStyle="1" w:styleId="xl38">
    <w:name w:val="xl38"/>
    <w:basedOn w:val="Normal"/>
    <w:rsid w:val="0006721A"/>
    <w:pPr>
      <w:pBdr>
        <w:top w:val="single" w:sz="4" w:space="0" w:color="auto"/>
        <w:bottom w:val="single" w:sz="4" w:space="0" w:color="auto"/>
      </w:pBdr>
      <w:overflowPunct/>
      <w:autoSpaceDE/>
      <w:autoSpaceDN/>
      <w:adjustRightInd/>
      <w:spacing w:before="100" w:beforeAutospacing="1" w:after="100" w:afterAutospacing="1"/>
      <w:jc w:val="center"/>
      <w:textAlignment w:val="auto"/>
    </w:pPr>
    <w:rPr>
      <w:rFonts w:ascii="Times New Roman" w:hAnsi="Times New Roman"/>
      <w:szCs w:val="24"/>
    </w:rPr>
  </w:style>
  <w:style w:type="paragraph" w:customStyle="1" w:styleId="xl39">
    <w:name w:val="xl39"/>
    <w:basedOn w:val="Normal"/>
    <w:rsid w:val="0006721A"/>
    <w:pPr>
      <w:pBdr>
        <w:top w:val="single" w:sz="4" w:space="0" w:color="auto"/>
        <w:bottom w:val="single" w:sz="4" w:space="0" w:color="auto"/>
      </w:pBdr>
      <w:overflowPunct/>
      <w:autoSpaceDE/>
      <w:autoSpaceDN/>
      <w:adjustRightInd/>
      <w:spacing w:before="100" w:beforeAutospacing="1" w:after="100" w:afterAutospacing="1"/>
      <w:jc w:val="center"/>
      <w:textAlignment w:val="auto"/>
    </w:pPr>
    <w:rPr>
      <w:rFonts w:ascii="Times New Roman" w:hAnsi="Times New Roman"/>
      <w:szCs w:val="24"/>
    </w:rPr>
  </w:style>
  <w:style w:type="paragraph" w:customStyle="1" w:styleId="xl40">
    <w:name w:val="xl40"/>
    <w:basedOn w:val="Normal"/>
    <w:rsid w:val="0006721A"/>
    <w:pPr>
      <w:pBdr>
        <w:top w:val="single" w:sz="4" w:space="0" w:color="auto"/>
        <w:bottom w:val="single" w:sz="8" w:space="0" w:color="auto"/>
      </w:pBdr>
      <w:overflowPunct/>
      <w:autoSpaceDE/>
      <w:autoSpaceDN/>
      <w:adjustRightInd/>
      <w:spacing w:before="100" w:beforeAutospacing="1" w:after="100" w:afterAutospacing="1"/>
      <w:jc w:val="right"/>
      <w:textAlignment w:val="auto"/>
    </w:pPr>
    <w:rPr>
      <w:rFonts w:cs="Arial"/>
      <w:b/>
      <w:bCs/>
      <w:szCs w:val="24"/>
      <w:u w:val="single"/>
    </w:rPr>
  </w:style>
  <w:style w:type="paragraph" w:customStyle="1" w:styleId="xl41">
    <w:name w:val="xl41"/>
    <w:basedOn w:val="Normal"/>
    <w:rsid w:val="0006721A"/>
    <w:pPr>
      <w:pBdr>
        <w:top w:val="single" w:sz="4" w:space="0" w:color="auto"/>
        <w:bottom w:val="single" w:sz="8" w:space="0" w:color="auto"/>
      </w:pBdr>
      <w:overflowPunct/>
      <w:autoSpaceDE/>
      <w:autoSpaceDN/>
      <w:adjustRightInd/>
      <w:spacing w:before="100" w:beforeAutospacing="1" w:after="100" w:afterAutospacing="1"/>
      <w:jc w:val="right"/>
      <w:textAlignment w:val="auto"/>
    </w:pPr>
    <w:rPr>
      <w:rFonts w:cs="Arial"/>
      <w:szCs w:val="24"/>
    </w:rPr>
  </w:style>
  <w:style w:type="paragraph" w:customStyle="1" w:styleId="xl42">
    <w:name w:val="xl42"/>
    <w:basedOn w:val="Normal"/>
    <w:rsid w:val="0006721A"/>
    <w:pPr>
      <w:pBdr>
        <w:left w:val="single" w:sz="4" w:space="0" w:color="auto"/>
      </w:pBdr>
      <w:overflowPunct/>
      <w:autoSpaceDE/>
      <w:autoSpaceDN/>
      <w:adjustRightInd/>
      <w:spacing w:before="100" w:beforeAutospacing="1" w:after="100" w:afterAutospacing="1"/>
      <w:jc w:val="left"/>
      <w:textAlignment w:val="auto"/>
    </w:pPr>
    <w:rPr>
      <w:rFonts w:cs="Arial"/>
      <w:szCs w:val="24"/>
    </w:rPr>
  </w:style>
  <w:style w:type="paragraph" w:customStyle="1" w:styleId="xl43">
    <w:name w:val="xl43"/>
    <w:basedOn w:val="Normal"/>
    <w:rsid w:val="0006721A"/>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Times New Roman" w:hAnsi="Times New Roman"/>
      <w:szCs w:val="24"/>
    </w:rPr>
  </w:style>
  <w:style w:type="paragraph" w:customStyle="1" w:styleId="xl44">
    <w:name w:val="xl44"/>
    <w:basedOn w:val="Normal"/>
    <w:rsid w:val="0006721A"/>
    <w:pPr>
      <w:overflowPunct/>
      <w:autoSpaceDE/>
      <w:autoSpaceDN/>
      <w:adjustRightInd/>
      <w:spacing w:before="100" w:beforeAutospacing="1" w:after="100" w:afterAutospacing="1"/>
      <w:jc w:val="left"/>
      <w:textAlignment w:val="auto"/>
    </w:pPr>
    <w:rPr>
      <w:rFonts w:cs="Arial"/>
      <w:b/>
      <w:bCs/>
      <w:szCs w:val="24"/>
      <w:u w:val="single"/>
    </w:rPr>
  </w:style>
  <w:style w:type="paragraph" w:customStyle="1" w:styleId="xl45">
    <w:name w:val="xl45"/>
    <w:basedOn w:val="Normal"/>
    <w:rsid w:val="0006721A"/>
    <w:pPr>
      <w:pBdr>
        <w:top w:val="single" w:sz="4" w:space="0" w:color="auto"/>
        <w:bottom w:val="single" w:sz="4" w:space="0" w:color="auto"/>
      </w:pBdr>
      <w:overflowPunct/>
      <w:autoSpaceDE/>
      <w:autoSpaceDN/>
      <w:adjustRightInd/>
      <w:spacing w:before="100" w:beforeAutospacing="1" w:after="100" w:afterAutospacing="1"/>
      <w:jc w:val="left"/>
      <w:textAlignment w:val="auto"/>
    </w:pPr>
    <w:rPr>
      <w:rFonts w:cs="Arial"/>
      <w:i/>
      <w:iCs/>
      <w:szCs w:val="24"/>
    </w:rPr>
  </w:style>
  <w:style w:type="paragraph" w:customStyle="1" w:styleId="xl46">
    <w:name w:val="xl46"/>
    <w:basedOn w:val="Normal"/>
    <w:rsid w:val="0006721A"/>
    <w:pPr>
      <w:pBdr>
        <w:top w:val="single" w:sz="4" w:space="0" w:color="auto"/>
        <w:left w:val="single" w:sz="4" w:space="0" w:color="auto"/>
        <w:bottom w:val="single" w:sz="4" w:space="0" w:color="auto"/>
      </w:pBdr>
      <w:overflowPunct/>
      <w:autoSpaceDE/>
      <w:autoSpaceDN/>
      <w:adjustRightInd/>
      <w:spacing w:before="100" w:beforeAutospacing="1" w:after="100" w:afterAutospacing="1"/>
      <w:jc w:val="left"/>
      <w:textAlignment w:val="auto"/>
    </w:pPr>
    <w:rPr>
      <w:rFonts w:cs="Arial"/>
      <w:i/>
      <w:iCs/>
      <w:szCs w:val="24"/>
    </w:rPr>
  </w:style>
  <w:style w:type="paragraph" w:customStyle="1" w:styleId="xl47">
    <w:name w:val="xl47"/>
    <w:basedOn w:val="Normal"/>
    <w:rsid w:val="0006721A"/>
    <w:pPr>
      <w:pBdr>
        <w:top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cs="Arial"/>
      <w:i/>
      <w:iCs/>
      <w:szCs w:val="24"/>
    </w:rPr>
  </w:style>
  <w:style w:type="paragraph" w:customStyle="1" w:styleId="xl48">
    <w:name w:val="xl48"/>
    <w:basedOn w:val="Normal"/>
    <w:rsid w:val="0006721A"/>
    <w:pPr>
      <w:pBdr>
        <w:top w:val="single" w:sz="4" w:space="0" w:color="auto"/>
        <w:bottom w:val="single" w:sz="4" w:space="0" w:color="auto"/>
      </w:pBdr>
      <w:overflowPunct/>
      <w:autoSpaceDE/>
      <w:autoSpaceDN/>
      <w:adjustRightInd/>
      <w:spacing w:before="100" w:beforeAutospacing="1" w:after="100" w:afterAutospacing="1"/>
      <w:jc w:val="left"/>
      <w:textAlignment w:val="auto"/>
    </w:pPr>
    <w:rPr>
      <w:rFonts w:cs="Arial"/>
      <w:i/>
      <w:iCs/>
      <w:szCs w:val="24"/>
    </w:rPr>
  </w:style>
  <w:style w:type="paragraph" w:customStyle="1" w:styleId="xl49">
    <w:name w:val="xl49"/>
    <w:basedOn w:val="Normal"/>
    <w:rsid w:val="0006721A"/>
    <w:pPr>
      <w:pBdr>
        <w:top w:val="single" w:sz="4" w:space="0" w:color="auto"/>
        <w:bottom w:val="single" w:sz="8" w:space="0" w:color="auto"/>
      </w:pBdr>
      <w:overflowPunct/>
      <w:autoSpaceDE/>
      <w:autoSpaceDN/>
      <w:adjustRightInd/>
      <w:spacing w:before="100" w:beforeAutospacing="1" w:after="100" w:afterAutospacing="1"/>
      <w:jc w:val="left"/>
      <w:textAlignment w:val="auto"/>
    </w:pPr>
    <w:rPr>
      <w:rFonts w:cs="Arial"/>
      <w:b/>
      <w:bCs/>
      <w:szCs w:val="24"/>
    </w:rPr>
  </w:style>
  <w:style w:type="paragraph" w:customStyle="1" w:styleId="xl50">
    <w:name w:val="xl50"/>
    <w:basedOn w:val="Normal"/>
    <w:rsid w:val="0006721A"/>
    <w:pPr>
      <w:pBdr>
        <w:top w:val="single" w:sz="4" w:space="0" w:color="auto"/>
        <w:left w:val="single" w:sz="4" w:space="0" w:color="auto"/>
        <w:bottom w:val="single" w:sz="8" w:space="0" w:color="auto"/>
      </w:pBdr>
      <w:overflowPunct/>
      <w:autoSpaceDE/>
      <w:autoSpaceDN/>
      <w:adjustRightInd/>
      <w:spacing w:before="100" w:beforeAutospacing="1" w:after="100" w:afterAutospacing="1"/>
      <w:jc w:val="left"/>
      <w:textAlignment w:val="auto"/>
    </w:pPr>
    <w:rPr>
      <w:rFonts w:cs="Arial"/>
      <w:b/>
      <w:bCs/>
      <w:szCs w:val="24"/>
    </w:rPr>
  </w:style>
  <w:style w:type="paragraph" w:customStyle="1" w:styleId="xl51">
    <w:name w:val="xl51"/>
    <w:basedOn w:val="Normal"/>
    <w:rsid w:val="0006721A"/>
    <w:pPr>
      <w:pBdr>
        <w:top w:val="single" w:sz="4" w:space="0" w:color="auto"/>
        <w:left w:val="single" w:sz="4" w:space="0" w:color="auto"/>
        <w:bottom w:val="single" w:sz="8" w:space="0" w:color="auto"/>
      </w:pBdr>
      <w:overflowPunct/>
      <w:autoSpaceDE/>
      <w:autoSpaceDN/>
      <w:adjustRightInd/>
      <w:spacing w:before="100" w:beforeAutospacing="1" w:after="100" w:afterAutospacing="1"/>
      <w:jc w:val="left"/>
      <w:textAlignment w:val="auto"/>
    </w:pPr>
    <w:rPr>
      <w:rFonts w:cs="Arial"/>
      <w:b/>
      <w:bCs/>
      <w:szCs w:val="24"/>
    </w:rPr>
  </w:style>
  <w:style w:type="paragraph" w:customStyle="1" w:styleId="xl52">
    <w:name w:val="xl52"/>
    <w:basedOn w:val="Normal"/>
    <w:rsid w:val="0006721A"/>
    <w:pPr>
      <w:pBdr>
        <w:top w:val="single" w:sz="4" w:space="0" w:color="auto"/>
        <w:left w:val="single" w:sz="4" w:space="0" w:color="auto"/>
        <w:bottom w:val="single" w:sz="8" w:space="0" w:color="auto"/>
      </w:pBdr>
      <w:overflowPunct/>
      <w:autoSpaceDE/>
      <w:autoSpaceDN/>
      <w:adjustRightInd/>
      <w:spacing w:before="100" w:beforeAutospacing="1" w:after="100" w:afterAutospacing="1"/>
      <w:jc w:val="left"/>
      <w:textAlignment w:val="auto"/>
    </w:pPr>
    <w:rPr>
      <w:rFonts w:cs="Arial"/>
      <w:b/>
      <w:bCs/>
      <w:szCs w:val="24"/>
    </w:rPr>
  </w:style>
  <w:style w:type="paragraph" w:customStyle="1" w:styleId="xl53">
    <w:name w:val="xl53"/>
    <w:basedOn w:val="Normal"/>
    <w:rsid w:val="0006721A"/>
    <w:pPr>
      <w:pBdr>
        <w:top w:val="single" w:sz="4" w:space="0" w:color="auto"/>
        <w:bottom w:val="single" w:sz="8" w:space="0" w:color="auto"/>
      </w:pBdr>
      <w:overflowPunct/>
      <w:autoSpaceDE/>
      <w:autoSpaceDN/>
      <w:adjustRightInd/>
      <w:spacing w:before="100" w:beforeAutospacing="1" w:after="100" w:afterAutospacing="1"/>
      <w:jc w:val="left"/>
      <w:textAlignment w:val="auto"/>
    </w:pPr>
    <w:rPr>
      <w:rFonts w:cs="Arial"/>
      <w:b/>
      <w:bCs/>
      <w:szCs w:val="24"/>
    </w:rPr>
  </w:style>
  <w:style w:type="paragraph" w:customStyle="1" w:styleId="xl54">
    <w:name w:val="xl54"/>
    <w:basedOn w:val="Normal"/>
    <w:rsid w:val="0006721A"/>
    <w:pPr>
      <w:pBdr>
        <w:top w:val="single" w:sz="4" w:space="0" w:color="auto"/>
        <w:left w:val="single" w:sz="4" w:space="0" w:color="auto"/>
        <w:bottom w:val="single" w:sz="8" w:space="0" w:color="auto"/>
      </w:pBdr>
      <w:overflowPunct/>
      <w:autoSpaceDE/>
      <w:autoSpaceDN/>
      <w:adjustRightInd/>
      <w:spacing w:before="100" w:beforeAutospacing="1" w:after="100" w:afterAutospacing="1"/>
      <w:jc w:val="left"/>
      <w:textAlignment w:val="auto"/>
    </w:pPr>
    <w:rPr>
      <w:rFonts w:cs="Arial"/>
      <w:szCs w:val="24"/>
    </w:rPr>
  </w:style>
  <w:style w:type="paragraph" w:customStyle="1" w:styleId="xl55">
    <w:name w:val="xl55"/>
    <w:basedOn w:val="Normal"/>
    <w:rsid w:val="0006721A"/>
    <w:pPr>
      <w:pBdr>
        <w:top w:val="single" w:sz="4" w:space="0" w:color="auto"/>
        <w:left w:val="single" w:sz="4" w:space="0" w:color="auto"/>
        <w:bottom w:val="single" w:sz="4" w:space="0" w:color="auto"/>
      </w:pBdr>
      <w:overflowPunct/>
      <w:autoSpaceDE/>
      <w:autoSpaceDN/>
      <w:adjustRightInd/>
      <w:spacing w:before="100" w:beforeAutospacing="1" w:after="100" w:afterAutospacing="1"/>
      <w:jc w:val="left"/>
      <w:textAlignment w:val="auto"/>
    </w:pPr>
    <w:rPr>
      <w:rFonts w:cs="Arial"/>
      <w:i/>
      <w:iCs/>
      <w:szCs w:val="24"/>
    </w:rPr>
  </w:style>
  <w:style w:type="paragraph" w:customStyle="1" w:styleId="xl56">
    <w:name w:val="xl56"/>
    <w:basedOn w:val="Normal"/>
    <w:rsid w:val="0006721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cs="Arial"/>
      <w:b/>
      <w:bCs/>
      <w:i/>
      <w:iCs/>
      <w:szCs w:val="24"/>
    </w:rPr>
  </w:style>
  <w:style w:type="paragraph" w:styleId="BalloonText">
    <w:name w:val="Balloon Text"/>
    <w:basedOn w:val="Normal"/>
    <w:link w:val="BalloonTextChar"/>
    <w:uiPriority w:val="99"/>
    <w:semiHidden/>
    <w:rsid w:val="008D1879"/>
    <w:rPr>
      <w:rFonts w:ascii="Tahoma" w:hAnsi="Tahoma" w:cs="Tahoma"/>
      <w:sz w:val="16"/>
      <w:szCs w:val="16"/>
    </w:rPr>
  </w:style>
  <w:style w:type="character" w:customStyle="1" w:styleId="BalloonTextChar">
    <w:name w:val="Balloon Text Char"/>
    <w:link w:val="BalloonText"/>
    <w:uiPriority w:val="99"/>
    <w:semiHidden/>
    <w:rsid w:val="00691DA7"/>
    <w:rPr>
      <w:rFonts w:ascii="Tahoma" w:hAnsi="Tahoma" w:cs="Tahoma"/>
      <w:sz w:val="16"/>
      <w:szCs w:val="16"/>
      <w:lang w:val="hr-HR" w:eastAsia="hr-HR"/>
    </w:rPr>
  </w:style>
  <w:style w:type="paragraph" w:customStyle="1" w:styleId="Style2">
    <w:name w:val="Style2"/>
    <w:basedOn w:val="Normal"/>
    <w:next w:val="Normal"/>
    <w:rsid w:val="00734629"/>
    <w:pPr>
      <w:overflowPunct/>
      <w:autoSpaceDE/>
      <w:autoSpaceDN/>
      <w:adjustRightInd/>
      <w:spacing w:after="0"/>
      <w:textAlignment w:val="auto"/>
    </w:pPr>
    <w:rPr>
      <w:sz w:val="22"/>
    </w:rPr>
  </w:style>
  <w:style w:type="paragraph" w:styleId="NormalWeb">
    <w:name w:val="Normal (Web)"/>
    <w:basedOn w:val="Normal"/>
    <w:uiPriority w:val="99"/>
    <w:rsid w:val="00236F2E"/>
    <w:pPr>
      <w:overflowPunct/>
      <w:autoSpaceDE/>
      <w:autoSpaceDN/>
      <w:adjustRightInd/>
      <w:spacing w:before="100" w:beforeAutospacing="1" w:after="100" w:afterAutospacing="1"/>
      <w:jc w:val="left"/>
      <w:textAlignment w:val="auto"/>
    </w:pPr>
    <w:rPr>
      <w:rFonts w:ascii="Times New Roman" w:hAnsi="Times New Roman"/>
      <w:szCs w:val="24"/>
    </w:rPr>
  </w:style>
  <w:style w:type="table" w:styleId="TableGrid">
    <w:name w:val="Table Grid"/>
    <w:basedOn w:val="TableNormal"/>
    <w:rsid w:val="0056736E"/>
    <w:pPr>
      <w:overflowPunct w:val="0"/>
      <w:autoSpaceDE w:val="0"/>
      <w:autoSpaceDN w:val="0"/>
      <w:adjustRightInd w:val="0"/>
      <w:spacing w:after="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Heading1"/>
    <w:link w:val="T1Char"/>
    <w:qFormat/>
    <w:rsid w:val="00BD21F9"/>
    <w:pPr>
      <w:overflowPunct/>
      <w:autoSpaceDE/>
      <w:autoSpaceDN/>
      <w:adjustRightInd/>
      <w:spacing w:before="0" w:after="301" w:line="301" w:lineRule="atLeast"/>
      <w:textAlignment w:val="auto"/>
      <w:outlineLvl w:val="9"/>
    </w:pPr>
    <w:rPr>
      <w:rFonts w:ascii="Arial" w:hAnsi="Arial"/>
      <w:kern w:val="0"/>
      <w:sz w:val="19"/>
      <w:lang w:val="en-GB" w:eastAsia="en-US"/>
    </w:rPr>
  </w:style>
  <w:style w:type="character" w:customStyle="1" w:styleId="T1Char">
    <w:name w:val="T1 Char"/>
    <w:basedOn w:val="DefaultParagraphFont"/>
    <w:link w:val="T1"/>
    <w:qFormat/>
    <w:locked/>
    <w:rsid w:val="0027497B"/>
    <w:rPr>
      <w:rFonts w:ascii="Arial" w:hAnsi="Arial"/>
      <w:sz w:val="19"/>
      <w:lang w:val="en-GB"/>
    </w:rPr>
  </w:style>
  <w:style w:type="paragraph" w:styleId="FootnoteText">
    <w:name w:val="footnote text"/>
    <w:basedOn w:val="Normal"/>
    <w:semiHidden/>
    <w:rsid w:val="004F00B0"/>
    <w:rPr>
      <w:sz w:val="20"/>
    </w:rPr>
  </w:style>
  <w:style w:type="character" w:styleId="FootnoteReference">
    <w:name w:val="footnote reference"/>
    <w:basedOn w:val="DefaultParagraphFont"/>
    <w:semiHidden/>
    <w:rsid w:val="004F00B0"/>
    <w:rPr>
      <w:vertAlign w:val="superscript"/>
    </w:rPr>
  </w:style>
  <w:style w:type="paragraph" w:customStyle="1" w:styleId="TH">
    <w:name w:val="TH"/>
    <w:basedOn w:val="Normal"/>
    <w:rsid w:val="00400222"/>
    <w:pPr>
      <w:tabs>
        <w:tab w:val="right" w:pos="1202"/>
      </w:tabs>
      <w:overflowPunct/>
      <w:autoSpaceDE/>
      <w:autoSpaceDN/>
      <w:adjustRightInd/>
      <w:spacing w:after="0" w:line="240" w:lineRule="atLeast"/>
      <w:jc w:val="left"/>
      <w:textAlignment w:val="auto"/>
      <w:outlineLvl w:val="0"/>
    </w:pPr>
    <w:rPr>
      <w:b/>
      <w:sz w:val="19"/>
      <w:lang w:val="en-GB" w:eastAsia="en-US"/>
    </w:rPr>
  </w:style>
  <w:style w:type="paragraph" w:customStyle="1" w:styleId="L">
    <w:name w:val="L"/>
    <w:basedOn w:val="Normal"/>
    <w:rsid w:val="00400222"/>
    <w:pPr>
      <w:keepNext/>
      <w:tabs>
        <w:tab w:val="decimal" w:pos="766"/>
        <w:tab w:val="decimal" w:pos="1202"/>
      </w:tabs>
      <w:overflowPunct/>
      <w:autoSpaceDE/>
      <w:autoSpaceDN/>
      <w:adjustRightInd/>
      <w:spacing w:after="0" w:line="100" w:lineRule="exact"/>
      <w:jc w:val="left"/>
      <w:textAlignment w:val="auto"/>
    </w:pPr>
    <w:rPr>
      <w:b/>
      <w:noProof/>
      <w:position w:val="4"/>
      <w:sz w:val="18"/>
      <w:lang w:val="en-GB" w:eastAsia="en-US"/>
    </w:rPr>
  </w:style>
  <w:style w:type="paragraph" w:customStyle="1" w:styleId="Koncar">
    <w:name w:val="Koncar"/>
    <w:basedOn w:val="Normal"/>
    <w:rsid w:val="00400222"/>
    <w:pPr>
      <w:overflowPunct/>
      <w:autoSpaceDE/>
      <w:autoSpaceDN/>
      <w:adjustRightInd/>
      <w:spacing w:after="0"/>
      <w:jc w:val="center"/>
      <w:textAlignment w:val="auto"/>
    </w:pPr>
    <w:rPr>
      <w:rFonts w:ascii="Times New Roman" w:hAnsi="Times New Roman"/>
      <w:sz w:val="20"/>
      <w:szCs w:val="24"/>
      <w:lang w:eastAsia="en-US"/>
    </w:rPr>
  </w:style>
  <w:style w:type="character" w:styleId="Hyperlink">
    <w:name w:val="Hyperlink"/>
    <w:basedOn w:val="DefaultParagraphFont"/>
    <w:uiPriority w:val="99"/>
    <w:rsid w:val="008974DD"/>
    <w:rPr>
      <w:color w:val="0000FF"/>
      <w:u w:val="single"/>
    </w:rPr>
  </w:style>
  <w:style w:type="paragraph" w:customStyle="1" w:styleId="body">
    <w:name w:val="body"/>
    <w:basedOn w:val="Normal"/>
    <w:rsid w:val="003F0DAC"/>
    <w:pPr>
      <w:tabs>
        <w:tab w:val="left" w:pos="567"/>
      </w:tabs>
      <w:overflowPunct/>
      <w:autoSpaceDE/>
      <w:autoSpaceDN/>
      <w:adjustRightInd/>
      <w:spacing w:after="130" w:line="260" w:lineRule="exact"/>
      <w:textAlignment w:val="auto"/>
    </w:pPr>
    <w:rPr>
      <w:rFonts w:ascii="Times New Roman" w:hAnsi="Times New Roman"/>
      <w:color w:val="000000"/>
      <w:sz w:val="22"/>
      <w:lang w:eastAsia="sl-SI"/>
    </w:rPr>
  </w:style>
  <w:style w:type="paragraph" w:customStyle="1" w:styleId="Style1">
    <w:name w:val="Style1"/>
    <w:basedOn w:val="Normal"/>
    <w:rsid w:val="00195B74"/>
    <w:pPr>
      <w:overflowPunct/>
      <w:autoSpaceDE/>
      <w:autoSpaceDN/>
      <w:adjustRightInd/>
      <w:spacing w:after="0"/>
      <w:textAlignment w:val="auto"/>
    </w:pPr>
    <w:rPr>
      <w:sz w:val="22"/>
    </w:rPr>
  </w:style>
  <w:style w:type="paragraph" w:styleId="BodyTextIndent3">
    <w:name w:val="Body Text Indent 3"/>
    <w:basedOn w:val="Normal"/>
    <w:link w:val="BodyTextIndent3Char"/>
    <w:rsid w:val="00723912"/>
    <w:pPr>
      <w:overflowPunct/>
      <w:autoSpaceDE/>
      <w:autoSpaceDN/>
      <w:adjustRightInd/>
      <w:ind w:left="283"/>
      <w:jc w:val="left"/>
      <w:textAlignment w:val="auto"/>
    </w:pPr>
    <w:rPr>
      <w:rFonts w:ascii="Times New Roman" w:hAnsi="Times New Roman"/>
      <w:sz w:val="16"/>
      <w:szCs w:val="16"/>
    </w:rPr>
  </w:style>
  <w:style w:type="character" w:customStyle="1" w:styleId="BodyTextIndent3Char">
    <w:name w:val="Body Text Indent 3 Char"/>
    <w:basedOn w:val="DefaultParagraphFont"/>
    <w:link w:val="BodyTextIndent3"/>
    <w:rsid w:val="00723912"/>
    <w:rPr>
      <w:sz w:val="16"/>
      <w:szCs w:val="16"/>
    </w:rPr>
  </w:style>
  <w:style w:type="paragraph" w:customStyle="1" w:styleId="T-98-2">
    <w:name w:val="T-9/8-2"/>
    <w:rsid w:val="00222957"/>
    <w:pPr>
      <w:widowControl w:val="0"/>
      <w:tabs>
        <w:tab w:val="left" w:pos="2153"/>
      </w:tabs>
      <w:adjustRightInd w:val="0"/>
      <w:spacing w:after="43"/>
      <w:ind w:firstLine="342"/>
      <w:jc w:val="both"/>
    </w:pPr>
    <w:rPr>
      <w:rFonts w:ascii="Times-NewRoman" w:hAnsi="Times-NewRoman"/>
      <w:sz w:val="19"/>
      <w:szCs w:val="19"/>
      <w:lang w:val="hr-HR" w:eastAsia="hr-HR"/>
    </w:rPr>
  </w:style>
  <w:style w:type="paragraph" w:customStyle="1" w:styleId="Clanak">
    <w:name w:val="Clanak"/>
    <w:next w:val="T-98-2"/>
    <w:rsid w:val="00D50CA4"/>
    <w:pPr>
      <w:widowControl w:val="0"/>
      <w:adjustRightInd w:val="0"/>
      <w:spacing w:before="86" w:after="43"/>
      <w:jc w:val="center"/>
    </w:pPr>
    <w:rPr>
      <w:rFonts w:ascii="Times-NewRoman" w:hAnsi="Times-NewRoman"/>
      <w:sz w:val="19"/>
      <w:szCs w:val="19"/>
      <w:lang w:val="hr-HR" w:eastAsia="hr-HR"/>
    </w:rPr>
  </w:style>
  <w:style w:type="paragraph" w:styleId="PlainText">
    <w:name w:val="Plain Text"/>
    <w:basedOn w:val="Normal"/>
    <w:link w:val="PlainTextChar"/>
    <w:rsid w:val="00E70CD6"/>
    <w:pPr>
      <w:overflowPunct/>
      <w:autoSpaceDE/>
      <w:autoSpaceDN/>
      <w:adjustRightInd/>
      <w:spacing w:after="0"/>
      <w:jc w:val="left"/>
      <w:textAlignment w:val="auto"/>
    </w:pPr>
    <w:rPr>
      <w:rFonts w:ascii="Courier New" w:hAnsi="Courier New" w:cs="Courier New"/>
      <w:sz w:val="20"/>
    </w:rPr>
  </w:style>
  <w:style w:type="character" w:customStyle="1" w:styleId="PlainTextChar">
    <w:name w:val="Plain Text Char"/>
    <w:basedOn w:val="DefaultParagraphFont"/>
    <w:link w:val="PlainText"/>
    <w:rsid w:val="00E70CD6"/>
    <w:rPr>
      <w:rFonts w:ascii="Courier New" w:hAnsi="Courier New" w:cs="Courier New"/>
    </w:rPr>
  </w:style>
  <w:style w:type="character" w:customStyle="1" w:styleId="longtext1">
    <w:name w:val="long_text1"/>
    <w:basedOn w:val="DefaultParagraphFont"/>
    <w:rsid w:val="00C54623"/>
    <w:rPr>
      <w:sz w:val="20"/>
      <w:szCs w:val="20"/>
    </w:rPr>
  </w:style>
  <w:style w:type="character" w:customStyle="1" w:styleId="shorttext1">
    <w:name w:val="short_text1"/>
    <w:basedOn w:val="DefaultParagraphFont"/>
    <w:rsid w:val="00354B48"/>
    <w:rPr>
      <w:sz w:val="29"/>
      <w:szCs w:val="29"/>
    </w:rPr>
  </w:style>
  <w:style w:type="paragraph" w:customStyle="1" w:styleId="000Normal">
    <w:name w:val="000 Normal"/>
    <w:basedOn w:val="Normal"/>
    <w:rsid w:val="006D4A83"/>
    <w:pPr>
      <w:spacing w:before="60" w:after="40" w:line="220" w:lineRule="exact"/>
    </w:pPr>
    <w:rPr>
      <w:rFonts w:ascii="Garamond" w:hAnsi="Garamond"/>
      <w:sz w:val="20"/>
      <w:lang w:val="en-GB" w:eastAsia="en-US"/>
    </w:rPr>
  </w:style>
  <w:style w:type="paragraph" w:styleId="ListParagraph">
    <w:name w:val="List Paragraph"/>
    <w:basedOn w:val="Normal"/>
    <w:uiPriority w:val="34"/>
    <w:qFormat/>
    <w:rsid w:val="00720559"/>
    <w:pPr>
      <w:ind w:left="720"/>
      <w:contextualSpacing/>
    </w:pPr>
  </w:style>
  <w:style w:type="paragraph" w:customStyle="1" w:styleId="Default">
    <w:name w:val="Default"/>
    <w:rsid w:val="006E75A5"/>
    <w:pPr>
      <w:autoSpaceDE w:val="0"/>
      <w:autoSpaceDN w:val="0"/>
      <w:adjustRightInd w:val="0"/>
    </w:pPr>
    <w:rPr>
      <w:color w:val="000000"/>
      <w:sz w:val="24"/>
      <w:szCs w:val="24"/>
      <w:lang w:val="hr-HR"/>
    </w:rPr>
  </w:style>
  <w:style w:type="character" w:customStyle="1" w:styleId="xdtextbox1">
    <w:name w:val="xdtextbox1"/>
    <w:basedOn w:val="DefaultParagraphFont"/>
    <w:rsid w:val="007A77F3"/>
    <w:rPr>
      <w:color w:val="auto"/>
      <w:bdr w:val="single" w:sz="8" w:space="1" w:color="DCDCDC" w:frame="1"/>
      <w:shd w:val="clear" w:color="auto" w:fill="FFFFFF"/>
    </w:rPr>
  </w:style>
  <w:style w:type="paragraph" w:customStyle="1" w:styleId="PH">
    <w:name w:val="PH"/>
    <w:basedOn w:val="Header"/>
    <w:rsid w:val="003349BF"/>
    <w:pPr>
      <w:tabs>
        <w:tab w:val="clear" w:pos="4819"/>
        <w:tab w:val="clear" w:pos="9071"/>
      </w:tabs>
      <w:overflowPunct/>
      <w:autoSpaceDE/>
      <w:autoSpaceDN/>
      <w:adjustRightInd/>
      <w:spacing w:line="301" w:lineRule="atLeast"/>
      <w:textAlignment w:val="auto"/>
    </w:pPr>
    <w:rPr>
      <w:rFonts w:ascii="Arial" w:eastAsia="Batang" w:hAnsi="Arial"/>
      <w:sz w:val="24"/>
      <w:lang w:eastAsia="en-US"/>
    </w:rPr>
  </w:style>
  <w:style w:type="paragraph" w:customStyle="1" w:styleId="BDONormal">
    <w:name w:val="BDO_Normal"/>
    <w:rsid w:val="008A5C13"/>
    <w:rPr>
      <w:rFonts w:ascii="Trebuchet MS" w:hAnsi="Trebuchet MS"/>
      <w:szCs w:val="24"/>
      <w:lang w:val="en-GB" w:eastAsia="en-GB"/>
    </w:rPr>
  </w:style>
  <w:style w:type="paragraph" w:customStyle="1" w:styleId="BDOAddress">
    <w:name w:val="BDO_Address"/>
    <w:basedOn w:val="BDONormal"/>
    <w:rsid w:val="008A5C13"/>
    <w:pPr>
      <w:spacing w:line="170" w:lineRule="exact"/>
    </w:pPr>
    <w:rPr>
      <w:color w:val="786860"/>
      <w:sz w:val="16"/>
    </w:rPr>
  </w:style>
  <w:style w:type="paragraph" w:customStyle="1" w:styleId="BDOAddressBold">
    <w:name w:val="BDO_Address (Bold)"/>
    <w:basedOn w:val="BDOAddress"/>
    <w:rsid w:val="008A5C13"/>
    <w:rPr>
      <w:b/>
    </w:rPr>
  </w:style>
  <w:style w:type="paragraph" w:customStyle="1" w:styleId="BodyText1">
    <w:name w:val="Body Text1"/>
    <w:basedOn w:val="Normal"/>
    <w:rsid w:val="00695EDE"/>
    <w:pPr>
      <w:overflowPunct/>
      <w:autoSpaceDE/>
      <w:autoSpaceDN/>
      <w:adjustRightInd/>
      <w:spacing w:before="120" w:after="0" w:line="240" w:lineRule="exact"/>
      <w:textAlignment w:val="auto"/>
    </w:pPr>
    <w:rPr>
      <w:rFonts w:ascii="Times New Roman" w:hAnsi="Times New Roman"/>
      <w:kern w:val="8"/>
      <w:sz w:val="20"/>
      <w:lang w:val="en-GB" w:eastAsia="en-US" w:bidi="he-IL"/>
    </w:rPr>
  </w:style>
  <w:style w:type="paragraph" w:customStyle="1" w:styleId="BDOFooter">
    <w:name w:val="BDO_Footer"/>
    <w:basedOn w:val="Normal"/>
    <w:rsid w:val="00D27AC2"/>
    <w:pPr>
      <w:overflowPunct/>
      <w:autoSpaceDE/>
      <w:autoSpaceDN/>
      <w:adjustRightInd/>
      <w:spacing w:after="0" w:line="144" w:lineRule="exact"/>
      <w:jc w:val="left"/>
      <w:textAlignment w:val="auto"/>
    </w:pPr>
    <w:rPr>
      <w:rFonts w:ascii="Trebuchet MS" w:hAnsi="Trebuchet MS"/>
      <w:color w:val="786860"/>
      <w:sz w:val="12"/>
      <w:szCs w:val="24"/>
      <w:lang w:val="en-GB" w:eastAsia="en-GB"/>
    </w:rPr>
  </w:style>
  <w:style w:type="character" w:customStyle="1" w:styleId="CommentTextChar">
    <w:name w:val="Comment Text Char"/>
    <w:basedOn w:val="DefaultParagraphFont"/>
    <w:link w:val="CommentText"/>
    <w:uiPriority w:val="99"/>
    <w:semiHidden/>
    <w:rsid w:val="00691DA7"/>
    <w:rPr>
      <w:lang w:val="hr-HR" w:eastAsia="hr-HR"/>
    </w:rPr>
  </w:style>
  <w:style w:type="paragraph" w:styleId="CommentText">
    <w:name w:val="annotation text"/>
    <w:basedOn w:val="Normal"/>
    <w:link w:val="CommentTextChar"/>
    <w:uiPriority w:val="99"/>
    <w:semiHidden/>
    <w:unhideWhenUsed/>
    <w:rsid w:val="00691DA7"/>
    <w:pPr>
      <w:overflowPunct/>
      <w:autoSpaceDE/>
      <w:autoSpaceDN/>
      <w:adjustRightInd/>
      <w:spacing w:after="0"/>
      <w:jc w:val="left"/>
      <w:textAlignment w:val="auto"/>
    </w:pPr>
    <w:rPr>
      <w:rFonts w:ascii="Times New Roman" w:hAnsi="Times New Roman"/>
      <w:sz w:val="20"/>
    </w:rPr>
  </w:style>
  <w:style w:type="character" w:customStyle="1" w:styleId="CommentSubjectChar">
    <w:name w:val="Comment Subject Char"/>
    <w:basedOn w:val="CommentTextChar"/>
    <w:link w:val="CommentSubject"/>
    <w:uiPriority w:val="99"/>
    <w:semiHidden/>
    <w:rsid w:val="00691DA7"/>
    <w:rPr>
      <w:b/>
      <w:bCs/>
      <w:lang w:val="hr-HR" w:eastAsia="hr-HR"/>
    </w:rPr>
  </w:style>
  <w:style w:type="paragraph" w:styleId="CommentSubject">
    <w:name w:val="annotation subject"/>
    <w:basedOn w:val="CommentText"/>
    <w:next w:val="CommentText"/>
    <w:link w:val="CommentSubjectChar"/>
    <w:uiPriority w:val="99"/>
    <w:semiHidden/>
    <w:unhideWhenUsed/>
    <w:rsid w:val="00691D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5">
      <w:bodyDiv w:val="1"/>
      <w:marLeft w:val="0"/>
      <w:marRight w:val="0"/>
      <w:marTop w:val="0"/>
      <w:marBottom w:val="0"/>
      <w:divBdr>
        <w:top w:val="none" w:sz="0" w:space="0" w:color="auto"/>
        <w:left w:val="none" w:sz="0" w:space="0" w:color="auto"/>
        <w:bottom w:val="none" w:sz="0" w:space="0" w:color="auto"/>
        <w:right w:val="none" w:sz="0" w:space="0" w:color="auto"/>
      </w:divBdr>
    </w:div>
    <w:div w:id="1012640">
      <w:bodyDiv w:val="1"/>
      <w:marLeft w:val="0"/>
      <w:marRight w:val="0"/>
      <w:marTop w:val="0"/>
      <w:marBottom w:val="0"/>
      <w:divBdr>
        <w:top w:val="none" w:sz="0" w:space="0" w:color="auto"/>
        <w:left w:val="none" w:sz="0" w:space="0" w:color="auto"/>
        <w:bottom w:val="none" w:sz="0" w:space="0" w:color="auto"/>
        <w:right w:val="none" w:sz="0" w:space="0" w:color="auto"/>
      </w:divBdr>
    </w:div>
    <w:div w:id="4216473">
      <w:bodyDiv w:val="1"/>
      <w:marLeft w:val="0"/>
      <w:marRight w:val="0"/>
      <w:marTop w:val="0"/>
      <w:marBottom w:val="0"/>
      <w:divBdr>
        <w:top w:val="none" w:sz="0" w:space="0" w:color="auto"/>
        <w:left w:val="none" w:sz="0" w:space="0" w:color="auto"/>
        <w:bottom w:val="none" w:sz="0" w:space="0" w:color="auto"/>
        <w:right w:val="none" w:sz="0" w:space="0" w:color="auto"/>
      </w:divBdr>
    </w:div>
    <w:div w:id="4334521">
      <w:bodyDiv w:val="1"/>
      <w:marLeft w:val="0"/>
      <w:marRight w:val="0"/>
      <w:marTop w:val="0"/>
      <w:marBottom w:val="0"/>
      <w:divBdr>
        <w:top w:val="none" w:sz="0" w:space="0" w:color="auto"/>
        <w:left w:val="none" w:sz="0" w:space="0" w:color="auto"/>
        <w:bottom w:val="none" w:sz="0" w:space="0" w:color="auto"/>
        <w:right w:val="none" w:sz="0" w:space="0" w:color="auto"/>
      </w:divBdr>
    </w:div>
    <w:div w:id="6636444">
      <w:bodyDiv w:val="1"/>
      <w:marLeft w:val="0"/>
      <w:marRight w:val="0"/>
      <w:marTop w:val="0"/>
      <w:marBottom w:val="0"/>
      <w:divBdr>
        <w:top w:val="none" w:sz="0" w:space="0" w:color="auto"/>
        <w:left w:val="none" w:sz="0" w:space="0" w:color="auto"/>
        <w:bottom w:val="none" w:sz="0" w:space="0" w:color="auto"/>
        <w:right w:val="none" w:sz="0" w:space="0" w:color="auto"/>
      </w:divBdr>
    </w:div>
    <w:div w:id="8679885">
      <w:bodyDiv w:val="1"/>
      <w:marLeft w:val="0"/>
      <w:marRight w:val="0"/>
      <w:marTop w:val="0"/>
      <w:marBottom w:val="0"/>
      <w:divBdr>
        <w:top w:val="none" w:sz="0" w:space="0" w:color="auto"/>
        <w:left w:val="none" w:sz="0" w:space="0" w:color="auto"/>
        <w:bottom w:val="none" w:sz="0" w:space="0" w:color="auto"/>
        <w:right w:val="none" w:sz="0" w:space="0" w:color="auto"/>
      </w:divBdr>
    </w:div>
    <w:div w:id="9451801">
      <w:bodyDiv w:val="1"/>
      <w:marLeft w:val="0"/>
      <w:marRight w:val="0"/>
      <w:marTop w:val="0"/>
      <w:marBottom w:val="0"/>
      <w:divBdr>
        <w:top w:val="none" w:sz="0" w:space="0" w:color="auto"/>
        <w:left w:val="none" w:sz="0" w:space="0" w:color="auto"/>
        <w:bottom w:val="none" w:sz="0" w:space="0" w:color="auto"/>
        <w:right w:val="none" w:sz="0" w:space="0" w:color="auto"/>
      </w:divBdr>
    </w:div>
    <w:div w:id="9452469">
      <w:bodyDiv w:val="1"/>
      <w:marLeft w:val="0"/>
      <w:marRight w:val="0"/>
      <w:marTop w:val="0"/>
      <w:marBottom w:val="0"/>
      <w:divBdr>
        <w:top w:val="none" w:sz="0" w:space="0" w:color="auto"/>
        <w:left w:val="none" w:sz="0" w:space="0" w:color="auto"/>
        <w:bottom w:val="none" w:sz="0" w:space="0" w:color="auto"/>
        <w:right w:val="none" w:sz="0" w:space="0" w:color="auto"/>
      </w:divBdr>
    </w:div>
    <w:div w:id="10111682">
      <w:bodyDiv w:val="1"/>
      <w:marLeft w:val="0"/>
      <w:marRight w:val="0"/>
      <w:marTop w:val="0"/>
      <w:marBottom w:val="0"/>
      <w:divBdr>
        <w:top w:val="none" w:sz="0" w:space="0" w:color="auto"/>
        <w:left w:val="none" w:sz="0" w:space="0" w:color="auto"/>
        <w:bottom w:val="none" w:sz="0" w:space="0" w:color="auto"/>
        <w:right w:val="none" w:sz="0" w:space="0" w:color="auto"/>
      </w:divBdr>
    </w:div>
    <w:div w:id="11273799">
      <w:bodyDiv w:val="1"/>
      <w:marLeft w:val="0"/>
      <w:marRight w:val="0"/>
      <w:marTop w:val="0"/>
      <w:marBottom w:val="0"/>
      <w:divBdr>
        <w:top w:val="none" w:sz="0" w:space="0" w:color="auto"/>
        <w:left w:val="none" w:sz="0" w:space="0" w:color="auto"/>
        <w:bottom w:val="none" w:sz="0" w:space="0" w:color="auto"/>
        <w:right w:val="none" w:sz="0" w:space="0" w:color="auto"/>
      </w:divBdr>
    </w:div>
    <w:div w:id="11999239">
      <w:bodyDiv w:val="1"/>
      <w:marLeft w:val="0"/>
      <w:marRight w:val="0"/>
      <w:marTop w:val="0"/>
      <w:marBottom w:val="0"/>
      <w:divBdr>
        <w:top w:val="none" w:sz="0" w:space="0" w:color="auto"/>
        <w:left w:val="none" w:sz="0" w:space="0" w:color="auto"/>
        <w:bottom w:val="none" w:sz="0" w:space="0" w:color="auto"/>
        <w:right w:val="none" w:sz="0" w:space="0" w:color="auto"/>
      </w:divBdr>
    </w:div>
    <w:div w:id="13844494">
      <w:bodyDiv w:val="1"/>
      <w:marLeft w:val="0"/>
      <w:marRight w:val="0"/>
      <w:marTop w:val="0"/>
      <w:marBottom w:val="0"/>
      <w:divBdr>
        <w:top w:val="none" w:sz="0" w:space="0" w:color="auto"/>
        <w:left w:val="none" w:sz="0" w:space="0" w:color="auto"/>
        <w:bottom w:val="none" w:sz="0" w:space="0" w:color="auto"/>
        <w:right w:val="none" w:sz="0" w:space="0" w:color="auto"/>
      </w:divBdr>
    </w:div>
    <w:div w:id="13919430">
      <w:bodyDiv w:val="1"/>
      <w:marLeft w:val="0"/>
      <w:marRight w:val="0"/>
      <w:marTop w:val="0"/>
      <w:marBottom w:val="0"/>
      <w:divBdr>
        <w:top w:val="none" w:sz="0" w:space="0" w:color="auto"/>
        <w:left w:val="none" w:sz="0" w:space="0" w:color="auto"/>
        <w:bottom w:val="none" w:sz="0" w:space="0" w:color="auto"/>
        <w:right w:val="none" w:sz="0" w:space="0" w:color="auto"/>
      </w:divBdr>
    </w:div>
    <w:div w:id="14890283">
      <w:bodyDiv w:val="1"/>
      <w:marLeft w:val="0"/>
      <w:marRight w:val="0"/>
      <w:marTop w:val="0"/>
      <w:marBottom w:val="0"/>
      <w:divBdr>
        <w:top w:val="none" w:sz="0" w:space="0" w:color="auto"/>
        <w:left w:val="none" w:sz="0" w:space="0" w:color="auto"/>
        <w:bottom w:val="none" w:sz="0" w:space="0" w:color="auto"/>
        <w:right w:val="none" w:sz="0" w:space="0" w:color="auto"/>
      </w:divBdr>
    </w:div>
    <w:div w:id="14964605">
      <w:bodyDiv w:val="1"/>
      <w:marLeft w:val="0"/>
      <w:marRight w:val="0"/>
      <w:marTop w:val="0"/>
      <w:marBottom w:val="0"/>
      <w:divBdr>
        <w:top w:val="none" w:sz="0" w:space="0" w:color="auto"/>
        <w:left w:val="none" w:sz="0" w:space="0" w:color="auto"/>
        <w:bottom w:val="none" w:sz="0" w:space="0" w:color="auto"/>
        <w:right w:val="none" w:sz="0" w:space="0" w:color="auto"/>
      </w:divBdr>
    </w:div>
    <w:div w:id="16735441">
      <w:bodyDiv w:val="1"/>
      <w:marLeft w:val="0"/>
      <w:marRight w:val="0"/>
      <w:marTop w:val="0"/>
      <w:marBottom w:val="0"/>
      <w:divBdr>
        <w:top w:val="none" w:sz="0" w:space="0" w:color="auto"/>
        <w:left w:val="none" w:sz="0" w:space="0" w:color="auto"/>
        <w:bottom w:val="none" w:sz="0" w:space="0" w:color="auto"/>
        <w:right w:val="none" w:sz="0" w:space="0" w:color="auto"/>
      </w:divBdr>
    </w:div>
    <w:div w:id="17389312">
      <w:bodyDiv w:val="1"/>
      <w:marLeft w:val="0"/>
      <w:marRight w:val="0"/>
      <w:marTop w:val="0"/>
      <w:marBottom w:val="0"/>
      <w:divBdr>
        <w:top w:val="none" w:sz="0" w:space="0" w:color="auto"/>
        <w:left w:val="none" w:sz="0" w:space="0" w:color="auto"/>
        <w:bottom w:val="none" w:sz="0" w:space="0" w:color="auto"/>
        <w:right w:val="none" w:sz="0" w:space="0" w:color="auto"/>
      </w:divBdr>
    </w:div>
    <w:div w:id="20204797">
      <w:bodyDiv w:val="1"/>
      <w:marLeft w:val="0"/>
      <w:marRight w:val="0"/>
      <w:marTop w:val="0"/>
      <w:marBottom w:val="0"/>
      <w:divBdr>
        <w:top w:val="none" w:sz="0" w:space="0" w:color="auto"/>
        <w:left w:val="none" w:sz="0" w:space="0" w:color="auto"/>
        <w:bottom w:val="none" w:sz="0" w:space="0" w:color="auto"/>
        <w:right w:val="none" w:sz="0" w:space="0" w:color="auto"/>
      </w:divBdr>
    </w:div>
    <w:div w:id="22295831">
      <w:bodyDiv w:val="1"/>
      <w:marLeft w:val="0"/>
      <w:marRight w:val="0"/>
      <w:marTop w:val="0"/>
      <w:marBottom w:val="0"/>
      <w:divBdr>
        <w:top w:val="none" w:sz="0" w:space="0" w:color="auto"/>
        <w:left w:val="none" w:sz="0" w:space="0" w:color="auto"/>
        <w:bottom w:val="none" w:sz="0" w:space="0" w:color="auto"/>
        <w:right w:val="none" w:sz="0" w:space="0" w:color="auto"/>
      </w:divBdr>
    </w:div>
    <w:div w:id="22634132">
      <w:bodyDiv w:val="1"/>
      <w:marLeft w:val="0"/>
      <w:marRight w:val="0"/>
      <w:marTop w:val="0"/>
      <w:marBottom w:val="0"/>
      <w:divBdr>
        <w:top w:val="none" w:sz="0" w:space="0" w:color="auto"/>
        <w:left w:val="none" w:sz="0" w:space="0" w:color="auto"/>
        <w:bottom w:val="none" w:sz="0" w:space="0" w:color="auto"/>
        <w:right w:val="none" w:sz="0" w:space="0" w:color="auto"/>
      </w:divBdr>
    </w:div>
    <w:div w:id="23093068">
      <w:bodyDiv w:val="1"/>
      <w:marLeft w:val="0"/>
      <w:marRight w:val="0"/>
      <w:marTop w:val="0"/>
      <w:marBottom w:val="0"/>
      <w:divBdr>
        <w:top w:val="none" w:sz="0" w:space="0" w:color="auto"/>
        <w:left w:val="none" w:sz="0" w:space="0" w:color="auto"/>
        <w:bottom w:val="none" w:sz="0" w:space="0" w:color="auto"/>
        <w:right w:val="none" w:sz="0" w:space="0" w:color="auto"/>
      </w:divBdr>
    </w:div>
    <w:div w:id="25176243">
      <w:bodyDiv w:val="1"/>
      <w:marLeft w:val="0"/>
      <w:marRight w:val="0"/>
      <w:marTop w:val="0"/>
      <w:marBottom w:val="0"/>
      <w:divBdr>
        <w:top w:val="none" w:sz="0" w:space="0" w:color="auto"/>
        <w:left w:val="none" w:sz="0" w:space="0" w:color="auto"/>
        <w:bottom w:val="none" w:sz="0" w:space="0" w:color="auto"/>
        <w:right w:val="none" w:sz="0" w:space="0" w:color="auto"/>
      </w:divBdr>
    </w:div>
    <w:div w:id="25256781">
      <w:bodyDiv w:val="1"/>
      <w:marLeft w:val="0"/>
      <w:marRight w:val="0"/>
      <w:marTop w:val="0"/>
      <w:marBottom w:val="0"/>
      <w:divBdr>
        <w:top w:val="none" w:sz="0" w:space="0" w:color="auto"/>
        <w:left w:val="none" w:sz="0" w:space="0" w:color="auto"/>
        <w:bottom w:val="none" w:sz="0" w:space="0" w:color="auto"/>
        <w:right w:val="none" w:sz="0" w:space="0" w:color="auto"/>
      </w:divBdr>
    </w:div>
    <w:div w:id="25643399">
      <w:bodyDiv w:val="1"/>
      <w:marLeft w:val="0"/>
      <w:marRight w:val="0"/>
      <w:marTop w:val="0"/>
      <w:marBottom w:val="0"/>
      <w:divBdr>
        <w:top w:val="none" w:sz="0" w:space="0" w:color="auto"/>
        <w:left w:val="none" w:sz="0" w:space="0" w:color="auto"/>
        <w:bottom w:val="none" w:sz="0" w:space="0" w:color="auto"/>
        <w:right w:val="none" w:sz="0" w:space="0" w:color="auto"/>
      </w:divBdr>
    </w:div>
    <w:div w:id="26297450">
      <w:bodyDiv w:val="1"/>
      <w:marLeft w:val="0"/>
      <w:marRight w:val="0"/>
      <w:marTop w:val="0"/>
      <w:marBottom w:val="0"/>
      <w:divBdr>
        <w:top w:val="none" w:sz="0" w:space="0" w:color="auto"/>
        <w:left w:val="none" w:sz="0" w:space="0" w:color="auto"/>
        <w:bottom w:val="none" w:sz="0" w:space="0" w:color="auto"/>
        <w:right w:val="none" w:sz="0" w:space="0" w:color="auto"/>
      </w:divBdr>
    </w:div>
    <w:div w:id="26609624">
      <w:bodyDiv w:val="1"/>
      <w:marLeft w:val="0"/>
      <w:marRight w:val="0"/>
      <w:marTop w:val="0"/>
      <w:marBottom w:val="0"/>
      <w:divBdr>
        <w:top w:val="none" w:sz="0" w:space="0" w:color="auto"/>
        <w:left w:val="none" w:sz="0" w:space="0" w:color="auto"/>
        <w:bottom w:val="none" w:sz="0" w:space="0" w:color="auto"/>
        <w:right w:val="none" w:sz="0" w:space="0" w:color="auto"/>
      </w:divBdr>
    </w:div>
    <w:div w:id="27069255">
      <w:bodyDiv w:val="1"/>
      <w:marLeft w:val="0"/>
      <w:marRight w:val="0"/>
      <w:marTop w:val="0"/>
      <w:marBottom w:val="0"/>
      <w:divBdr>
        <w:top w:val="none" w:sz="0" w:space="0" w:color="auto"/>
        <w:left w:val="none" w:sz="0" w:space="0" w:color="auto"/>
        <w:bottom w:val="none" w:sz="0" w:space="0" w:color="auto"/>
        <w:right w:val="none" w:sz="0" w:space="0" w:color="auto"/>
      </w:divBdr>
    </w:div>
    <w:div w:id="27722850">
      <w:bodyDiv w:val="1"/>
      <w:marLeft w:val="0"/>
      <w:marRight w:val="0"/>
      <w:marTop w:val="0"/>
      <w:marBottom w:val="0"/>
      <w:divBdr>
        <w:top w:val="none" w:sz="0" w:space="0" w:color="auto"/>
        <w:left w:val="none" w:sz="0" w:space="0" w:color="auto"/>
        <w:bottom w:val="none" w:sz="0" w:space="0" w:color="auto"/>
        <w:right w:val="none" w:sz="0" w:space="0" w:color="auto"/>
      </w:divBdr>
    </w:div>
    <w:div w:id="30153487">
      <w:bodyDiv w:val="1"/>
      <w:marLeft w:val="0"/>
      <w:marRight w:val="0"/>
      <w:marTop w:val="0"/>
      <w:marBottom w:val="0"/>
      <w:divBdr>
        <w:top w:val="none" w:sz="0" w:space="0" w:color="auto"/>
        <w:left w:val="none" w:sz="0" w:space="0" w:color="auto"/>
        <w:bottom w:val="none" w:sz="0" w:space="0" w:color="auto"/>
        <w:right w:val="none" w:sz="0" w:space="0" w:color="auto"/>
      </w:divBdr>
    </w:div>
    <w:div w:id="30498665">
      <w:bodyDiv w:val="1"/>
      <w:marLeft w:val="0"/>
      <w:marRight w:val="0"/>
      <w:marTop w:val="0"/>
      <w:marBottom w:val="0"/>
      <w:divBdr>
        <w:top w:val="none" w:sz="0" w:space="0" w:color="auto"/>
        <w:left w:val="none" w:sz="0" w:space="0" w:color="auto"/>
        <w:bottom w:val="none" w:sz="0" w:space="0" w:color="auto"/>
        <w:right w:val="none" w:sz="0" w:space="0" w:color="auto"/>
      </w:divBdr>
    </w:div>
    <w:div w:id="30763089">
      <w:bodyDiv w:val="1"/>
      <w:marLeft w:val="0"/>
      <w:marRight w:val="0"/>
      <w:marTop w:val="0"/>
      <w:marBottom w:val="0"/>
      <w:divBdr>
        <w:top w:val="none" w:sz="0" w:space="0" w:color="auto"/>
        <w:left w:val="none" w:sz="0" w:space="0" w:color="auto"/>
        <w:bottom w:val="none" w:sz="0" w:space="0" w:color="auto"/>
        <w:right w:val="none" w:sz="0" w:space="0" w:color="auto"/>
      </w:divBdr>
    </w:div>
    <w:div w:id="31851566">
      <w:bodyDiv w:val="1"/>
      <w:marLeft w:val="0"/>
      <w:marRight w:val="0"/>
      <w:marTop w:val="0"/>
      <w:marBottom w:val="0"/>
      <w:divBdr>
        <w:top w:val="none" w:sz="0" w:space="0" w:color="auto"/>
        <w:left w:val="none" w:sz="0" w:space="0" w:color="auto"/>
        <w:bottom w:val="none" w:sz="0" w:space="0" w:color="auto"/>
        <w:right w:val="none" w:sz="0" w:space="0" w:color="auto"/>
      </w:divBdr>
    </w:div>
    <w:div w:id="33310490">
      <w:bodyDiv w:val="1"/>
      <w:marLeft w:val="0"/>
      <w:marRight w:val="0"/>
      <w:marTop w:val="0"/>
      <w:marBottom w:val="0"/>
      <w:divBdr>
        <w:top w:val="none" w:sz="0" w:space="0" w:color="auto"/>
        <w:left w:val="none" w:sz="0" w:space="0" w:color="auto"/>
        <w:bottom w:val="none" w:sz="0" w:space="0" w:color="auto"/>
        <w:right w:val="none" w:sz="0" w:space="0" w:color="auto"/>
      </w:divBdr>
    </w:div>
    <w:div w:id="33968940">
      <w:bodyDiv w:val="1"/>
      <w:marLeft w:val="0"/>
      <w:marRight w:val="0"/>
      <w:marTop w:val="0"/>
      <w:marBottom w:val="0"/>
      <w:divBdr>
        <w:top w:val="none" w:sz="0" w:space="0" w:color="auto"/>
        <w:left w:val="none" w:sz="0" w:space="0" w:color="auto"/>
        <w:bottom w:val="none" w:sz="0" w:space="0" w:color="auto"/>
        <w:right w:val="none" w:sz="0" w:space="0" w:color="auto"/>
      </w:divBdr>
    </w:div>
    <w:div w:id="34045160">
      <w:bodyDiv w:val="1"/>
      <w:marLeft w:val="0"/>
      <w:marRight w:val="0"/>
      <w:marTop w:val="0"/>
      <w:marBottom w:val="0"/>
      <w:divBdr>
        <w:top w:val="none" w:sz="0" w:space="0" w:color="auto"/>
        <w:left w:val="none" w:sz="0" w:space="0" w:color="auto"/>
        <w:bottom w:val="none" w:sz="0" w:space="0" w:color="auto"/>
        <w:right w:val="none" w:sz="0" w:space="0" w:color="auto"/>
      </w:divBdr>
    </w:div>
    <w:div w:id="36128261">
      <w:bodyDiv w:val="1"/>
      <w:marLeft w:val="0"/>
      <w:marRight w:val="0"/>
      <w:marTop w:val="0"/>
      <w:marBottom w:val="0"/>
      <w:divBdr>
        <w:top w:val="none" w:sz="0" w:space="0" w:color="auto"/>
        <w:left w:val="none" w:sz="0" w:space="0" w:color="auto"/>
        <w:bottom w:val="none" w:sz="0" w:space="0" w:color="auto"/>
        <w:right w:val="none" w:sz="0" w:space="0" w:color="auto"/>
      </w:divBdr>
    </w:div>
    <w:div w:id="37708375">
      <w:bodyDiv w:val="1"/>
      <w:marLeft w:val="0"/>
      <w:marRight w:val="0"/>
      <w:marTop w:val="0"/>
      <w:marBottom w:val="0"/>
      <w:divBdr>
        <w:top w:val="none" w:sz="0" w:space="0" w:color="auto"/>
        <w:left w:val="none" w:sz="0" w:space="0" w:color="auto"/>
        <w:bottom w:val="none" w:sz="0" w:space="0" w:color="auto"/>
        <w:right w:val="none" w:sz="0" w:space="0" w:color="auto"/>
      </w:divBdr>
    </w:div>
    <w:div w:id="37778850">
      <w:bodyDiv w:val="1"/>
      <w:marLeft w:val="0"/>
      <w:marRight w:val="0"/>
      <w:marTop w:val="0"/>
      <w:marBottom w:val="0"/>
      <w:divBdr>
        <w:top w:val="none" w:sz="0" w:space="0" w:color="auto"/>
        <w:left w:val="none" w:sz="0" w:space="0" w:color="auto"/>
        <w:bottom w:val="none" w:sz="0" w:space="0" w:color="auto"/>
        <w:right w:val="none" w:sz="0" w:space="0" w:color="auto"/>
      </w:divBdr>
    </w:div>
    <w:div w:id="38549992">
      <w:bodyDiv w:val="1"/>
      <w:marLeft w:val="0"/>
      <w:marRight w:val="0"/>
      <w:marTop w:val="0"/>
      <w:marBottom w:val="0"/>
      <w:divBdr>
        <w:top w:val="none" w:sz="0" w:space="0" w:color="auto"/>
        <w:left w:val="none" w:sz="0" w:space="0" w:color="auto"/>
        <w:bottom w:val="none" w:sz="0" w:space="0" w:color="auto"/>
        <w:right w:val="none" w:sz="0" w:space="0" w:color="auto"/>
      </w:divBdr>
    </w:div>
    <w:div w:id="42290319">
      <w:bodyDiv w:val="1"/>
      <w:marLeft w:val="0"/>
      <w:marRight w:val="0"/>
      <w:marTop w:val="0"/>
      <w:marBottom w:val="0"/>
      <w:divBdr>
        <w:top w:val="none" w:sz="0" w:space="0" w:color="auto"/>
        <w:left w:val="none" w:sz="0" w:space="0" w:color="auto"/>
        <w:bottom w:val="none" w:sz="0" w:space="0" w:color="auto"/>
        <w:right w:val="none" w:sz="0" w:space="0" w:color="auto"/>
      </w:divBdr>
    </w:div>
    <w:div w:id="43482530">
      <w:bodyDiv w:val="1"/>
      <w:marLeft w:val="0"/>
      <w:marRight w:val="0"/>
      <w:marTop w:val="0"/>
      <w:marBottom w:val="0"/>
      <w:divBdr>
        <w:top w:val="none" w:sz="0" w:space="0" w:color="auto"/>
        <w:left w:val="none" w:sz="0" w:space="0" w:color="auto"/>
        <w:bottom w:val="none" w:sz="0" w:space="0" w:color="auto"/>
        <w:right w:val="none" w:sz="0" w:space="0" w:color="auto"/>
      </w:divBdr>
    </w:div>
    <w:div w:id="44378912">
      <w:bodyDiv w:val="1"/>
      <w:marLeft w:val="0"/>
      <w:marRight w:val="0"/>
      <w:marTop w:val="0"/>
      <w:marBottom w:val="0"/>
      <w:divBdr>
        <w:top w:val="none" w:sz="0" w:space="0" w:color="auto"/>
        <w:left w:val="none" w:sz="0" w:space="0" w:color="auto"/>
        <w:bottom w:val="none" w:sz="0" w:space="0" w:color="auto"/>
        <w:right w:val="none" w:sz="0" w:space="0" w:color="auto"/>
      </w:divBdr>
    </w:div>
    <w:div w:id="45495880">
      <w:bodyDiv w:val="1"/>
      <w:marLeft w:val="0"/>
      <w:marRight w:val="0"/>
      <w:marTop w:val="0"/>
      <w:marBottom w:val="0"/>
      <w:divBdr>
        <w:top w:val="none" w:sz="0" w:space="0" w:color="auto"/>
        <w:left w:val="none" w:sz="0" w:space="0" w:color="auto"/>
        <w:bottom w:val="none" w:sz="0" w:space="0" w:color="auto"/>
        <w:right w:val="none" w:sz="0" w:space="0" w:color="auto"/>
      </w:divBdr>
    </w:div>
    <w:div w:id="47538322">
      <w:bodyDiv w:val="1"/>
      <w:marLeft w:val="0"/>
      <w:marRight w:val="0"/>
      <w:marTop w:val="0"/>
      <w:marBottom w:val="0"/>
      <w:divBdr>
        <w:top w:val="none" w:sz="0" w:space="0" w:color="auto"/>
        <w:left w:val="none" w:sz="0" w:space="0" w:color="auto"/>
        <w:bottom w:val="none" w:sz="0" w:space="0" w:color="auto"/>
        <w:right w:val="none" w:sz="0" w:space="0" w:color="auto"/>
      </w:divBdr>
    </w:div>
    <w:div w:id="47802317">
      <w:bodyDiv w:val="1"/>
      <w:marLeft w:val="0"/>
      <w:marRight w:val="0"/>
      <w:marTop w:val="0"/>
      <w:marBottom w:val="0"/>
      <w:divBdr>
        <w:top w:val="none" w:sz="0" w:space="0" w:color="auto"/>
        <w:left w:val="none" w:sz="0" w:space="0" w:color="auto"/>
        <w:bottom w:val="none" w:sz="0" w:space="0" w:color="auto"/>
        <w:right w:val="none" w:sz="0" w:space="0" w:color="auto"/>
      </w:divBdr>
    </w:div>
    <w:div w:id="47806720">
      <w:bodyDiv w:val="1"/>
      <w:marLeft w:val="0"/>
      <w:marRight w:val="0"/>
      <w:marTop w:val="0"/>
      <w:marBottom w:val="0"/>
      <w:divBdr>
        <w:top w:val="none" w:sz="0" w:space="0" w:color="auto"/>
        <w:left w:val="none" w:sz="0" w:space="0" w:color="auto"/>
        <w:bottom w:val="none" w:sz="0" w:space="0" w:color="auto"/>
        <w:right w:val="none" w:sz="0" w:space="0" w:color="auto"/>
      </w:divBdr>
    </w:div>
    <w:div w:id="49115125">
      <w:bodyDiv w:val="1"/>
      <w:marLeft w:val="0"/>
      <w:marRight w:val="0"/>
      <w:marTop w:val="0"/>
      <w:marBottom w:val="0"/>
      <w:divBdr>
        <w:top w:val="none" w:sz="0" w:space="0" w:color="auto"/>
        <w:left w:val="none" w:sz="0" w:space="0" w:color="auto"/>
        <w:bottom w:val="none" w:sz="0" w:space="0" w:color="auto"/>
        <w:right w:val="none" w:sz="0" w:space="0" w:color="auto"/>
      </w:divBdr>
    </w:div>
    <w:div w:id="50033700">
      <w:bodyDiv w:val="1"/>
      <w:marLeft w:val="0"/>
      <w:marRight w:val="0"/>
      <w:marTop w:val="0"/>
      <w:marBottom w:val="0"/>
      <w:divBdr>
        <w:top w:val="none" w:sz="0" w:space="0" w:color="auto"/>
        <w:left w:val="none" w:sz="0" w:space="0" w:color="auto"/>
        <w:bottom w:val="none" w:sz="0" w:space="0" w:color="auto"/>
        <w:right w:val="none" w:sz="0" w:space="0" w:color="auto"/>
      </w:divBdr>
    </w:div>
    <w:div w:id="50542161">
      <w:bodyDiv w:val="1"/>
      <w:marLeft w:val="0"/>
      <w:marRight w:val="0"/>
      <w:marTop w:val="0"/>
      <w:marBottom w:val="0"/>
      <w:divBdr>
        <w:top w:val="none" w:sz="0" w:space="0" w:color="auto"/>
        <w:left w:val="none" w:sz="0" w:space="0" w:color="auto"/>
        <w:bottom w:val="none" w:sz="0" w:space="0" w:color="auto"/>
        <w:right w:val="none" w:sz="0" w:space="0" w:color="auto"/>
      </w:divBdr>
    </w:div>
    <w:div w:id="51196537">
      <w:bodyDiv w:val="1"/>
      <w:marLeft w:val="0"/>
      <w:marRight w:val="0"/>
      <w:marTop w:val="0"/>
      <w:marBottom w:val="0"/>
      <w:divBdr>
        <w:top w:val="none" w:sz="0" w:space="0" w:color="auto"/>
        <w:left w:val="none" w:sz="0" w:space="0" w:color="auto"/>
        <w:bottom w:val="none" w:sz="0" w:space="0" w:color="auto"/>
        <w:right w:val="none" w:sz="0" w:space="0" w:color="auto"/>
      </w:divBdr>
    </w:div>
    <w:div w:id="51197374">
      <w:bodyDiv w:val="1"/>
      <w:marLeft w:val="0"/>
      <w:marRight w:val="0"/>
      <w:marTop w:val="0"/>
      <w:marBottom w:val="0"/>
      <w:divBdr>
        <w:top w:val="none" w:sz="0" w:space="0" w:color="auto"/>
        <w:left w:val="none" w:sz="0" w:space="0" w:color="auto"/>
        <w:bottom w:val="none" w:sz="0" w:space="0" w:color="auto"/>
        <w:right w:val="none" w:sz="0" w:space="0" w:color="auto"/>
      </w:divBdr>
    </w:div>
    <w:div w:id="51345978">
      <w:bodyDiv w:val="1"/>
      <w:marLeft w:val="0"/>
      <w:marRight w:val="0"/>
      <w:marTop w:val="0"/>
      <w:marBottom w:val="0"/>
      <w:divBdr>
        <w:top w:val="none" w:sz="0" w:space="0" w:color="auto"/>
        <w:left w:val="none" w:sz="0" w:space="0" w:color="auto"/>
        <w:bottom w:val="none" w:sz="0" w:space="0" w:color="auto"/>
        <w:right w:val="none" w:sz="0" w:space="0" w:color="auto"/>
      </w:divBdr>
    </w:div>
    <w:div w:id="54470854">
      <w:bodyDiv w:val="1"/>
      <w:marLeft w:val="0"/>
      <w:marRight w:val="0"/>
      <w:marTop w:val="0"/>
      <w:marBottom w:val="0"/>
      <w:divBdr>
        <w:top w:val="none" w:sz="0" w:space="0" w:color="auto"/>
        <w:left w:val="none" w:sz="0" w:space="0" w:color="auto"/>
        <w:bottom w:val="none" w:sz="0" w:space="0" w:color="auto"/>
        <w:right w:val="none" w:sz="0" w:space="0" w:color="auto"/>
      </w:divBdr>
    </w:div>
    <w:div w:id="57173211">
      <w:bodyDiv w:val="1"/>
      <w:marLeft w:val="0"/>
      <w:marRight w:val="0"/>
      <w:marTop w:val="0"/>
      <w:marBottom w:val="0"/>
      <w:divBdr>
        <w:top w:val="none" w:sz="0" w:space="0" w:color="auto"/>
        <w:left w:val="none" w:sz="0" w:space="0" w:color="auto"/>
        <w:bottom w:val="none" w:sz="0" w:space="0" w:color="auto"/>
        <w:right w:val="none" w:sz="0" w:space="0" w:color="auto"/>
      </w:divBdr>
    </w:div>
    <w:div w:id="58945150">
      <w:bodyDiv w:val="1"/>
      <w:marLeft w:val="0"/>
      <w:marRight w:val="0"/>
      <w:marTop w:val="0"/>
      <w:marBottom w:val="0"/>
      <w:divBdr>
        <w:top w:val="none" w:sz="0" w:space="0" w:color="auto"/>
        <w:left w:val="none" w:sz="0" w:space="0" w:color="auto"/>
        <w:bottom w:val="none" w:sz="0" w:space="0" w:color="auto"/>
        <w:right w:val="none" w:sz="0" w:space="0" w:color="auto"/>
      </w:divBdr>
    </w:div>
    <w:div w:id="59518828">
      <w:bodyDiv w:val="1"/>
      <w:marLeft w:val="0"/>
      <w:marRight w:val="0"/>
      <w:marTop w:val="0"/>
      <w:marBottom w:val="0"/>
      <w:divBdr>
        <w:top w:val="none" w:sz="0" w:space="0" w:color="auto"/>
        <w:left w:val="none" w:sz="0" w:space="0" w:color="auto"/>
        <w:bottom w:val="none" w:sz="0" w:space="0" w:color="auto"/>
        <w:right w:val="none" w:sz="0" w:space="0" w:color="auto"/>
      </w:divBdr>
    </w:div>
    <w:div w:id="59788325">
      <w:bodyDiv w:val="1"/>
      <w:marLeft w:val="0"/>
      <w:marRight w:val="0"/>
      <w:marTop w:val="0"/>
      <w:marBottom w:val="0"/>
      <w:divBdr>
        <w:top w:val="none" w:sz="0" w:space="0" w:color="auto"/>
        <w:left w:val="none" w:sz="0" w:space="0" w:color="auto"/>
        <w:bottom w:val="none" w:sz="0" w:space="0" w:color="auto"/>
        <w:right w:val="none" w:sz="0" w:space="0" w:color="auto"/>
      </w:divBdr>
    </w:div>
    <w:div w:id="59987200">
      <w:bodyDiv w:val="1"/>
      <w:marLeft w:val="0"/>
      <w:marRight w:val="0"/>
      <w:marTop w:val="0"/>
      <w:marBottom w:val="0"/>
      <w:divBdr>
        <w:top w:val="none" w:sz="0" w:space="0" w:color="auto"/>
        <w:left w:val="none" w:sz="0" w:space="0" w:color="auto"/>
        <w:bottom w:val="none" w:sz="0" w:space="0" w:color="auto"/>
        <w:right w:val="none" w:sz="0" w:space="0" w:color="auto"/>
      </w:divBdr>
    </w:div>
    <w:div w:id="60762319">
      <w:bodyDiv w:val="1"/>
      <w:marLeft w:val="0"/>
      <w:marRight w:val="0"/>
      <w:marTop w:val="0"/>
      <w:marBottom w:val="0"/>
      <w:divBdr>
        <w:top w:val="none" w:sz="0" w:space="0" w:color="auto"/>
        <w:left w:val="none" w:sz="0" w:space="0" w:color="auto"/>
        <w:bottom w:val="none" w:sz="0" w:space="0" w:color="auto"/>
        <w:right w:val="none" w:sz="0" w:space="0" w:color="auto"/>
      </w:divBdr>
    </w:div>
    <w:div w:id="61299045">
      <w:bodyDiv w:val="1"/>
      <w:marLeft w:val="0"/>
      <w:marRight w:val="0"/>
      <w:marTop w:val="0"/>
      <w:marBottom w:val="0"/>
      <w:divBdr>
        <w:top w:val="none" w:sz="0" w:space="0" w:color="auto"/>
        <w:left w:val="none" w:sz="0" w:space="0" w:color="auto"/>
        <w:bottom w:val="none" w:sz="0" w:space="0" w:color="auto"/>
        <w:right w:val="none" w:sz="0" w:space="0" w:color="auto"/>
      </w:divBdr>
    </w:div>
    <w:div w:id="61949546">
      <w:bodyDiv w:val="1"/>
      <w:marLeft w:val="0"/>
      <w:marRight w:val="0"/>
      <w:marTop w:val="0"/>
      <w:marBottom w:val="0"/>
      <w:divBdr>
        <w:top w:val="none" w:sz="0" w:space="0" w:color="auto"/>
        <w:left w:val="none" w:sz="0" w:space="0" w:color="auto"/>
        <w:bottom w:val="none" w:sz="0" w:space="0" w:color="auto"/>
        <w:right w:val="none" w:sz="0" w:space="0" w:color="auto"/>
      </w:divBdr>
    </w:div>
    <w:div w:id="62484425">
      <w:bodyDiv w:val="1"/>
      <w:marLeft w:val="0"/>
      <w:marRight w:val="0"/>
      <w:marTop w:val="0"/>
      <w:marBottom w:val="0"/>
      <w:divBdr>
        <w:top w:val="none" w:sz="0" w:space="0" w:color="auto"/>
        <w:left w:val="none" w:sz="0" w:space="0" w:color="auto"/>
        <w:bottom w:val="none" w:sz="0" w:space="0" w:color="auto"/>
        <w:right w:val="none" w:sz="0" w:space="0" w:color="auto"/>
      </w:divBdr>
    </w:div>
    <w:div w:id="63068479">
      <w:bodyDiv w:val="1"/>
      <w:marLeft w:val="0"/>
      <w:marRight w:val="0"/>
      <w:marTop w:val="0"/>
      <w:marBottom w:val="0"/>
      <w:divBdr>
        <w:top w:val="none" w:sz="0" w:space="0" w:color="auto"/>
        <w:left w:val="none" w:sz="0" w:space="0" w:color="auto"/>
        <w:bottom w:val="none" w:sz="0" w:space="0" w:color="auto"/>
        <w:right w:val="none" w:sz="0" w:space="0" w:color="auto"/>
      </w:divBdr>
    </w:div>
    <w:div w:id="64112047">
      <w:bodyDiv w:val="1"/>
      <w:marLeft w:val="0"/>
      <w:marRight w:val="0"/>
      <w:marTop w:val="0"/>
      <w:marBottom w:val="0"/>
      <w:divBdr>
        <w:top w:val="none" w:sz="0" w:space="0" w:color="auto"/>
        <w:left w:val="none" w:sz="0" w:space="0" w:color="auto"/>
        <w:bottom w:val="none" w:sz="0" w:space="0" w:color="auto"/>
        <w:right w:val="none" w:sz="0" w:space="0" w:color="auto"/>
      </w:divBdr>
    </w:div>
    <w:div w:id="64230205">
      <w:bodyDiv w:val="1"/>
      <w:marLeft w:val="0"/>
      <w:marRight w:val="0"/>
      <w:marTop w:val="0"/>
      <w:marBottom w:val="0"/>
      <w:divBdr>
        <w:top w:val="none" w:sz="0" w:space="0" w:color="auto"/>
        <w:left w:val="none" w:sz="0" w:space="0" w:color="auto"/>
        <w:bottom w:val="none" w:sz="0" w:space="0" w:color="auto"/>
        <w:right w:val="none" w:sz="0" w:space="0" w:color="auto"/>
      </w:divBdr>
    </w:div>
    <w:div w:id="64232895">
      <w:bodyDiv w:val="1"/>
      <w:marLeft w:val="0"/>
      <w:marRight w:val="0"/>
      <w:marTop w:val="0"/>
      <w:marBottom w:val="0"/>
      <w:divBdr>
        <w:top w:val="none" w:sz="0" w:space="0" w:color="auto"/>
        <w:left w:val="none" w:sz="0" w:space="0" w:color="auto"/>
        <w:bottom w:val="none" w:sz="0" w:space="0" w:color="auto"/>
        <w:right w:val="none" w:sz="0" w:space="0" w:color="auto"/>
      </w:divBdr>
    </w:div>
    <w:div w:id="64305867">
      <w:bodyDiv w:val="1"/>
      <w:marLeft w:val="0"/>
      <w:marRight w:val="0"/>
      <w:marTop w:val="0"/>
      <w:marBottom w:val="0"/>
      <w:divBdr>
        <w:top w:val="none" w:sz="0" w:space="0" w:color="auto"/>
        <w:left w:val="none" w:sz="0" w:space="0" w:color="auto"/>
        <w:bottom w:val="none" w:sz="0" w:space="0" w:color="auto"/>
        <w:right w:val="none" w:sz="0" w:space="0" w:color="auto"/>
      </w:divBdr>
    </w:div>
    <w:div w:id="64576638">
      <w:bodyDiv w:val="1"/>
      <w:marLeft w:val="0"/>
      <w:marRight w:val="0"/>
      <w:marTop w:val="0"/>
      <w:marBottom w:val="0"/>
      <w:divBdr>
        <w:top w:val="none" w:sz="0" w:space="0" w:color="auto"/>
        <w:left w:val="none" w:sz="0" w:space="0" w:color="auto"/>
        <w:bottom w:val="none" w:sz="0" w:space="0" w:color="auto"/>
        <w:right w:val="none" w:sz="0" w:space="0" w:color="auto"/>
      </w:divBdr>
    </w:div>
    <w:div w:id="64761070">
      <w:bodyDiv w:val="1"/>
      <w:marLeft w:val="0"/>
      <w:marRight w:val="0"/>
      <w:marTop w:val="0"/>
      <w:marBottom w:val="0"/>
      <w:divBdr>
        <w:top w:val="none" w:sz="0" w:space="0" w:color="auto"/>
        <w:left w:val="none" w:sz="0" w:space="0" w:color="auto"/>
        <w:bottom w:val="none" w:sz="0" w:space="0" w:color="auto"/>
        <w:right w:val="none" w:sz="0" w:space="0" w:color="auto"/>
      </w:divBdr>
    </w:div>
    <w:div w:id="65148266">
      <w:bodyDiv w:val="1"/>
      <w:marLeft w:val="0"/>
      <w:marRight w:val="0"/>
      <w:marTop w:val="0"/>
      <w:marBottom w:val="0"/>
      <w:divBdr>
        <w:top w:val="none" w:sz="0" w:space="0" w:color="auto"/>
        <w:left w:val="none" w:sz="0" w:space="0" w:color="auto"/>
        <w:bottom w:val="none" w:sz="0" w:space="0" w:color="auto"/>
        <w:right w:val="none" w:sz="0" w:space="0" w:color="auto"/>
      </w:divBdr>
    </w:div>
    <w:div w:id="65224778">
      <w:bodyDiv w:val="1"/>
      <w:marLeft w:val="0"/>
      <w:marRight w:val="0"/>
      <w:marTop w:val="0"/>
      <w:marBottom w:val="0"/>
      <w:divBdr>
        <w:top w:val="none" w:sz="0" w:space="0" w:color="auto"/>
        <w:left w:val="none" w:sz="0" w:space="0" w:color="auto"/>
        <w:bottom w:val="none" w:sz="0" w:space="0" w:color="auto"/>
        <w:right w:val="none" w:sz="0" w:space="0" w:color="auto"/>
      </w:divBdr>
    </w:div>
    <w:div w:id="67269096">
      <w:bodyDiv w:val="1"/>
      <w:marLeft w:val="0"/>
      <w:marRight w:val="0"/>
      <w:marTop w:val="0"/>
      <w:marBottom w:val="0"/>
      <w:divBdr>
        <w:top w:val="none" w:sz="0" w:space="0" w:color="auto"/>
        <w:left w:val="none" w:sz="0" w:space="0" w:color="auto"/>
        <w:bottom w:val="none" w:sz="0" w:space="0" w:color="auto"/>
        <w:right w:val="none" w:sz="0" w:space="0" w:color="auto"/>
      </w:divBdr>
    </w:div>
    <w:div w:id="67773014">
      <w:bodyDiv w:val="1"/>
      <w:marLeft w:val="0"/>
      <w:marRight w:val="0"/>
      <w:marTop w:val="0"/>
      <w:marBottom w:val="0"/>
      <w:divBdr>
        <w:top w:val="none" w:sz="0" w:space="0" w:color="auto"/>
        <w:left w:val="none" w:sz="0" w:space="0" w:color="auto"/>
        <w:bottom w:val="none" w:sz="0" w:space="0" w:color="auto"/>
        <w:right w:val="none" w:sz="0" w:space="0" w:color="auto"/>
      </w:divBdr>
    </w:div>
    <w:div w:id="68046237">
      <w:bodyDiv w:val="1"/>
      <w:marLeft w:val="0"/>
      <w:marRight w:val="0"/>
      <w:marTop w:val="0"/>
      <w:marBottom w:val="0"/>
      <w:divBdr>
        <w:top w:val="none" w:sz="0" w:space="0" w:color="auto"/>
        <w:left w:val="none" w:sz="0" w:space="0" w:color="auto"/>
        <w:bottom w:val="none" w:sz="0" w:space="0" w:color="auto"/>
        <w:right w:val="none" w:sz="0" w:space="0" w:color="auto"/>
      </w:divBdr>
    </w:div>
    <w:div w:id="70082207">
      <w:bodyDiv w:val="1"/>
      <w:marLeft w:val="0"/>
      <w:marRight w:val="0"/>
      <w:marTop w:val="0"/>
      <w:marBottom w:val="0"/>
      <w:divBdr>
        <w:top w:val="none" w:sz="0" w:space="0" w:color="auto"/>
        <w:left w:val="none" w:sz="0" w:space="0" w:color="auto"/>
        <w:bottom w:val="none" w:sz="0" w:space="0" w:color="auto"/>
        <w:right w:val="none" w:sz="0" w:space="0" w:color="auto"/>
      </w:divBdr>
    </w:div>
    <w:div w:id="74523225">
      <w:bodyDiv w:val="1"/>
      <w:marLeft w:val="0"/>
      <w:marRight w:val="0"/>
      <w:marTop w:val="0"/>
      <w:marBottom w:val="0"/>
      <w:divBdr>
        <w:top w:val="none" w:sz="0" w:space="0" w:color="auto"/>
        <w:left w:val="none" w:sz="0" w:space="0" w:color="auto"/>
        <w:bottom w:val="none" w:sz="0" w:space="0" w:color="auto"/>
        <w:right w:val="none" w:sz="0" w:space="0" w:color="auto"/>
      </w:divBdr>
    </w:div>
    <w:div w:id="77406129">
      <w:bodyDiv w:val="1"/>
      <w:marLeft w:val="0"/>
      <w:marRight w:val="0"/>
      <w:marTop w:val="0"/>
      <w:marBottom w:val="0"/>
      <w:divBdr>
        <w:top w:val="none" w:sz="0" w:space="0" w:color="auto"/>
        <w:left w:val="none" w:sz="0" w:space="0" w:color="auto"/>
        <w:bottom w:val="none" w:sz="0" w:space="0" w:color="auto"/>
        <w:right w:val="none" w:sz="0" w:space="0" w:color="auto"/>
      </w:divBdr>
    </w:div>
    <w:div w:id="77554987">
      <w:bodyDiv w:val="1"/>
      <w:marLeft w:val="0"/>
      <w:marRight w:val="0"/>
      <w:marTop w:val="0"/>
      <w:marBottom w:val="0"/>
      <w:divBdr>
        <w:top w:val="none" w:sz="0" w:space="0" w:color="auto"/>
        <w:left w:val="none" w:sz="0" w:space="0" w:color="auto"/>
        <w:bottom w:val="none" w:sz="0" w:space="0" w:color="auto"/>
        <w:right w:val="none" w:sz="0" w:space="0" w:color="auto"/>
      </w:divBdr>
    </w:div>
    <w:div w:id="77561803">
      <w:bodyDiv w:val="1"/>
      <w:marLeft w:val="0"/>
      <w:marRight w:val="0"/>
      <w:marTop w:val="0"/>
      <w:marBottom w:val="0"/>
      <w:divBdr>
        <w:top w:val="none" w:sz="0" w:space="0" w:color="auto"/>
        <w:left w:val="none" w:sz="0" w:space="0" w:color="auto"/>
        <w:bottom w:val="none" w:sz="0" w:space="0" w:color="auto"/>
        <w:right w:val="none" w:sz="0" w:space="0" w:color="auto"/>
      </w:divBdr>
    </w:div>
    <w:div w:id="78448046">
      <w:bodyDiv w:val="1"/>
      <w:marLeft w:val="0"/>
      <w:marRight w:val="0"/>
      <w:marTop w:val="0"/>
      <w:marBottom w:val="0"/>
      <w:divBdr>
        <w:top w:val="none" w:sz="0" w:space="0" w:color="auto"/>
        <w:left w:val="none" w:sz="0" w:space="0" w:color="auto"/>
        <w:bottom w:val="none" w:sz="0" w:space="0" w:color="auto"/>
        <w:right w:val="none" w:sz="0" w:space="0" w:color="auto"/>
      </w:divBdr>
    </w:div>
    <w:div w:id="79958221">
      <w:bodyDiv w:val="1"/>
      <w:marLeft w:val="0"/>
      <w:marRight w:val="0"/>
      <w:marTop w:val="0"/>
      <w:marBottom w:val="0"/>
      <w:divBdr>
        <w:top w:val="none" w:sz="0" w:space="0" w:color="auto"/>
        <w:left w:val="none" w:sz="0" w:space="0" w:color="auto"/>
        <w:bottom w:val="none" w:sz="0" w:space="0" w:color="auto"/>
        <w:right w:val="none" w:sz="0" w:space="0" w:color="auto"/>
      </w:divBdr>
    </w:div>
    <w:div w:id="81948591">
      <w:bodyDiv w:val="1"/>
      <w:marLeft w:val="0"/>
      <w:marRight w:val="0"/>
      <w:marTop w:val="0"/>
      <w:marBottom w:val="0"/>
      <w:divBdr>
        <w:top w:val="none" w:sz="0" w:space="0" w:color="auto"/>
        <w:left w:val="none" w:sz="0" w:space="0" w:color="auto"/>
        <w:bottom w:val="none" w:sz="0" w:space="0" w:color="auto"/>
        <w:right w:val="none" w:sz="0" w:space="0" w:color="auto"/>
      </w:divBdr>
    </w:div>
    <w:div w:id="84350800">
      <w:bodyDiv w:val="1"/>
      <w:marLeft w:val="0"/>
      <w:marRight w:val="0"/>
      <w:marTop w:val="0"/>
      <w:marBottom w:val="0"/>
      <w:divBdr>
        <w:top w:val="none" w:sz="0" w:space="0" w:color="auto"/>
        <w:left w:val="none" w:sz="0" w:space="0" w:color="auto"/>
        <w:bottom w:val="none" w:sz="0" w:space="0" w:color="auto"/>
        <w:right w:val="none" w:sz="0" w:space="0" w:color="auto"/>
      </w:divBdr>
    </w:div>
    <w:div w:id="84763391">
      <w:bodyDiv w:val="1"/>
      <w:marLeft w:val="0"/>
      <w:marRight w:val="0"/>
      <w:marTop w:val="0"/>
      <w:marBottom w:val="0"/>
      <w:divBdr>
        <w:top w:val="none" w:sz="0" w:space="0" w:color="auto"/>
        <w:left w:val="none" w:sz="0" w:space="0" w:color="auto"/>
        <w:bottom w:val="none" w:sz="0" w:space="0" w:color="auto"/>
        <w:right w:val="none" w:sz="0" w:space="0" w:color="auto"/>
      </w:divBdr>
    </w:div>
    <w:div w:id="85226598">
      <w:bodyDiv w:val="1"/>
      <w:marLeft w:val="0"/>
      <w:marRight w:val="0"/>
      <w:marTop w:val="0"/>
      <w:marBottom w:val="0"/>
      <w:divBdr>
        <w:top w:val="none" w:sz="0" w:space="0" w:color="auto"/>
        <w:left w:val="none" w:sz="0" w:space="0" w:color="auto"/>
        <w:bottom w:val="none" w:sz="0" w:space="0" w:color="auto"/>
        <w:right w:val="none" w:sz="0" w:space="0" w:color="auto"/>
      </w:divBdr>
    </w:div>
    <w:div w:id="85881365">
      <w:bodyDiv w:val="1"/>
      <w:marLeft w:val="0"/>
      <w:marRight w:val="0"/>
      <w:marTop w:val="0"/>
      <w:marBottom w:val="0"/>
      <w:divBdr>
        <w:top w:val="none" w:sz="0" w:space="0" w:color="auto"/>
        <w:left w:val="none" w:sz="0" w:space="0" w:color="auto"/>
        <w:bottom w:val="none" w:sz="0" w:space="0" w:color="auto"/>
        <w:right w:val="none" w:sz="0" w:space="0" w:color="auto"/>
      </w:divBdr>
    </w:div>
    <w:div w:id="88620715">
      <w:bodyDiv w:val="1"/>
      <w:marLeft w:val="0"/>
      <w:marRight w:val="0"/>
      <w:marTop w:val="0"/>
      <w:marBottom w:val="0"/>
      <w:divBdr>
        <w:top w:val="none" w:sz="0" w:space="0" w:color="auto"/>
        <w:left w:val="none" w:sz="0" w:space="0" w:color="auto"/>
        <w:bottom w:val="none" w:sz="0" w:space="0" w:color="auto"/>
        <w:right w:val="none" w:sz="0" w:space="0" w:color="auto"/>
      </w:divBdr>
    </w:div>
    <w:div w:id="89085584">
      <w:bodyDiv w:val="1"/>
      <w:marLeft w:val="0"/>
      <w:marRight w:val="0"/>
      <w:marTop w:val="0"/>
      <w:marBottom w:val="0"/>
      <w:divBdr>
        <w:top w:val="none" w:sz="0" w:space="0" w:color="auto"/>
        <w:left w:val="none" w:sz="0" w:space="0" w:color="auto"/>
        <w:bottom w:val="none" w:sz="0" w:space="0" w:color="auto"/>
        <w:right w:val="none" w:sz="0" w:space="0" w:color="auto"/>
      </w:divBdr>
    </w:div>
    <w:div w:id="90857136">
      <w:bodyDiv w:val="1"/>
      <w:marLeft w:val="0"/>
      <w:marRight w:val="0"/>
      <w:marTop w:val="0"/>
      <w:marBottom w:val="0"/>
      <w:divBdr>
        <w:top w:val="none" w:sz="0" w:space="0" w:color="auto"/>
        <w:left w:val="none" w:sz="0" w:space="0" w:color="auto"/>
        <w:bottom w:val="none" w:sz="0" w:space="0" w:color="auto"/>
        <w:right w:val="none" w:sz="0" w:space="0" w:color="auto"/>
      </w:divBdr>
    </w:div>
    <w:div w:id="91245231">
      <w:bodyDiv w:val="1"/>
      <w:marLeft w:val="0"/>
      <w:marRight w:val="0"/>
      <w:marTop w:val="0"/>
      <w:marBottom w:val="0"/>
      <w:divBdr>
        <w:top w:val="none" w:sz="0" w:space="0" w:color="auto"/>
        <w:left w:val="none" w:sz="0" w:space="0" w:color="auto"/>
        <w:bottom w:val="none" w:sz="0" w:space="0" w:color="auto"/>
        <w:right w:val="none" w:sz="0" w:space="0" w:color="auto"/>
      </w:divBdr>
    </w:div>
    <w:div w:id="91557101">
      <w:bodyDiv w:val="1"/>
      <w:marLeft w:val="0"/>
      <w:marRight w:val="0"/>
      <w:marTop w:val="0"/>
      <w:marBottom w:val="0"/>
      <w:divBdr>
        <w:top w:val="none" w:sz="0" w:space="0" w:color="auto"/>
        <w:left w:val="none" w:sz="0" w:space="0" w:color="auto"/>
        <w:bottom w:val="none" w:sz="0" w:space="0" w:color="auto"/>
        <w:right w:val="none" w:sz="0" w:space="0" w:color="auto"/>
      </w:divBdr>
    </w:div>
    <w:div w:id="93788503">
      <w:bodyDiv w:val="1"/>
      <w:marLeft w:val="0"/>
      <w:marRight w:val="0"/>
      <w:marTop w:val="0"/>
      <w:marBottom w:val="0"/>
      <w:divBdr>
        <w:top w:val="none" w:sz="0" w:space="0" w:color="auto"/>
        <w:left w:val="none" w:sz="0" w:space="0" w:color="auto"/>
        <w:bottom w:val="none" w:sz="0" w:space="0" w:color="auto"/>
        <w:right w:val="none" w:sz="0" w:space="0" w:color="auto"/>
      </w:divBdr>
    </w:div>
    <w:div w:id="94788471">
      <w:bodyDiv w:val="1"/>
      <w:marLeft w:val="0"/>
      <w:marRight w:val="0"/>
      <w:marTop w:val="0"/>
      <w:marBottom w:val="0"/>
      <w:divBdr>
        <w:top w:val="none" w:sz="0" w:space="0" w:color="auto"/>
        <w:left w:val="none" w:sz="0" w:space="0" w:color="auto"/>
        <w:bottom w:val="none" w:sz="0" w:space="0" w:color="auto"/>
        <w:right w:val="none" w:sz="0" w:space="0" w:color="auto"/>
      </w:divBdr>
    </w:div>
    <w:div w:id="96801701">
      <w:bodyDiv w:val="1"/>
      <w:marLeft w:val="0"/>
      <w:marRight w:val="0"/>
      <w:marTop w:val="0"/>
      <w:marBottom w:val="0"/>
      <w:divBdr>
        <w:top w:val="none" w:sz="0" w:space="0" w:color="auto"/>
        <w:left w:val="none" w:sz="0" w:space="0" w:color="auto"/>
        <w:bottom w:val="none" w:sz="0" w:space="0" w:color="auto"/>
        <w:right w:val="none" w:sz="0" w:space="0" w:color="auto"/>
      </w:divBdr>
    </w:div>
    <w:div w:id="98140101">
      <w:bodyDiv w:val="1"/>
      <w:marLeft w:val="0"/>
      <w:marRight w:val="0"/>
      <w:marTop w:val="0"/>
      <w:marBottom w:val="0"/>
      <w:divBdr>
        <w:top w:val="none" w:sz="0" w:space="0" w:color="auto"/>
        <w:left w:val="none" w:sz="0" w:space="0" w:color="auto"/>
        <w:bottom w:val="none" w:sz="0" w:space="0" w:color="auto"/>
        <w:right w:val="none" w:sz="0" w:space="0" w:color="auto"/>
      </w:divBdr>
    </w:div>
    <w:div w:id="98642580">
      <w:bodyDiv w:val="1"/>
      <w:marLeft w:val="0"/>
      <w:marRight w:val="0"/>
      <w:marTop w:val="0"/>
      <w:marBottom w:val="0"/>
      <w:divBdr>
        <w:top w:val="none" w:sz="0" w:space="0" w:color="auto"/>
        <w:left w:val="none" w:sz="0" w:space="0" w:color="auto"/>
        <w:bottom w:val="none" w:sz="0" w:space="0" w:color="auto"/>
        <w:right w:val="none" w:sz="0" w:space="0" w:color="auto"/>
      </w:divBdr>
    </w:div>
    <w:div w:id="99378565">
      <w:bodyDiv w:val="1"/>
      <w:marLeft w:val="0"/>
      <w:marRight w:val="0"/>
      <w:marTop w:val="0"/>
      <w:marBottom w:val="0"/>
      <w:divBdr>
        <w:top w:val="none" w:sz="0" w:space="0" w:color="auto"/>
        <w:left w:val="none" w:sz="0" w:space="0" w:color="auto"/>
        <w:bottom w:val="none" w:sz="0" w:space="0" w:color="auto"/>
        <w:right w:val="none" w:sz="0" w:space="0" w:color="auto"/>
      </w:divBdr>
    </w:div>
    <w:div w:id="101456601">
      <w:bodyDiv w:val="1"/>
      <w:marLeft w:val="0"/>
      <w:marRight w:val="0"/>
      <w:marTop w:val="0"/>
      <w:marBottom w:val="0"/>
      <w:divBdr>
        <w:top w:val="none" w:sz="0" w:space="0" w:color="auto"/>
        <w:left w:val="none" w:sz="0" w:space="0" w:color="auto"/>
        <w:bottom w:val="none" w:sz="0" w:space="0" w:color="auto"/>
        <w:right w:val="none" w:sz="0" w:space="0" w:color="auto"/>
      </w:divBdr>
    </w:div>
    <w:div w:id="102582287">
      <w:bodyDiv w:val="1"/>
      <w:marLeft w:val="0"/>
      <w:marRight w:val="0"/>
      <w:marTop w:val="0"/>
      <w:marBottom w:val="0"/>
      <w:divBdr>
        <w:top w:val="none" w:sz="0" w:space="0" w:color="auto"/>
        <w:left w:val="none" w:sz="0" w:space="0" w:color="auto"/>
        <w:bottom w:val="none" w:sz="0" w:space="0" w:color="auto"/>
        <w:right w:val="none" w:sz="0" w:space="0" w:color="auto"/>
      </w:divBdr>
    </w:div>
    <w:div w:id="105128355">
      <w:bodyDiv w:val="1"/>
      <w:marLeft w:val="0"/>
      <w:marRight w:val="0"/>
      <w:marTop w:val="0"/>
      <w:marBottom w:val="0"/>
      <w:divBdr>
        <w:top w:val="none" w:sz="0" w:space="0" w:color="auto"/>
        <w:left w:val="none" w:sz="0" w:space="0" w:color="auto"/>
        <w:bottom w:val="none" w:sz="0" w:space="0" w:color="auto"/>
        <w:right w:val="none" w:sz="0" w:space="0" w:color="auto"/>
      </w:divBdr>
    </w:div>
    <w:div w:id="108208551">
      <w:bodyDiv w:val="1"/>
      <w:marLeft w:val="0"/>
      <w:marRight w:val="0"/>
      <w:marTop w:val="0"/>
      <w:marBottom w:val="0"/>
      <w:divBdr>
        <w:top w:val="none" w:sz="0" w:space="0" w:color="auto"/>
        <w:left w:val="none" w:sz="0" w:space="0" w:color="auto"/>
        <w:bottom w:val="none" w:sz="0" w:space="0" w:color="auto"/>
        <w:right w:val="none" w:sz="0" w:space="0" w:color="auto"/>
      </w:divBdr>
    </w:div>
    <w:div w:id="108358279">
      <w:bodyDiv w:val="1"/>
      <w:marLeft w:val="0"/>
      <w:marRight w:val="0"/>
      <w:marTop w:val="0"/>
      <w:marBottom w:val="0"/>
      <w:divBdr>
        <w:top w:val="none" w:sz="0" w:space="0" w:color="auto"/>
        <w:left w:val="none" w:sz="0" w:space="0" w:color="auto"/>
        <w:bottom w:val="none" w:sz="0" w:space="0" w:color="auto"/>
        <w:right w:val="none" w:sz="0" w:space="0" w:color="auto"/>
      </w:divBdr>
    </w:div>
    <w:div w:id="110787806">
      <w:bodyDiv w:val="1"/>
      <w:marLeft w:val="0"/>
      <w:marRight w:val="0"/>
      <w:marTop w:val="0"/>
      <w:marBottom w:val="0"/>
      <w:divBdr>
        <w:top w:val="none" w:sz="0" w:space="0" w:color="auto"/>
        <w:left w:val="none" w:sz="0" w:space="0" w:color="auto"/>
        <w:bottom w:val="none" w:sz="0" w:space="0" w:color="auto"/>
        <w:right w:val="none" w:sz="0" w:space="0" w:color="auto"/>
      </w:divBdr>
    </w:div>
    <w:div w:id="111411423">
      <w:bodyDiv w:val="1"/>
      <w:marLeft w:val="0"/>
      <w:marRight w:val="0"/>
      <w:marTop w:val="0"/>
      <w:marBottom w:val="0"/>
      <w:divBdr>
        <w:top w:val="none" w:sz="0" w:space="0" w:color="auto"/>
        <w:left w:val="none" w:sz="0" w:space="0" w:color="auto"/>
        <w:bottom w:val="none" w:sz="0" w:space="0" w:color="auto"/>
        <w:right w:val="none" w:sz="0" w:space="0" w:color="auto"/>
      </w:divBdr>
    </w:div>
    <w:div w:id="111946496">
      <w:bodyDiv w:val="1"/>
      <w:marLeft w:val="0"/>
      <w:marRight w:val="0"/>
      <w:marTop w:val="0"/>
      <w:marBottom w:val="0"/>
      <w:divBdr>
        <w:top w:val="none" w:sz="0" w:space="0" w:color="auto"/>
        <w:left w:val="none" w:sz="0" w:space="0" w:color="auto"/>
        <w:bottom w:val="none" w:sz="0" w:space="0" w:color="auto"/>
        <w:right w:val="none" w:sz="0" w:space="0" w:color="auto"/>
      </w:divBdr>
    </w:div>
    <w:div w:id="112789967">
      <w:bodyDiv w:val="1"/>
      <w:marLeft w:val="0"/>
      <w:marRight w:val="0"/>
      <w:marTop w:val="0"/>
      <w:marBottom w:val="0"/>
      <w:divBdr>
        <w:top w:val="none" w:sz="0" w:space="0" w:color="auto"/>
        <w:left w:val="none" w:sz="0" w:space="0" w:color="auto"/>
        <w:bottom w:val="none" w:sz="0" w:space="0" w:color="auto"/>
        <w:right w:val="none" w:sz="0" w:space="0" w:color="auto"/>
      </w:divBdr>
    </w:div>
    <w:div w:id="113640628">
      <w:bodyDiv w:val="1"/>
      <w:marLeft w:val="0"/>
      <w:marRight w:val="0"/>
      <w:marTop w:val="0"/>
      <w:marBottom w:val="0"/>
      <w:divBdr>
        <w:top w:val="none" w:sz="0" w:space="0" w:color="auto"/>
        <w:left w:val="none" w:sz="0" w:space="0" w:color="auto"/>
        <w:bottom w:val="none" w:sz="0" w:space="0" w:color="auto"/>
        <w:right w:val="none" w:sz="0" w:space="0" w:color="auto"/>
      </w:divBdr>
    </w:div>
    <w:div w:id="113640949">
      <w:bodyDiv w:val="1"/>
      <w:marLeft w:val="0"/>
      <w:marRight w:val="0"/>
      <w:marTop w:val="0"/>
      <w:marBottom w:val="0"/>
      <w:divBdr>
        <w:top w:val="none" w:sz="0" w:space="0" w:color="auto"/>
        <w:left w:val="none" w:sz="0" w:space="0" w:color="auto"/>
        <w:bottom w:val="none" w:sz="0" w:space="0" w:color="auto"/>
        <w:right w:val="none" w:sz="0" w:space="0" w:color="auto"/>
      </w:divBdr>
    </w:div>
    <w:div w:id="114523031">
      <w:bodyDiv w:val="1"/>
      <w:marLeft w:val="0"/>
      <w:marRight w:val="0"/>
      <w:marTop w:val="0"/>
      <w:marBottom w:val="0"/>
      <w:divBdr>
        <w:top w:val="none" w:sz="0" w:space="0" w:color="auto"/>
        <w:left w:val="none" w:sz="0" w:space="0" w:color="auto"/>
        <w:bottom w:val="none" w:sz="0" w:space="0" w:color="auto"/>
        <w:right w:val="none" w:sz="0" w:space="0" w:color="auto"/>
      </w:divBdr>
    </w:div>
    <w:div w:id="116993530">
      <w:bodyDiv w:val="1"/>
      <w:marLeft w:val="0"/>
      <w:marRight w:val="0"/>
      <w:marTop w:val="0"/>
      <w:marBottom w:val="0"/>
      <w:divBdr>
        <w:top w:val="none" w:sz="0" w:space="0" w:color="auto"/>
        <w:left w:val="none" w:sz="0" w:space="0" w:color="auto"/>
        <w:bottom w:val="none" w:sz="0" w:space="0" w:color="auto"/>
        <w:right w:val="none" w:sz="0" w:space="0" w:color="auto"/>
      </w:divBdr>
    </w:div>
    <w:div w:id="117378440">
      <w:bodyDiv w:val="1"/>
      <w:marLeft w:val="0"/>
      <w:marRight w:val="0"/>
      <w:marTop w:val="0"/>
      <w:marBottom w:val="0"/>
      <w:divBdr>
        <w:top w:val="none" w:sz="0" w:space="0" w:color="auto"/>
        <w:left w:val="none" w:sz="0" w:space="0" w:color="auto"/>
        <w:bottom w:val="none" w:sz="0" w:space="0" w:color="auto"/>
        <w:right w:val="none" w:sz="0" w:space="0" w:color="auto"/>
      </w:divBdr>
    </w:div>
    <w:div w:id="118769351">
      <w:bodyDiv w:val="1"/>
      <w:marLeft w:val="0"/>
      <w:marRight w:val="0"/>
      <w:marTop w:val="0"/>
      <w:marBottom w:val="0"/>
      <w:divBdr>
        <w:top w:val="none" w:sz="0" w:space="0" w:color="auto"/>
        <w:left w:val="none" w:sz="0" w:space="0" w:color="auto"/>
        <w:bottom w:val="none" w:sz="0" w:space="0" w:color="auto"/>
        <w:right w:val="none" w:sz="0" w:space="0" w:color="auto"/>
      </w:divBdr>
    </w:div>
    <w:div w:id="120660530">
      <w:bodyDiv w:val="1"/>
      <w:marLeft w:val="0"/>
      <w:marRight w:val="0"/>
      <w:marTop w:val="0"/>
      <w:marBottom w:val="0"/>
      <w:divBdr>
        <w:top w:val="none" w:sz="0" w:space="0" w:color="auto"/>
        <w:left w:val="none" w:sz="0" w:space="0" w:color="auto"/>
        <w:bottom w:val="none" w:sz="0" w:space="0" w:color="auto"/>
        <w:right w:val="none" w:sz="0" w:space="0" w:color="auto"/>
      </w:divBdr>
    </w:div>
    <w:div w:id="122500525">
      <w:bodyDiv w:val="1"/>
      <w:marLeft w:val="0"/>
      <w:marRight w:val="0"/>
      <w:marTop w:val="0"/>
      <w:marBottom w:val="0"/>
      <w:divBdr>
        <w:top w:val="none" w:sz="0" w:space="0" w:color="auto"/>
        <w:left w:val="none" w:sz="0" w:space="0" w:color="auto"/>
        <w:bottom w:val="none" w:sz="0" w:space="0" w:color="auto"/>
        <w:right w:val="none" w:sz="0" w:space="0" w:color="auto"/>
      </w:divBdr>
    </w:div>
    <w:div w:id="122965154">
      <w:bodyDiv w:val="1"/>
      <w:marLeft w:val="0"/>
      <w:marRight w:val="0"/>
      <w:marTop w:val="0"/>
      <w:marBottom w:val="0"/>
      <w:divBdr>
        <w:top w:val="none" w:sz="0" w:space="0" w:color="auto"/>
        <w:left w:val="none" w:sz="0" w:space="0" w:color="auto"/>
        <w:bottom w:val="none" w:sz="0" w:space="0" w:color="auto"/>
        <w:right w:val="none" w:sz="0" w:space="0" w:color="auto"/>
      </w:divBdr>
    </w:div>
    <w:div w:id="123159289">
      <w:bodyDiv w:val="1"/>
      <w:marLeft w:val="0"/>
      <w:marRight w:val="0"/>
      <w:marTop w:val="0"/>
      <w:marBottom w:val="0"/>
      <w:divBdr>
        <w:top w:val="none" w:sz="0" w:space="0" w:color="auto"/>
        <w:left w:val="none" w:sz="0" w:space="0" w:color="auto"/>
        <w:bottom w:val="none" w:sz="0" w:space="0" w:color="auto"/>
        <w:right w:val="none" w:sz="0" w:space="0" w:color="auto"/>
      </w:divBdr>
    </w:div>
    <w:div w:id="125710153">
      <w:bodyDiv w:val="1"/>
      <w:marLeft w:val="0"/>
      <w:marRight w:val="0"/>
      <w:marTop w:val="0"/>
      <w:marBottom w:val="0"/>
      <w:divBdr>
        <w:top w:val="none" w:sz="0" w:space="0" w:color="auto"/>
        <w:left w:val="none" w:sz="0" w:space="0" w:color="auto"/>
        <w:bottom w:val="none" w:sz="0" w:space="0" w:color="auto"/>
        <w:right w:val="none" w:sz="0" w:space="0" w:color="auto"/>
      </w:divBdr>
    </w:div>
    <w:div w:id="126433300">
      <w:bodyDiv w:val="1"/>
      <w:marLeft w:val="0"/>
      <w:marRight w:val="0"/>
      <w:marTop w:val="0"/>
      <w:marBottom w:val="0"/>
      <w:divBdr>
        <w:top w:val="none" w:sz="0" w:space="0" w:color="auto"/>
        <w:left w:val="none" w:sz="0" w:space="0" w:color="auto"/>
        <w:bottom w:val="none" w:sz="0" w:space="0" w:color="auto"/>
        <w:right w:val="none" w:sz="0" w:space="0" w:color="auto"/>
      </w:divBdr>
    </w:div>
    <w:div w:id="128204900">
      <w:bodyDiv w:val="1"/>
      <w:marLeft w:val="0"/>
      <w:marRight w:val="0"/>
      <w:marTop w:val="0"/>
      <w:marBottom w:val="0"/>
      <w:divBdr>
        <w:top w:val="none" w:sz="0" w:space="0" w:color="auto"/>
        <w:left w:val="none" w:sz="0" w:space="0" w:color="auto"/>
        <w:bottom w:val="none" w:sz="0" w:space="0" w:color="auto"/>
        <w:right w:val="none" w:sz="0" w:space="0" w:color="auto"/>
      </w:divBdr>
    </w:div>
    <w:div w:id="128211031">
      <w:bodyDiv w:val="1"/>
      <w:marLeft w:val="0"/>
      <w:marRight w:val="0"/>
      <w:marTop w:val="0"/>
      <w:marBottom w:val="0"/>
      <w:divBdr>
        <w:top w:val="none" w:sz="0" w:space="0" w:color="auto"/>
        <w:left w:val="none" w:sz="0" w:space="0" w:color="auto"/>
        <w:bottom w:val="none" w:sz="0" w:space="0" w:color="auto"/>
        <w:right w:val="none" w:sz="0" w:space="0" w:color="auto"/>
      </w:divBdr>
    </w:div>
    <w:div w:id="128476247">
      <w:bodyDiv w:val="1"/>
      <w:marLeft w:val="0"/>
      <w:marRight w:val="0"/>
      <w:marTop w:val="0"/>
      <w:marBottom w:val="0"/>
      <w:divBdr>
        <w:top w:val="none" w:sz="0" w:space="0" w:color="auto"/>
        <w:left w:val="none" w:sz="0" w:space="0" w:color="auto"/>
        <w:bottom w:val="none" w:sz="0" w:space="0" w:color="auto"/>
        <w:right w:val="none" w:sz="0" w:space="0" w:color="auto"/>
      </w:divBdr>
    </w:div>
    <w:div w:id="129441737">
      <w:bodyDiv w:val="1"/>
      <w:marLeft w:val="0"/>
      <w:marRight w:val="0"/>
      <w:marTop w:val="0"/>
      <w:marBottom w:val="0"/>
      <w:divBdr>
        <w:top w:val="none" w:sz="0" w:space="0" w:color="auto"/>
        <w:left w:val="none" w:sz="0" w:space="0" w:color="auto"/>
        <w:bottom w:val="none" w:sz="0" w:space="0" w:color="auto"/>
        <w:right w:val="none" w:sz="0" w:space="0" w:color="auto"/>
      </w:divBdr>
    </w:div>
    <w:div w:id="129828369">
      <w:bodyDiv w:val="1"/>
      <w:marLeft w:val="0"/>
      <w:marRight w:val="0"/>
      <w:marTop w:val="0"/>
      <w:marBottom w:val="0"/>
      <w:divBdr>
        <w:top w:val="none" w:sz="0" w:space="0" w:color="auto"/>
        <w:left w:val="none" w:sz="0" w:space="0" w:color="auto"/>
        <w:bottom w:val="none" w:sz="0" w:space="0" w:color="auto"/>
        <w:right w:val="none" w:sz="0" w:space="0" w:color="auto"/>
      </w:divBdr>
    </w:div>
    <w:div w:id="131095074">
      <w:bodyDiv w:val="1"/>
      <w:marLeft w:val="0"/>
      <w:marRight w:val="0"/>
      <w:marTop w:val="0"/>
      <w:marBottom w:val="0"/>
      <w:divBdr>
        <w:top w:val="none" w:sz="0" w:space="0" w:color="auto"/>
        <w:left w:val="none" w:sz="0" w:space="0" w:color="auto"/>
        <w:bottom w:val="none" w:sz="0" w:space="0" w:color="auto"/>
        <w:right w:val="none" w:sz="0" w:space="0" w:color="auto"/>
      </w:divBdr>
    </w:div>
    <w:div w:id="131866818">
      <w:bodyDiv w:val="1"/>
      <w:marLeft w:val="0"/>
      <w:marRight w:val="0"/>
      <w:marTop w:val="0"/>
      <w:marBottom w:val="0"/>
      <w:divBdr>
        <w:top w:val="none" w:sz="0" w:space="0" w:color="auto"/>
        <w:left w:val="none" w:sz="0" w:space="0" w:color="auto"/>
        <w:bottom w:val="none" w:sz="0" w:space="0" w:color="auto"/>
        <w:right w:val="none" w:sz="0" w:space="0" w:color="auto"/>
      </w:divBdr>
    </w:div>
    <w:div w:id="132262182">
      <w:bodyDiv w:val="1"/>
      <w:marLeft w:val="0"/>
      <w:marRight w:val="0"/>
      <w:marTop w:val="0"/>
      <w:marBottom w:val="0"/>
      <w:divBdr>
        <w:top w:val="none" w:sz="0" w:space="0" w:color="auto"/>
        <w:left w:val="none" w:sz="0" w:space="0" w:color="auto"/>
        <w:bottom w:val="none" w:sz="0" w:space="0" w:color="auto"/>
        <w:right w:val="none" w:sz="0" w:space="0" w:color="auto"/>
      </w:divBdr>
    </w:div>
    <w:div w:id="132336285">
      <w:bodyDiv w:val="1"/>
      <w:marLeft w:val="0"/>
      <w:marRight w:val="0"/>
      <w:marTop w:val="0"/>
      <w:marBottom w:val="0"/>
      <w:divBdr>
        <w:top w:val="none" w:sz="0" w:space="0" w:color="auto"/>
        <w:left w:val="none" w:sz="0" w:space="0" w:color="auto"/>
        <w:bottom w:val="none" w:sz="0" w:space="0" w:color="auto"/>
        <w:right w:val="none" w:sz="0" w:space="0" w:color="auto"/>
      </w:divBdr>
    </w:div>
    <w:div w:id="133331058">
      <w:bodyDiv w:val="1"/>
      <w:marLeft w:val="0"/>
      <w:marRight w:val="0"/>
      <w:marTop w:val="0"/>
      <w:marBottom w:val="0"/>
      <w:divBdr>
        <w:top w:val="none" w:sz="0" w:space="0" w:color="auto"/>
        <w:left w:val="none" w:sz="0" w:space="0" w:color="auto"/>
        <w:bottom w:val="none" w:sz="0" w:space="0" w:color="auto"/>
        <w:right w:val="none" w:sz="0" w:space="0" w:color="auto"/>
      </w:divBdr>
    </w:div>
    <w:div w:id="133526215">
      <w:bodyDiv w:val="1"/>
      <w:marLeft w:val="0"/>
      <w:marRight w:val="0"/>
      <w:marTop w:val="0"/>
      <w:marBottom w:val="0"/>
      <w:divBdr>
        <w:top w:val="none" w:sz="0" w:space="0" w:color="auto"/>
        <w:left w:val="none" w:sz="0" w:space="0" w:color="auto"/>
        <w:bottom w:val="none" w:sz="0" w:space="0" w:color="auto"/>
        <w:right w:val="none" w:sz="0" w:space="0" w:color="auto"/>
      </w:divBdr>
    </w:div>
    <w:div w:id="135101724">
      <w:bodyDiv w:val="1"/>
      <w:marLeft w:val="0"/>
      <w:marRight w:val="0"/>
      <w:marTop w:val="0"/>
      <w:marBottom w:val="0"/>
      <w:divBdr>
        <w:top w:val="none" w:sz="0" w:space="0" w:color="auto"/>
        <w:left w:val="none" w:sz="0" w:space="0" w:color="auto"/>
        <w:bottom w:val="none" w:sz="0" w:space="0" w:color="auto"/>
        <w:right w:val="none" w:sz="0" w:space="0" w:color="auto"/>
      </w:divBdr>
    </w:div>
    <w:div w:id="137037596">
      <w:bodyDiv w:val="1"/>
      <w:marLeft w:val="0"/>
      <w:marRight w:val="0"/>
      <w:marTop w:val="0"/>
      <w:marBottom w:val="0"/>
      <w:divBdr>
        <w:top w:val="none" w:sz="0" w:space="0" w:color="auto"/>
        <w:left w:val="none" w:sz="0" w:space="0" w:color="auto"/>
        <w:bottom w:val="none" w:sz="0" w:space="0" w:color="auto"/>
        <w:right w:val="none" w:sz="0" w:space="0" w:color="auto"/>
      </w:divBdr>
    </w:div>
    <w:div w:id="139542129">
      <w:bodyDiv w:val="1"/>
      <w:marLeft w:val="0"/>
      <w:marRight w:val="0"/>
      <w:marTop w:val="0"/>
      <w:marBottom w:val="0"/>
      <w:divBdr>
        <w:top w:val="none" w:sz="0" w:space="0" w:color="auto"/>
        <w:left w:val="none" w:sz="0" w:space="0" w:color="auto"/>
        <w:bottom w:val="none" w:sz="0" w:space="0" w:color="auto"/>
        <w:right w:val="none" w:sz="0" w:space="0" w:color="auto"/>
      </w:divBdr>
    </w:div>
    <w:div w:id="139808607">
      <w:bodyDiv w:val="1"/>
      <w:marLeft w:val="0"/>
      <w:marRight w:val="0"/>
      <w:marTop w:val="0"/>
      <w:marBottom w:val="0"/>
      <w:divBdr>
        <w:top w:val="none" w:sz="0" w:space="0" w:color="auto"/>
        <w:left w:val="none" w:sz="0" w:space="0" w:color="auto"/>
        <w:bottom w:val="none" w:sz="0" w:space="0" w:color="auto"/>
        <w:right w:val="none" w:sz="0" w:space="0" w:color="auto"/>
      </w:divBdr>
    </w:div>
    <w:div w:id="140192184">
      <w:bodyDiv w:val="1"/>
      <w:marLeft w:val="0"/>
      <w:marRight w:val="0"/>
      <w:marTop w:val="0"/>
      <w:marBottom w:val="0"/>
      <w:divBdr>
        <w:top w:val="none" w:sz="0" w:space="0" w:color="auto"/>
        <w:left w:val="none" w:sz="0" w:space="0" w:color="auto"/>
        <w:bottom w:val="none" w:sz="0" w:space="0" w:color="auto"/>
        <w:right w:val="none" w:sz="0" w:space="0" w:color="auto"/>
      </w:divBdr>
    </w:div>
    <w:div w:id="140929683">
      <w:bodyDiv w:val="1"/>
      <w:marLeft w:val="0"/>
      <w:marRight w:val="0"/>
      <w:marTop w:val="0"/>
      <w:marBottom w:val="0"/>
      <w:divBdr>
        <w:top w:val="none" w:sz="0" w:space="0" w:color="auto"/>
        <w:left w:val="none" w:sz="0" w:space="0" w:color="auto"/>
        <w:bottom w:val="none" w:sz="0" w:space="0" w:color="auto"/>
        <w:right w:val="none" w:sz="0" w:space="0" w:color="auto"/>
      </w:divBdr>
    </w:div>
    <w:div w:id="141392236">
      <w:bodyDiv w:val="1"/>
      <w:marLeft w:val="0"/>
      <w:marRight w:val="0"/>
      <w:marTop w:val="0"/>
      <w:marBottom w:val="0"/>
      <w:divBdr>
        <w:top w:val="none" w:sz="0" w:space="0" w:color="auto"/>
        <w:left w:val="none" w:sz="0" w:space="0" w:color="auto"/>
        <w:bottom w:val="none" w:sz="0" w:space="0" w:color="auto"/>
        <w:right w:val="none" w:sz="0" w:space="0" w:color="auto"/>
      </w:divBdr>
    </w:div>
    <w:div w:id="144203450">
      <w:bodyDiv w:val="1"/>
      <w:marLeft w:val="0"/>
      <w:marRight w:val="0"/>
      <w:marTop w:val="0"/>
      <w:marBottom w:val="0"/>
      <w:divBdr>
        <w:top w:val="none" w:sz="0" w:space="0" w:color="auto"/>
        <w:left w:val="none" w:sz="0" w:space="0" w:color="auto"/>
        <w:bottom w:val="none" w:sz="0" w:space="0" w:color="auto"/>
        <w:right w:val="none" w:sz="0" w:space="0" w:color="auto"/>
      </w:divBdr>
    </w:div>
    <w:div w:id="144319093">
      <w:bodyDiv w:val="1"/>
      <w:marLeft w:val="0"/>
      <w:marRight w:val="0"/>
      <w:marTop w:val="0"/>
      <w:marBottom w:val="0"/>
      <w:divBdr>
        <w:top w:val="none" w:sz="0" w:space="0" w:color="auto"/>
        <w:left w:val="none" w:sz="0" w:space="0" w:color="auto"/>
        <w:bottom w:val="none" w:sz="0" w:space="0" w:color="auto"/>
        <w:right w:val="none" w:sz="0" w:space="0" w:color="auto"/>
      </w:divBdr>
    </w:div>
    <w:div w:id="145048732">
      <w:bodyDiv w:val="1"/>
      <w:marLeft w:val="0"/>
      <w:marRight w:val="0"/>
      <w:marTop w:val="0"/>
      <w:marBottom w:val="0"/>
      <w:divBdr>
        <w:top w:val="none" w:sz="0" w:space="0" w:color="auto"/>
        <w:left w:val="none" w:sz="0" w:space="0" w:color="auto"/>
        <w:bottom w:val="none" w:sz="0" w:space="0" w:color="auto"/>
        <w:right w:val="none" w:sz="0" w:space="0" w:color="auto"/>
      </w:divBdr>
    </w:div>
    <w:div w:id="145629550">
      <w:bodyDiv w:val="1"/>
      <w:marLeft w:val="0"/>
      <w:marRight w:val="0"/>
      <w:marTop w:val="0"/>
      <w:marBottom w:val="0"/>
      <w:divBdr>
        <w:top w:val="none" w:sz="0" w:space="0" w:color="auto"/>
        <w:left w:val="none" w:sz="0" w:space="0" w:color="auto"/>
        <w:bottom w:val="none" w:sz="0" w:space="0" w:color="auto"/>
        <w:right w:val="none" w:sz="0" w:space="0" w:color="auto"/>
      </w:divBdr>
    </w:div>
    <w:div w:id="145824534">
      <w:bodyDiv w:val="1"/>
      <w:marLeft w:val="0"/>
      <w:marRight w:val="0"/>
      <w:marTop w:val="0"/>
      <w:marBottom w:val="0"/>
      <w:divBdr>
        <w:top w:val="none" w:sz="0" w:space="0" w:color="auto"/>
        <w:left w:val="none" w:sz="0" w:space="0" w:color="auto"/>
        <w:bottom w:val="none" w:sz="0" w:space="0" w:color="auto"/>
        <w:right w:val="none" w:sz="0" w:space="0" w:color="auto"/>
      </w:divBdr>
    </w:div>
    <w:div w:id="146168387">
      <w:bodyDiv w:val="1"/>
      <w:marLeft w:val="0"/>
      <w:marRight w:val="0"/>
      <w:marTop w:val="0"/>
      <w:marBottom w:val="0"/>
      <w:divBdr>
        <w:top w:val="none" w:sz="0" w:space="0" w:color="auto"/>
        <w:left w:val="none" w:sz="0" w:space="0" w:color="auto"/>
        <w:bottom w:val="none" w:sz="0" w:space="0" w:color="auto"/>
        <w:right w:val="none" w:sz="0" w:space="0" w:color="auto"/>
      </w:divBdr>
    </w:div>
    <w:div w:id="147090668">
      <w:bodyDiv w:val="1"/>
      <w:marLeft w:val="0"/>
      <w:marRight w:val="0"/>
      <w:marTop w:val="0"/>
      <w:marBottom w:val="0"/>
      <w:divBdr>
        <w:top w:val="none" w:sz="0" w:space="0" w:color="auto"/>
        <w:left w:val="none" w:sz="0" w:space="0" w:color="auto"/>
        <w:bottom w:val="none" w:sz="0" w:space="0" w:color="auto"/>
        <w:right w:val="none" w:sz="0" w:space="0" w:color="auto"/>
      </w:divBdr>
    </w:div>
    <w:div w:id="147866609">
      <w:bodyDiv w:val="1"/>
      <w:marLeft w:val="0"/>
      <w:marRight w:val="0"/>
      <w:marTop w:val="0"/>
      <w:marBottom w:val="0"/>
      <w:divBdr>
        <w:top w:val="none" w:sz="0" w:space="0" w:color="auto"/>
        <w:left w:val="none" w:sz="0" w:space="0" w:color="auto"/>
        <w:bottom w:val="none" w:sz="0" w:space="0" w:color="auto"/>
        <w:right w:val="none" w:sz="0" w:space="0" w:color="auto"/>
      </w:divBdr>
    </w:div>
    <w:div w:id="148979742">
      <w:bodyDiv w:val="1"/>
      <w:marLeft w:val="0"/>
      <w:marRight w:val="0"/>
      <w:marTop w:val="0"/>
      <w:marBottom w:val="0"/>
      <w:divBdr>
        <w:top w:val="none" w:sz="0" w:space="0" w:color="auto"/>
        <w:left w:val="none" w:sz="0" w:space="0" w:color="auto"/>
        <w:bottom w:val="none" w:sz="0" w:space="0" w:color="auto"/>
        <w:right w:val="none" w:sz="0" w:space="0" w:color="auto"/>
      </w:divBdr>
    </w:div>
    <w:div w:id="149172411">
      <w:bodyDiv w:val="1"/>
      <w:marLeft w:val="0"/>
      <w:marRight w:val="0"/>
      <w:marTop w:val="0"/>
      <w:marBottom w:val="0"/>
      <w:divBdr>
        <w:top w:val="none" w:sz="0" w:space="0" w:color="auto"/>
        <w:left w:val="none" w:sz="0" w:space="0" w:color="auto"/>
        <w:bottom w:val="none" w:sz="0" w:space="0" w:color="auto"/>
        <w:right w:val="none" w:sz="0" w:space="0" w:color="auto"/>
      </w:divBdr>
    </w:div>
    <w:div w:id="149297714">
      <w:bodyDiv w:val="1"/>
      <w:marLeft w:val="0"/>
      <w:marRight w:val="0"/>
      <w:marTop w:val="0"/>
      <w:marBottom w:val="0"/>
      <w:divBdr>
        <w:top w:val="none" w:sz="0" w:space="0" w:color="auto"/>
        <w:left w:val="none" w:sz="0" w:space="0" w:color="auto"/>
        <w:bottom w:val="none" w:sz="0" w:space="0" w:color="auto"/>
        <w:right w:val="none" w:sz="0" w:space="0" w:color="auto"/>
      </w:divBdr>
    </w:div>
    <w:div w:id="151413775">
      <w:bodyDiv w:val="1"/>
      <w:marLeft w:val="0"/>
      <w:marRight w:val="0"/>
      <w:marTop w:val="0"/>
      <w:marBottom w:val="0"/>
      <w:divBdr>
        <w:top w:val="none" w:sz="0" w:space="0" w:color="auto"/>
        <w:left w:val="none" w:sz="0" w:space="0" w:color="auto"/>
        <w:bottom w:val="none" w:sz="0" w:space="0" w:color="auto"/>
        <w:right w:val="none" w:sz="0" w:space="0" w:color="auto"/>
      </w:divBdr>
    </w:div>
    <w:div w:id="152450493">
      <w:bodyDiv w:val="1"/>
      <w:marLeft w:val="0"/>
      <w:marRight w:val="0"/>
      <w:marTop w:val="0"/>
      <w:marBottom w:val="0"/>
      <w:divBdr>
        <w:top w:val="none" w:sz="0" w:space="0" w:color="auto"/>
        <w:left w:val="none" w:sz="0" w:space="0" w:color="auto"/>
        <w:bottom w:val="none" w:sz="0" w:space="0" w:color="auto"/>
        <w:right w:val="none" w:sz="0" w:space="0" w:color="auto"/>
      </w:divBdr>
    </w:div>
    <w:div w:id="153113123">
      <w:bodyDiv w:val="1"/>
      <w:marLeft w:val="0"/>
      <w:marRight w:val="0"/>
      <w:marTop w:val="0"/>
      <w:marBottom w:val="0"/>
      <w:divBdr>
        <w:top w:val="none" w:sz="0" w:space="0" w:color="auto"/>
        <w:left w:val="none" w:sz="0" w:space="0" w:color="auto"/>
        <w:bottom w:val="none" w:sz="0" w:space="0" w:color="auto"/>
        <w:right w:val="none" w:sz="0" w:space="0" w:color="auto"/>
      </w:divBdr>
    </w:div>
    <w:div w:id="153297366">
      <w:bodyDiv w:val="1"/>
      <w:marLeft w:val="0"/>
      <w:marRight w:val="0"/>
      <w:marTop w:val="0"/>
      <w:marBottom w:val="0"/>
      <w:divBdr>
        <w:top w:val="none" w:sz="0" w:space="0" w:color="auto"/>
        <w:left w:val="none" w:sz="0" w:space="0" w:color="auto"/>
        <w:bottom w:val="none" w:sz="0" w:space="0" w:color="auto"/>
        <w:right w:val="none" w:sz="0" w:space="0" w:color="auto"/>
      </w:divBdr>
    </w:div>
    <w:div w:id="153306548">
      <w:bodyDiv w:val="1"/>
      <w:marLeft w:val="0"/>
      <w:marRight w:val="0"/>
      <w:marTop w:val="0"/>
      <w:marBottom w:val="0"/>
      <w:divBdr>
        <w:top w:val="none" w:sz="0" w:space="0" w:color="auto"/>
        <w:left w:val="none" w:sz="0" w:space="0" w:color="auto"/>
        <w:bottom w:val="none" w:sz="0" w:space="0" w:color="auto"/>
        <w:right w:val="none" w:sz="0" w:space="0" w:color="auto"/>
      </w:divBdr>
    </w:div>
    <w:div w:id="153643204">
      <w:bodyDiv w:val="1"/>
      <w:marLeft w:val="0"/>
      <w:marRight w:val="0"/>
      <w:marTop w:val="0"/>
      <w:marBottom w:val="0"/>
      <w:divBdr>
        <w:top w:val="none" w:sz="0" w:space="0" w:color="auto"/>
        <w:left w:val="none" w:sz="0" w:space="0" w:color="auto"/>
        <w:bottom w:val="none" w:sz="0" w:space="0" w:color="auto"/>
        <w:right w:val="none" w:sz="0" w:space="0" w:color="auto"/>
      </w:divBdr>
    </w:div>
    <w:div w:id="158230431">
      <w:bodyDiv w:val="1"/>
      <w:marLeft w:val="0"/>
      <w:marRight w:val="0"/>
      <w:marTop w:val="0"/>
      <w:marBottom w:val="0"/>
      <w:divBdr>
        <w:top w:val="none" w:sz="0" w:space="0" w:color="auto"/>
        <w:left w:val="none" w:sz="0" w:space="0" w:color="auto"/>
        <w:bottom w:val="none" w:sz="0" w:space="0" w:color="auto"/>
        <w:right w:val="none" w:sz="0" w:space="0" w:color="auto"/>
      </w:divBdr>
    </w:div>
    <w:div w:id="158884470">
      <w:bodyDiv w:val="1"/>
      <w:marLeft w:val="0"/>
      <w:marRight w:val="0"/>
      <w:marTop w:val="0"/>
      <w:marBottom w:val="0"/>
      <w:divBdr>
        <w:top w:val="none" w:sz="0" w:space="0" w:color="auto"/>
        <w:left w:val="none" w:sz="0" w:space="0" w:color="auto"/>
        <w:bottom w:val="none" w:sz="0" w:space="0" w:color="auto"/>
        <w:right w:val="none" w:sz="0" w:space="0" w:color="auto"/>
      </w:divBdr>
    </w:div>
    <w:div w:id="160897853">
      <w:bodyDiv w:val="1"/>
      <w:marLeft w:val="0"/>
      <w:marRight w:val="0"/>
      <w:marTop w:val="0"/>
      <w:marBottom w:val="0"/>
      <w:divBdr>
        <w:top w:val="none" w:sz="0" w:space="0" w:color="auto"/>
        <w:left w:val="none" w:sz="0" w:space="0" w:color="auto"/>
        <w:bottom w:val="none" w:sz="0" w:space="0" w:color="auto"/>
        <w:right w:val="none" w:sz="0" w:space="0" w:color="auto"/>
      </w:divBdr>
    </w:div>
    <w:div w:id="165368709">
      <w:bodyDiv w:val="1"/>
      <w:marLeft w:val="0"/>
      <w:marRight w:val="0"/>
      <w:marTop w:val="0"/>
      <w:marBottom w:val="0"/>
      <w:divBdr>
        <w:top w:val="none" w:sz="0" w:space="0" w:color="auto"/>
        <w:left w:val="none" w:sz="0" w:space="0" w:color="auto"/>
        <w:bottom w:val="none" w:sz="0" w:space="0" w:color="auto"/>
        <w:right w:val="none" w:sz="0" w:space="0" w:color="auto"/>
      </w:divBdr>
    </w:div>
    <w:div w:id="165902259">
      <w:bodyDiv w:val="1"/>
      <w:marLeft w:val="0"/>
      <w:marRight w:val="0"/>
      <w:marTop w:val="0"/>
      <w:marBottom w:val="0"/>
      <w:divBdr>
        <w:top w:val="none" w:sz="0" w:space="0" w:color="auto"/>
        <w:left w:val="none" w:sz="0" w:space="0" w:color="auto"/>
        <w:bottom w:val="none" w:sz="0" w:space="0" w:color="auto"/>
        <w:right w:val="none" w:sz="0" w:space="0" w:color="auto"/>
      </w:divBdr>
    </w:div>
    <w:div w:id="166361297">
      <w:bodyDiv w:val="1"/>
      <w:marLeft w:val="0"/>
      <w:marRight w:val="0"/>
      <w:marTop w:val="0"/>
      <w:marBottom w:val="0"/>
      <w:divBdr>
        <w:top w:val="none" w:sz="0" w:space="0" w:color="auto"/>
        <w:left w:val="none" w:sz="0" w:space="0" w:color="auto"/>
        <w:bottom w:val="none" w:sz="0" w:space="0" w:color="auto"/>
        <w:right w:val="none" w:sz="0" w:space="0" w:color="auto"/>
      </w:divBdr>
    </w:div>
    <w:div w:id="168328522">
      <w:bodyDiv w:val="1"/>
      <w:marLeft w:val="0"/>
      <w:marRight w:val="0"/>
      <w:marTop w:val="0"/>
      <w:marBottom w:val="0"/>
      <w:divBdr>
        <w:top w:val="none" w:sz="0" w:space="0" w:color="auto"/>
        <w:left w:val="none" w:sz="0" w:space="0" w:color="auto"/>
        <w:bottom w:val="none" w:sz="0" w:space="0" w:color="auto"/>
        <w:right w:val="none" w:sz="0" w:space="0" w:color="auto"/>
      </w:divBdr>
    </w:div>
    <w:div w:id="169493359">
      <w:bodyDiv w:val="1"/>
      <w:marLeft w:val="0"/>
      <w:marRight w:val="0"/>
      <w:marTop w:val="0"/>
      <w:marBottom w:val="0"/>
      <w:divBdr>
        <w:top w:val="none" w:sz="0" w:space="0" w:color="auto"/>
        <w:left w:val="none" w:sz="0" w:space="0" w:color="auto"/>
        <w:bottom w:val="none" w:sz="0" w:space="0" w:color="auto"/>
        <w:right w:val="none" w:sz="0" w:space="0" w:color="auto"/>
      </w:divBdr>
    </w:div>
    <w:div w:id="169956441">
      <w:bodyDiv w:val="1"/>
      <w:marLeft w:val="0"/>
      <w:marRight w:val="0"/>
      <w:marTop w:val="0"/>
      <w:marBottom w:val="0"/>
      <w:divBdr>
        <w:top w:val="none" w:sz="0" w:space="0" w:color="auto"/>
        <w:left w:val="none" w:sz="0" w:space="0" w:color="auto"/>
        <w:bottom w:val="none" w:sz="0" w:space="0" w:color="auto"/>
        <w:right w:val="none" w:sz="0" w:space="0" w:color="auto"/>
      </w:divBdr>
    </w:div>
    <w:div w:id="171574901">
      <w:bodyDiv w:val="1"/>
      <w:marLeft w:val="0"/>
      <w:marRight w:val="0"/>
      <w:marTop w:val="0"/>
      <w:marBottom w:val="0"/>
      <w:divBdr>
        <w:top w:val="none" w:sz="0" w:space="0" w:color="auto"/>
        <w:left w:val="none" w:sz="0" w:space="0" w:color="auto"/>
        <w:bottom w:val="none" w:sz="0" w:space="0" w:color="auto"/>
        <w:right w:val="none" w:sz="0" w:space="0" w:color="auto"/>
      </w:divBdr>
    </w:div>
    <w:div w:id="171840120">
      <w:bodyDiv w:val="1"/>
      <w:marLeft w:val="0"/>
      <w:marRight w:val="0"/>
      <w:marTop w:val="0"/>
      <w:marBottom w:val="0"/>
      <w:divBdr>
        <w:top w:val="none" w:sz="0" w:space="0" w:color="auto"/>
        <w:left w:val="none" w:sz="0" w:space="0" w:color="auto"/>
        <w:bottom w:val="none" w:sz="0" w:space="0" w:color="auto"/>
        <w:right w:val="none" w:sz="0" w:space="0" w:color="auto"/>
      </w:divBdr>
    </w:div>
    <w:div w:id="172112972">
      <w:bodyDiv w:val="1"/>
      <w:marLeft w:val="0"/>
      <w:marRight w:val="0"/>
      <w:marTop w:val="0"/>
      <w:marBottom w:val="0"/>
      <w:divBdr>
        <w:top w:val="none" w:sz="0" w:space="0" w:color="auto"/>
        <w:left w:val="none" w:sz="0" w:space="0" w:color="auto"/>
        <w:bottom w:val="none" w:sz="0" w:space="0" w:color="auto"/>
        <w:right w:val="none" w:sz="0" w:space="0" w:color="auto"/>
      </w:divBdr>
    </w:div>
    <w:div w:id="176894985">
      <w:bodyDiv w:val="1"/>
      <w:marLeft w:val="0"/>
      <w:marRight w:val="0"/>
      <w:marTop w:val="0"/>
      <w:marBottom w:val="0"/>
      <w:divBdr>
        <w:top w:val="none" w:sz="0" w:space="0" w:color="auto"/>
        <w:left w:val="none" w:sz="0" w:space="0" w:color="auto"/>
        <w:bottom w:val="none" w:sz="0" w:space="0" w:color="auto"/>
        <w:right w:val="none" w:sz="0" w:space="0" w:color="auto"/>
      </w:divBdr>
    </w:div>
    <w:div w:id="177352843">
      <w:bodyDiv w:val="1"/>
      <w:marLeft w:val="0"/>
      <w:marRight w:val="0"/>
      <w:marTop w:val="0"/>
      <w:marBottom w:val="0"/>
      <w:divBdr>
        <w:top w:val="none" w:sz="0" w:space="0" w:color="auto"/>
        <w:left w:val="none" w:sz="0" w:space="0" w:color="auto"/>
        <w:bottom w:val="none" w:sz="0" w:space="0" w:color="auto"/>
        <w:right w:val="none" w:sz="0" w:space="0" w:color="auto"/>
      </w:divBdr>
    </w:div>
    <w:div w:id="179438552">
      <w:bodyDiv w:val="1"/>
      <w:marLeft w:val="0"/>
      <w:marRight w:val="0"/>
      <w:marTop w:val="0"/>
      <w:marBottom w:val="0"/>
      <w:divBdr>
        <w:top w:val="none" w:sz="0" w:space="0" w:color="auto"/>
        <w:left w:val="none" w:sz="0" w:space="0" w:color="auto"/>
        <w:bottom w:val="none" w:sz="0" w:space="0" w:color="auto"/>
        <w:right w:val="none" w:sz="0" w:space="0" w:color="auto"/>
      </w:divBdr>
    </w:div>
    <w:div w:id="179705673">
      <w:bodyDiv w:val="1"/>
      <w:marLeft w:val="0"/>
      <w:marRight w:val="0"/>
      <w:marTop w:val="0"/>
      <w:marBottom w:val="0"/>
      <w:divBdr>
        <w:top w:val="none" w:sz="0" w:space="0" w:color="auto"/>
        <w:left w:val="none" w:sz="0" w:space="0" w:color="auto"/>
        <w:bottom w:val="none" w:sz="0" w:space="0" w:color="auto"/>
        <w:right w:val="none" w:sz="0" w:space="0" w:color="auto"/>
      </w:divBdr>
    </w:div>
    <w:div w:id="181818179">
      <w:bodyDiv w:val="1"/>
      <w:marLeft w:val="0"/>
      <w:marRight w:val="0"/>
      <w:marTop w:val="0"/>
      <w:marBottom w:val="0"/>
      <w:divBdr>
        <w:top w:val="none" w:sz="0" w:space="0" w:color="auto"/>
        <w:left w:val="none" w:sz="0" w:space="0" w:color="auto"/>
        <w:bottom w:val="none" w:sz="0" w:space="0" w:color="auto"/>
        <w:right w:val="none" w:sz="0" w:space="0" w:color="auto"/>
      </w:divBdr>
    </w:div>
    <w:div w:id="182279992">
      <w:bodyDiv w:val="1"/>
      <w:marLeft w:val="0"/>
      <w:marRight w:val="0"/>
      <w:marTop w:val="0"/>
      <w:marBottom w:val="0"/>
      <w:divBdr>
        <w:top w:val="none" w:sz="0" w:space="0" w:color="auto"/>
        <w:left w:val="none" w:sz="0" w:space="0" w:color="auto"/>
        <w:bottom w:val="none" w:sz="0" w:space="0" w:color="auto"/>
        <w:right w:val="none" w:sz="0" w:space="0" w:color="auto"/>
      </w:divBdr>
    </w:div>
    <w:div w:id="182987244">
      <w:bodyDiv w:val="1"/>
      <w:marLeft w:val="0"/>
      <w:marRight w:val="0"/>
      <w:marTop w:val="0"/>
      <w:marBottom w:val="0"/>
      <w:divBdr>
        <w:top w:val="none" w:sz="0" w:space="0" w:color="auto"/>
        <w:left w:val="none" w:sz="0" w:space="0" w:color="auto"/>
        <w:bottom w:val="none" w:sz="0" w:space="0" w:color="auto"/>
        <w:right w:val="none" w:sz="0" w:space="0" w:color="auto"/>
      </w:divBdr>
    </w:div>
    <w:div w:id="183129555">
      <w:bodyDiv w:val="1"/>
      <w:marLeft w:val="0"/>
      <w:marRight w:val="0"/>
      <w:marTop w:val="0"/>
      <w:marBottom w:val="0"/>
      <w:divBdr>
        <w:top w:val="none" w:sz="0" w:space="0" w:color="auto"/>
        <w:left w:val="none" w:sz="0" w:space="0" w:color="auto"/>
        <w:bottom w:val="none" w:sz="0" w:space="0" w:color="auto"/>
        <w:right w:val="none" w:sz="0" w:space="0" w:color="auto"/>
      </w:divBdr>
    </w:div>
    <w:div w:id="187334306">
      <w:bodyDiv w:val="1"/>
      <w:marLeft w:val="0"/>
      <w:marRight w:val="0"/>
      <w:marTop w:val="0"/>
      <w:marBottom w:val="0"/>
      <w:divBdr>
        <w:top w:val="none" w:sz="0" w:space="0" w:color="auto"/>
        <w:left w:val="none" w:sz="0" w:space="0" w:color="auto"/>
        <w:bottom w:val="none" w:sz="0" w:space="0" w:color="auto"/>
        <w:right w:val="none" w:sz="0" w:space="0" w:color="auto"/>
      </w:divBdr>
    </w:div>
    <w:div w:id="188154277">
      <w:bodyDiv w:val="1"/>
      <w:marLeft w:val="0"/>
      <w:marRight w:val="0"/>
      <w:marTop w:val="0"/>
      <w:marBottom w:val="0"/>
      <w:divBdr>
        <w:top w:val="none" w:sz="0" w:space="0" w:color="auto"/>
        <w:left w:val="none" w:sz="0" w:space="0" w:color="auto"/>
        <w:bottom w:val="none" w:sz="0" w:space="0" w:color="auto"/>
        <w:right w:val="none" w:sz="0" w:space="0" w:color="auto"/>
      </w:divBdr>
    </w:div>
    <w:div w:id="188221723">
      <w:bodyDiv w:val="1"/>
      <w:marLeft w:val="0"/>
      <w:marRight w:val="0"/>
      <w:marTop w:val="0"/>
      <w:marBottom w:val="0"/>
      <w:divBdr>
        <w:top w:val="none" w:sz="0" w:space="0" w:color="auto"/>
        <w:left w:val="none" w:sz="0" w:space="0" w:color="auto"/>
        <w:bottom w:val="none" w:sz="0" w:space="0" w:color="auto"/>
        <w:right w:val="none" w:sz="0" w:space="0" w:color="auto"/>
      </w:divBdr>
    </w:div>
    <w:div w:id="188376275">
      <w:bodyDiv w:val="1"/>
      <w:marLeft w:val="0"/>
      <w:marRight w:val="0"/>
      <w:marTop w:val="0"/>
      <w:marBottom w:val="0"/>
      <w:divBdr>
        <w:top w:val="none" w:sz="0" w:space="0" w:color="auto"/>
        <w:left w:val="none" w:sz="0" w:space="0" w:color="auto"/>
        <w:bottom w:val="none" w:sz="0" w:space="0" w:color="auto"/>
        <w:right w:val="none" w:sz="0" w:space="0" w:color="auto"/>
      </w:divBdr>
    </w:div>
    <w:div w:id="188955771">
      <w:bodyDiv w:val="1"/>
      <w:marLeft w:val="0"/>
      <w:marRight w:val="0"/>
      <w:marTop w:val="0"/>
      <w:marBottom w:val="0"/>
      <w:divBdr>
        <w:top w:val="none" w:sz="0" w:space="0" w:color="auto"/>
        <w:left w:val="none" w:sz="0" w:space="0" w:color="auto"/>
        <w:bottom w:val="none" w:sz="0" w:space="0" w:color="auto"/>
        <w:right w:val="none" w:sz="0" w:space="0" w:color="auto"/>
      </w:divBdr>
    </w:div>
    <w:div w:id="189730792">
      <w:bodyDiv w:val="1"/>
      <w:marLeft w:val="0"/>
      <w:marRight w:val="0"/>
      <w:marTop w:val="0"/>
      <w:marBottom w:val="0"/>
      <w:divBdr>
        <w:top w:val="none" w:sz="0" w:space="0" w:color="auto"/>
        <w:left w:val="none" w:sz="0" w:space="0" w:color="auto"/>
        <w:bottom w:val="none" w:sz="0" w:space="0" w:color="auto"/>
        <w:right w:val="none" w:sz="0" w:space="0" w:color="auto"/>
      </w:divBdr>
    </w:div>
    <w:div w:id="190193886">
      <w:bodyDiv w:val="1"/>
      <w:marLeft w:val="0"/>
      <w:marRight w:val="0"/>
      <w:marTop w:val="0"/>
      <w:marBottom w:val="0"/>
      <w:divBdr>
        <w:top w:val="none" w:sz="0" w:space="0" w:color="auto"/>
        <w:left w:val="none" w:sz="0" w:space="0" w:color="auto"/>
        <w:bottom w:val="none" w:sz="0" w:space="0" w:color="auto"/>
        <w:right w:val="none" w:sz="0" w:space="0" w:color="auto"/>
      </w:divBdr>
    </w:div>
    <w:div w:id="194856048">
      <w:bodyDiv w:val="1"/>
      <w:marLeft w:val="0"/>
      <w:marRight w:val="0"/>
      <w:marTop w:val="0"/>
      <w:marBottom w:val="0"/>
      <w:divBdr>
        <w:top w:val="none" w:sz="0" w:space="0" w:color="auto"/>
        <w:left w:val="none" w:sz="0" w:space="0" w:color="auto"/>
        <w:bottom w:val="none" w:sz="0" w:space="0" w:color="auto"/>
        <w:right w:val="none" w:sz="0" w:space="0" w:color="auto"/>
      </w:divBdr>
    </w:div>
    <w:div w:id="194974579">
      <w:bodyDiv w:val="1"/>
      <w:marLeft w:val="0"/>
      <w:marRight w:val="0"/>
      <w:marTop w:val="0"/>
      <w:marBottom w:val="0"/>
      <w:divBdr>
        <w:top w:val="none" w:sz="0" w:space="0" w:color="auto"/>
        <w:left w:val="none" w:sz="0" w:space="0" w:color="auto"/>
        <w:bottom w:val="none" w:sz="0" w:space="0" w:color="auto"/>
        <w:right w:val="none" w:sz="0" w:space="0" w:color="auto"/>
      </w:divBdr>
    </w:div>
    <w:div w:id="195778312">
      <w:bodyDiv w:val="1"/>
      <w:marLeft w:val="0"/>
      <w:marRight w:val="0"/>
      <w:marTop w:val="0"/>
      <w:marBottom w:val="0"/>
      <w:divBdr>
        <w:top w:val="none" w:sz="0" w:space="0" w:color="auto"/>
        <w:left w:val="none" w:sz="0" w:space="0" w:color="auto"/>
        <w:bottom w:val="none" w:sz="0" w:space="0" w:color="auto"/>
        <w:right w:val="none" w:sz="0" w:space="0" w:color="auto"/>
      </w:divBdr>
    </w:div>
    <w:div w:id="198712925">
      <w:bodyDiv w:val="1"/>
      <w:marLeft w:val="0"/>
      <w:marRight w:val="0"/>
      <w:marTop w:val="0"/>
      <w:marBottom w:val="0"/>
      <w:divBdr>
        <w:top w:val="none" w:sz="0" w:space="0" w:color="auto"/>
        <w:left w:val="none" w:sz="0" w:space="0" w:color="auto"/>
        <w:bottom w:val="none" w:sz="0" w:space="0" w:color="auto"/>
        <w:right w:val="none" w:sz="0" w:space="0" w:color="auto"/>
      </w:divBdr>
    </w:div>
    <w:div w:id="199441727">
      <w:bodyDiv w:val="1"/>
      <w:marLeft w:val="0"/>
      <w:marRight w:val="0"/>
      <w:marTop w:val="0"/>
      <w:marBottom w:val="0"/>
      <w:divBdr>
        <w:top w:val="none" w:sz="0" w:space="0" w:color="auto"/>
        <w:left w:val="none" w:sz="0" w:space="0" w:color="auto"/>
        <w:bottom w:val="none" w:sz="0" w:space="0" w:color="auto"/>
        <w:right w:val="none" w:sz="0" w:space="0" w:color="auto"/>
      </w:divBdr>
    </w:div>
    <w:div w:id="199781125">
      <w:bodyDiv w:val="1"/>
      <w:marLeft w:val="0"/>
      <w:marRight w:val="0"/>
      <w:marTop w:val="0"/>
      <w:marBottom w:val="0"/>
      <w:divBdr>
        <w:top w:val="none" w:sz="0" w:space="0" w:color="auto"/>
        <w:left w:val="none" w:sz="0" w:space="0" w:color="auto"/>
        <w:bottom w:val="none" w:sz="0" w:space="0" w:color="auto"/>
        <w:right w:val="none" w:sz="0" w:space="0" w:color="auto"/>
      </w:divBdr>
    </w:div>
    <w:div w:id="201401211">
      <w:bodyDiv w:val="1"/>
      <w:marLeft w:val="0"/>
      <w:marRight w:val="0"/>
      <w:marTop w:val="0"/>
      <w:marBottom w:val="0"/>
      <w:divBdr>
        <w:top w:val="none" w:sz="0" w:space="0" w:color="auto"/>
        <w:left w:val="none" w:sz="0" w:space="0" w:color="auto"/>
        <w:bottom w:val="none" w:sz="0" w:space="0" w:color="auto"/>
        <w:right w:val="none" w:sz="0" w:space="0" w:color="auto"/>
      </w:divBdr>
    </w:div>
    <w:div w:id="206570906">
      <w:bodyDiv w:val="1"/>
      <w:marLeft w:val="0"/>
      <w:marRight w:val="0"/>
      <w:marTop w:val="0"/>
      <w:marBottom w:val="0"/>
      <w:divBdr>
        <w:top w:val="none" w:sz="0" w:space="0" w:color="auto"/>
        <w:left w:val="none" w:sz="0" w:space="0" w:color="auto"/>
        <w:bottom w:val="none" w:sz="0" w:space="0" w:color="auto"/>
        <w:right w:val="none" w:sz="0" w:space="0" w:color="auto"/>
      </w:divBdr>
    </w:div>
    <w:div w:id="210046589">
      <w:bodyDiv w:val="1"/>
      <w:marLeft w:val="0"/>
      <w:marRight w:val="0"/>
      <w:marTop w:val="0"/>
      <w:marBottom w:val="0"/>
      <w:divBdr>
        <w:top w:val="none" w:sz="0" w:space="0" w:color="auto"/>
        <w:left w:val="none" w:sz="0" w:space="0" w:color="auto"/>
        <w:bottom w:val="none" w:sz="0" w:space="0" w:color="auto"/>
        <w:right w:val="none" w:sz="0" w:space="0" w:color="auto"/>
      </w:divBdr>
    </w:div>
    <w:div w:id="210969077">
      <w:bodyDiv w:val="1"/>
      <w:marLeft w:val="0"/>
      <w:marRight w:val="0"/>
      <w:marTop w:val="0"/>
      <w:marBottom w:val="0"/>
      <w:divBdr>
        <w:top w:val="none" w:sz="0" w:space="0" w:color="auto"/>
        <w:left w:val="none" w:sz="0" w:space="0" w:color="auto"/>
        <w:bottom w:val="none" w:sz="0" w:space="0" w:color="auto"/>
        <w:right w:val="none" w:sz="0" w:space="0" w:color="auto"/>
      </w:divBdr>
    </w:div>
    <w:div w:id="212817533">
      <w:bodyDiv w:val="1"/>
      <w:marLeft w:val="0"/>
      <w:marRight w:val="0"/>
      <w:marTop w:val="0"/>
      <w:marBottom w:val="0"/>
      <w:divBdr>
        <w:top w:val="none" w:sz="0" w:space="0" w:color="auto"/>
        <w:left w:val="none" w:sz="0" w:space="0" w:color="auto"/>
        <w:bottom w:val="none" w:sz="0" w:space="0" w:color="auto"/>
        <w:right w:val="none" w:sz="0" w:space="0" w:color="auto"/>
      </w:divBdr>
    </w:div>
    <w:div w:id="213464258">
      <w:bodyDiv w:val="1"/>
      <w:marLeft w:val="0"/>
      <w:marRight w:val="0"/>
      <w:marTop w:val="0"/>
      <w:marBottom w:val="0"/>
      <w:divBdr>
        <w:top w:val="none" w:sz="0" w:space="0" w:color="auto"/>
        <w:left w:val="none" w:sz="0" w:space="0" w:color="auto"/>
        <w:bottom w:val="none" w:sz="0" w:space="0" w:color="auto"/>
        <w:right w:val="none" w:sz="0" w:space="0" w:color="auto"/>
      </w:divBdr>
    </w:div>
    <w:div w:id="215362034">
      <w:bodyDiv w:val="1"/>
      <w:marLeft w:val="0"/>
      <w:marRight w:val="0"/>
      <w:marTop w:val="0"/>
      <w:marBottom w:val="0"/>
      <w:divBdr>
        <w:top w:val="none" w:sz="0" w:space="0" w:color="auto"/>
        <w:left w:val="none" w:sz="0" w:space="0" w:color="auto"/>
        <w:bottom w:val="none" w:sz="0" w:space="0" w:color="auto"/>
        <w:right w:val="none" w:sz="0" w:space="0" w:color="auto"/>
      </w:divBdr>
    </w:div>
    <w:div w:id="216821307">
      <w:bodyDiv w:val="1"/>
      <w:marLeft w:val="0"/>
      <w:marRight w:val="0"/>
      <w:marTop w:val="0"/>
      <w:marBottom w:val="0"/>
      <w:divBdr>
        <w:top w:val="none" w:sz="0" w:space="0" w:color="auto"/>
        <w:left w:val="none" w:sz="0" w:space="0" w:color="auto"/>
        <w:bottom w:val="none" w:sz="0" w:space="0" w:color="auto"/>
        <w:right w:val="none" w:sz="0" w:space="0" w:color="auto"/>
      </w:divBdr>
    </w:div>
    <w:div w:id="218250287">
      <w:bodyDiv w:val="1"/>
      <w:marLeft w:val="0"/>
      <w:marRight w:val="0"/>
      <w:marTop w:val="0"/>
      <w:marBottom w:val="0"/>
      <w:divBdr>
        <w:top w:val="none" w:sz="0" w:space="0" w:color="auto"/>
        <w:left w:val="none" w:sz="0" w:space="0" w:color="auto"/>
        <w:bottom w:val="none" w:sz="0" w:space="0" w:color="auto"/>
        <w:right w:val="none" w:sz="0" w:space="0" w:color="auto"/>
      </w:divBdr>
    </w:div>
    <w:div w:id="220214554">
      <w:bodyDiv w:val="1"/>
      <w:marLeft w:val="0"/>
      <w:marRight w:val="0"/>
      <w:marTop w:val="0"/>
      <w:marBottom w:val="0"/>
      <w:divBdr>
        <w:top w:val="none" w:sz="0" w:space="0" w:color="auto"/>
        <w:left w:val="none" w:sz="0" w:space="0" w:color="auto"/>
        <w:bottom w:val="none" w:sz="0" w:space="0" w:color="auto"/>
        <w:right w:val="none" w:sz="0" w:space="0" w:color="auto"/>
      </w:divBdr>
    </w:div>
    <w:div w:id="220409776">
      <w:bodyDiv w:val="1"/>
      <w:marLeft w:val="0"/>
      <w:marRight w:val="0"/>
      <w:marTop w:val="0"/>
      <w:marBottom w:val="0"/>
      <w:divBdr>
        <w:top w:val="none" w:sz="0" w:space="0" w:color="auto"/>
        <w:left w:val="none" w:sz="0" w:space="0" w:color="auto"/>
        <w:bottom w:val="none" w:sz="0" w:space="0" w:color="auto"/>
        <w:right w:val="none" w:sz="0" w:space="0" w:color="auto"/>
      </w:divBdr>
    </w:div>
    <w:div w:id="221529654">
      <w:bodyDiv w:val="1"/>
      <w:marLeft w:val="0"/>
      <w:marRight w:val="0"/>
      <w:marTop w:val="0"/>
      <w:marBottom w:val="0"/>
      <w:divBdr>
        <w:top w:val="none" w:sz="0" w:space="0" w:color="auto"/>
        <w:left w:val="none" w:sz="0" w:space="0" w:color="auto"/>
        <w:bottom w:val="none" w:sz="0" w:space="0" w:color="auto"/>
        <w:right w:val="none" w:sz="0" w:space="0" w:color="auto"/>
      </w:divBdr>
    </w:div>
    <w:div w:id="221907403">
      <w:bodyDiv w:val="1"/>
      <w:marLeft w:val="0"/>
      <w:marRight w:val="0"/>
      <w:marTop w:val="0"/>
      <w:marBottom w:val="0"/>
      <w:divBdr>
        <w:top w:val="none" w:sz="0" w:space="0" w:color="auto"/>
        <w:left w:val="none" w:sz="0" w:space="0" w:color="auto"/>
        <w:bottom w:val="none" w:sz="0" w:space="0" w:color="auto"/>
        <w:right w:val="none" w:sz="0" w:space="0" w:color="auto"/>
      </w:divBdr>
    </w:div>
    <w:div w:id="223956289">
      <w:bodyDiv w:val="1"/>
      <w:marLeft w:val="0"/>
      <w:marRight w:val="0"/>
      <w:marTop w:val="0"/>
      <w:marBottom w:val="0"/>
      <w:divBdr>
        <w:top w:val="none" w:sz="0" w:space="0" w:color="auto"/>
        <w:left w:val="none" w:sz="0" w:space="0" w:color="auto"/>
        <w:bottom w:val="none" w:sz="0" w:space="0" w:color="auto"/>
        <w:right w:val="none" w:sz="0" w:space="0" w:color="auto"/>
      </w:divBdr>
    </w:div>
    <w:div w:id="225191298">
      <w:bodyDiv w:val="1"/>
      <w:marLeft w:val="0"/>
      <w:marRight w:val="0"/>
      <w:marTop w:val="0"/>
      <w:marBottom w:val="0"/>
      <w:divBdr>
        <w:top w:val="none" w:sz="0" w:space="0" w:color="auto"/>
        <w:left w:val="none" w:sz="0" w:space="0" w:color="auto"/>
        <w:bottom w:val="none" w:sz="0" w:space="0" w:color="auto"/>
        <w:right w:val="none" w:sz="0" w:space="0" w:color="auto"/>
      </w:divBdr>
    </w:div>
    <w:div w:id="227309093">
      <w:bodyDiv w:val="1"/>
      <w:marLeft w:val="0"/>
      <w:marRight w:val="0"/>
      <w:marTop w:val="0"/>
      <w:marBottom w:val="0"/>
      <w:divBdr>
        <w:top w:val="none" w:sz="0" w:space="0" w:color="auto"/>
        <w:left w:val="none" w:sz="0" w:space="0" w:color="auto"/>
        <w:bottom w:val="none" w:sz="0" w:space="0" w:color="auto"/>
        <w:right w:val="none" w:sz="0" w:space="0" w:color="auto"/>
      </w:divBdr>
    </w:div>
    <w:div w:id="229536573">
      <w:bodyDiv w:val="1"/>
      <w:marLeft w:val="0"/>
      <w:marRight w:val="0"/>
      <w:marTop w:val="0"/>
      <w:marBottom w:val="0"/>
      <w:divBdr>
        <w:top w:val="none" w:sz="0" w:space="0" w:color="auto"/>
        <w:left w:val="none" w:sz="0" w:space="0" w:color="auto"/>
        <w:bottom w:val="none" w:sz="0" w:space="0" w:color="auto"/>
        <w:right w:val="none" w:sz="0" w:space="0" w:color="auto"/>
      </w:divBdr>
    </w:div>
    <w:div w:id="229969680">
      <w:bodyDiv w:val="1"/>
      <w:marLeft w:val="0"/>
      <w:marRight w:val="0"/>
      <w:marTop w:val="0"/>
      <w:marBottom w:val="0"/>
      <w:divBdr>
        <w:top w:val="none" w:sz="0" w:space="0" w:color="auto"/>
        <w:left w:val="none" w:sz="0" w:space="0" w:color="auto"/>
        <w:bottom w:val="none" w:sz="0" w:space="0" w:color="auto"/>
        <w:right w:val="none" w:sz="0" w:space="0" w:color="auto"/>
      </w:divBdr>
    </w:div>
    <w:div w:id="231043047">
      <w:bodyDiv w:val="1"/>
      <w:marLeft w:val="0"/>
      <w:marRight w:val="0"/>
      <w:marTop w:val="0"/>
      <w:marBottom w:val="0"/>
      <w:divBdr>
        <w:top w:val="none" w:sz="0" w:space="0" w:color="auto"/>
        <w:left w:val="none" w:sz="0" w:space="0" w:color="auto"/>
        <w:bottom w:val="none" w:sz="0" w:space="0" w:color="auto"/>
        <w:right w:val="none" w:sz="0" w:space="0" w:color="auto"/>
      </w:divBdr>
    </w:div>
    <w:div w:id="231350003">
      <w:bodyDiv w:val="1"/>
      <w:marLeft w:val="0"/>
      <w:marRight w:val="0"/>
      <w:marTop w:val="0"/>
      <w:marBottom w:val="0"/>
      <w:divBdr>
        <w:top w:val="none" w:sz="0" w:space="0" w:color="auto"/>
        <w:left w:val="none" w:sz="0" w:space="0" w:color="auto"/>
        <w:bottom w:val="none" w:sz="0" w:space="0" w:color="auto"/>
        <w:right w:val="none" w:sz="0" w:space="0" w:color="auto"/>
      </w:divBdr>
    </w:div>
    <w:div w:id="231427816">
      <w:bodyDiv w:val="1"/>
      <w:marLeft w:val="0"/>
      <w:marRight w:val="0"/>
      <w:marTop w:val="0"/>
      <w:marBottom w:val="0"/>
      <w:divBdr>
        <w:top w:val="none" w:sz="0" w:space="0" w:color="auto"/>
        <w:left w:val="none" w:sz="0" w:space="0" w:color="auto"/>
        <w:bottom w:val="none" w:sz="0" w:space="0" w:color="auto"/>
        <w:right w:val="none" w:sz="0" w:space="0" w:color="auto"/>
      </w:divBdr>
    </w:div>
    <w:div w:id="231890356">
      <w:bodyDiv w:val="1"/>
      <w:marLeft w:val="0"/>
      <w:marRight w:val="0"/>
      <w:marTop w:val="0"/>
      <w:marBottom w:val="0"/>
      <w:divBdr>
        <w:top w:val="none" w:sz="0" w:space="0" w:color="auto"/>
        <w:left w:val="none" w:sz="0" w:space="0" w:color="auto"/>
        <w:bottom w:val="none" w:sz="0" w:space="0" w:color="auto"/>
        <w:right w:val="none" w:sz="0" w:space="0" w:color="auto"/>
      </w:divBdr>
    </w:div>
    <w:div w:id="234048830">
      <w:bodyDiv w:val="1"/>
      <w:marLeft w:val="0"/>
      <w:marRight w:val="0"/>
      <w:marTop w:val="0"/>
      <w:marBottom w:val="0"/>
      <w:divBdr>
        <w:top w:val="none" w:sz="0" w:space="0" w:color="auto"/>
        <w:left w:val="none" w:sz="0" w:space="0" w:color="auto"/>
        <w:bottom w:val="none" w:sz="0" w:space="0" w:color="auto"/>
        <w:right w:val="none" w:sz="0" w:space="0" w:color="auto"/>
      </w:divBdr>
    </w:div>
    <w:div w:id="235017904">
      <w:bodyDiv w:val="1"/>
      <w:marLeft w:val="0"/>
      <w:marRight w:val="0"/>
      <w:marTop w:val="0"/>
      <w:marBottom w:val="0"/>
      <w:divBdr>
        <w:top w:val="none" w:sz="0" w:space="0" w:color="auto"/>
        <w:left w:val="none" w:sz="0" w:space="0" w:color="auto"/>
        <w:bottom w:val="none" w:sz="0" w:space="0" w:color="auto"/>
        <w:right w:val="none" w:sz="0" w:space="0" w:color="auto"/>
      </w:divBdr>
    </w:div>
    <w:div w:id="237909798">
      <w:bodyDiv w:val="1"/>
      <w:marLeft w:val="0"/>
      <w:marRight w:val="0"/>
      <w:marTop w:val="0"/>
      <w:marBottom w:val="0"/>
      <w:divBdr>
        <w:top w:val="none" w:sz="0" w:space="0" w:color="auto"/>
        <w:left w:val="none" w:sz="0" w:space="0" w:color="auto"/>
        <w:bottom w:val="none" w:sz="0" w:space="0" w:color="auto"/>
        <w:right w:val="none" w:sz="0" w:space="0" w:color="auto"/>
      </w:divBdr>
    </w:div>
    <w:div w:id="239412012">
      <w:bodyDiv w:val="1"/>
      <w:marLeft w:val="0"/>
      <w:marRight w:val="0"/>
      <w:marTop w:val="0"/>
      <w:marBottom w:val="0"/>
      <w:divBdr>
        <w:top w:val="none" w:sz="0" w:space="0" w:color="auto"/>
        <w:left w:val="none" w:sz="0" w:space="0" w:color="auto"/>
        <w:bottom w:val="none" w:sz="0" w:space="0" w:color="auto"/>
        <w:right w:val="none" w:sz="0" w:space="0" w:color="auto"/>
      </w:divBdr>
    </w:div>
    <w:div w:id="239604989">
      <w:bodyDiv w:val="1"/>
      <w:marLeft w:val="0"/>
      <w:marRight w:val="0"/>
      <w:marTop w:val="0"/>
      <w:marBottom w:val="0"/>
      <w:divBdr>
        <w:top w:val="none" w:sz="0" w:space="0" w:color="auto"/>
        <w:left w:val="none" w:sz="0" w:space="0" w:color="auto"/>
        <w:bottom w:val="none" w:sz="0" w:space="0" w:color="auto"/>
        <w:right w:val="none" w:sz="0" w:space="0" w:color="auto"/>
      </w:divBdr>
    </w:div>
    <w:div w:id="239826405">
      <w:bodyDiv w:val="1"/>
      <w:marLeft w:val="0"/>
      <w:marRight w:val="0"/>
      <w:marTop w:val="0"/>
      <w:marBottom w:val="0"/>
      <w:divBdr>
        <w:top w:val="none" w:sz="0" w:space="0" w:color="auto"/>
        <w:left w:val="none" w:sz="0" w:space="0" w:color="auto"/>
        <w:bottom w:val="none" w:sz="0" w:space="0" w:color="auto"/>
        <w:right w:val="none" w:sz="0" w:space="0" w:color="auto"/>
      </w:divBdr>
    </w:div>
    <w:div w:id="241915206">
      <w:bodyDiv w:val="1"/>
      <w:marLeft w:val="0"/>
      <w:marRight w:val="0"/>
      <w:marTop w:val="0"/>
      <w:marBottom w:val="0"/>
      <w:divBdr>
        <w:top w:val="none" w:sz="0" w:space="0" w:color="auto"/>
        <w:left w:val="none" w:sz="0" w:space="0" w:color="auto"/>
        <w:bottom w:val="none" w:sz="0" w:space="0" w:color="auto"/>
        <w:right w:val="none" w:sz="0" w:space="0" w:color="auto"/>
      </w:divBdr>
    </w:div>
    <w:div w:id="242034889">
      <w:bodyDiv w:val="1"/>
      <w:marLeft w:val="0"/>
      <w:marRight w:val="0"/>
      <w:marTop w:val="0"/>
      <w:marBottom w:val="0"/>
      <w:divBdr>
        <w:top w:val="none" w:sz="0" w:space="0" w:color="auto"/>
        <w:left w:val="none" w:sz="0" w:space="0" w:color="auto"/>
        <w:bottom w:val="none" w:sz="0" w:space="0" w:color="auto"/>
        <w:right w:val="none" w:sz="0" w:space="0" w:color="auto"/>
      </w:divBdr>
    </w:div>
    <w:div w:id="243607759">
      <w:bodyDiv w:val="1"/>
      <w:marLeft w:val="0"/>
      <w:marRight w:val="0"/>
      <w:marTop w:val="0"/>
      <w:marBottom w:val="0"/>
      <w:divBdr>
        <w:top w:val="none" w:sz="0" w:space="0" w:color="auto"/>
        <w:left w:val="none" w:sz="0" w:space="0" w:color="auto"/>
        <w:bottom w:val="none" w:sz="0" w:space="0" w:color="auto"/>
        <w:right w:val="none" w:sz="0" w:space="0" w:color="auto"/>
      </w:divBdr>
    </w:div>
    <w:div w:id="244463701">
      <w:bodyDiv w:val="1"/>
      <w:marLeft w:val="0"/>
      <w:marRight w:val="0"/>
      <w:marTop w:val="0"/>
      <w:marBottom w:val="0"/>
      <w:divBdr>
        <w:top w:val="none" w:sz="0" w:space="0" w:color="auto"/>
        <w:left w:val="none" w:sz="0" w:space="0" w:color="auto"/>
        <w:bottom w:val="none" w:sz="0" w:space="0" w:color="auto"/>
        <w:right w:val="none" w:sz="0" w:space="0" w:color="auto"/>
      </w:divBdr>
    </w:div>
    <w:div w:id="245457057">
      <w:bodyDiv w:val="1"/>
      <w:marLeft w:val="0"/>
      <w:marRight w:val="0"/>
      <w:marTop w:val="0"/>
      <w:marBottom w:val="0"/>
      <w:divBdr>
        <w:top w:val="none" w:sz="0" w:space="0" w:color="auto"/>
        <w:left w:val="none" w:sz="0" w:space="0" w:color="auto"/>
        <w:bottom w:val="none" w:sz="0" w:space="0" w:color="auto"/>
        <w:right w:val="none" w:sz="0" w:space="0" w:color="auto"/>
      </w:divBdr>
    </w:div>
    <w:div w:id="246115524">
      <w:bodyDiv w:val="1"/>
      <w:marLeft w:val="0"/>
      <w:marRight w:val="0"/>
      <w:marTop w:val="0"/>
      <w:marBottom w:val="0"/>
      <w:divBdr>
        <w:top w:val="none" w:sz="0" w:space="0" w:color="auto"/>
        <w:left w:val="none" w:sz="0" w:space="0" w:color="auto"/>
        <w:bottom w:val="none" w:sz="0" w:space="0" w:color="auto"/>
        <w:right w:val="none" w:sz="0" w:space="0" w:color="auto"/>
      </w:divBdr>
    </w:div>
    <w:div w:id="246770905">
      <w:bodyDiv w:val="1"/>
      <w:marLeft w:val="0"/>
      <w:marRight w:val="0"/>
      <w:marTop w:val="0"/>
      <w:marBottom w:val="0"/>
      <w:divBdr>
        <w:top w:val="none" w:sz="0" w:space="0" w:color="auto"/>
        <w:left w:val="none" w:sz="0" w:space="0" w:color="auto"/>
        <w:bottom w:val="none" w:sz="0" w:space="0" w:color="auto"/>
        <w:right w:val="none" w:sz="0" w:space="0" w:color="auto"/>
      </w:divBdr>
    </w:div>
    <w:div w:id="247425133">
      <w:bodyDiv w:val="1"/>
      <w:marLeft w:val="0"/>
      <w:marRight w:val="0"/>
      <w:marTop w:val="0"/>
      <w:marBottom w:val="0"/>
      <w:divBdr>
        <w:top w:val="none" w:sz="0" w:space="0" w:color="auto"/>
        <w:left w:val="none" w:sz="0" w:space="0" w:color="auto"/>
        <w:bottom w:val="none" w:sz="0" w:space="0" w:color="auto"/>
        <w:right w:val="none" w:sz="0" w:space="0" w:color="auto"/>
      </w:divBdr>
    </w:div>
    <w:div w:id="248394479">
      <w:bodyDiv w:val="1"/>
      <w:marLeft w:val="0"/>
      <w:marRight w:val="0"/>
      <w:marTop w:val="0"/>
      <w:marBottom w:val="0"/>
      <w:divBdr>
        <w:top w:val="none" w:sz="0" w:space="0" w:color="auto"/>
        <w:left w:val="none" w:sz="0" w:space="0" w:color="auto"/>
        <w:bottom w:val="none" w:sz="0" w:space="0" w:color="auto"/>
        <w:right w:val="none" w:sz="0" w:space="0" w:color="auto"/>
      </w:divBdr>
    </w:div>
    <w:div w:id="249311305">
      <w:bodyDiv w:val="1"/>
      <w:marLeft w:val="0"/>
      <w:marRight w:val="0"/>
      <w:marTop w:val="0"/>
      <w:marBottom w:val="0"/>
      <w:divBdr>
        <w:top w:val="none" w:sz="0" w:space="0" w:color="auto"/>
        <w:left w:val="none" w:sz="0" w:space="0" w:color="auto"/>
        <w:bottom w:val="none" w:sz="0" w:space="0" w:color="auto"/>
        <w:right w:val="none" w:sz="0" w:space="0" w:color="auto"/>
      </w:divBdr>
    </w:div>
    <w:div w:id="250093323">
      <w:bodyDiv w:val="1"/>
      <w:marLeft w:val="0"/>
      <w:marRight w:val="0"/>
      <w:marTop w:val="0"/>
      <w:marBottom w:val="0"/>
      <w:divBdr>
        <w:top w:val="none" w:sz="0" w:space="0" w:color="auto"/>
        <w:left w:val="none" w:sz="0" w:space="0" w:color="auto"/>
        <w:bottom w:val="none" w:sz="0" w:space="0" w:color="auto"/>
        <w:right w:val="none" w:sz="0" w:space="0" w:color="auto"/>
      </w:divBdr>
    </w:div>
    <w:div w:id="250966959">
      <w:bodyDiv w:val="1"/>
      <w:marLeft w:val="0"/>
      <w:marRight w:val="0"/>
      <w:marTop w:val="0"/>
      <w:marBottom w:val="0"/>
      <w:divBdr>
        <w:top w:val="none" w:sz="0" w:space="0" w:color="auto"/>
        <w:left w:val="none" w:sz="0" w:space="0" w:color="auto"/>
        <w:bottom w:val="none" w:sz="0" w:space="0" w:color="auto"/>
        <w:right w:val="none" w:sz="0" w:space="0" w:color="auto"/>
      </w:divBdr>
    </w:div>
    <w:div w:id="251669385">
      <w:bodyDiv w:val="1"/>
      <w:marLeft w:val="0"/>
      <w:marRight w:val="0"/>
      <w:marTop w:val="0"/>
      <w:marBottom w:val="0"/>
      <w:divBdr>
        <w:top w:val="none" w:sz="0" w:space="0" w:color="auto"/>
        <w:left w:val="none" w:sz="0" w:space="0" w:color="auto"/>
        <w:bottom w:val="none" w:sz="0" w:space="0" w:color="auto"/>
        <w:right w:val="none" w:sz="0" w:space="0" w:color="auto"/>
      </w:divBdr>
    </w:div>
    <w:div w:id="252859438">
      <w:bodyDiv w:val="1"/>
      <w:marLeft w:val="0"/>
      <w:marRight w:val="0"/>
      <w:marTop w:val="0"/>
      <w:marBottom w:val="0"/>
      <w:divBdr>
        <w:top w:val="none" w:sz="0" w:space="0" w:color="auto"/>
        <w:left w:val="none" w:sz="0" w:space="0" w:color="auto"/>
        <w:bottom w:val="none" w:sz="0" w:space="0" w:color="auto"/>
        <w:right w:val="none" w:sz="0" w:space="0" w:color="auto"/>
      </w:divBdr>
    </w:div>
    <w:div w:id="252860722">
      <w:bodyDiv w:val="1"/>
      <w:marLeft w:val="0"/>
      <w:marRight w:val="0"/>
      <w:marTop w:val="0"/>
      <w:marBottom w:val="0"/>
      <w:divBdr>
        <w:top w:val="none" w:sz="0" w:space="0" w:color="auto"/>
        <w:left w:val="none" w:sz="0" w:space="0" w:color="auto"/>
        <w:bottom w:val="none" w:sz="0" w:space="0" w:color="auto"/>
        <w:right w:val="none" w:sz="0" w:space="0" w:color="auto"/>
      </w:divBdr>
    </w:div>
    <w:div w:id="255528293">
      <w:bodyDiv w:val="1"/>
      <w:marLeft w:val="0"/>
      <w:marRight w:val="0"/>
      <w:marTop w:val="0"/>
      <w:marBottom w:val="0"/>
      <w:divBdr>
        <w:top w:val="none" w:sz="0" w:space="0" w:color="auto"/>
        <w:left w:val="none" w:sz="0" w:space="0" w:color="auto"/>
        <w:bottom w:val="none" w:sz="0" w:space="0" w:color="auto"/>
        <w:right w:val="none" w:sz="0" w:space="0" w:color="auto"/>
      </w:divBdr>
    </w:div>
    <w:div w:id="257367341">
      <w:bodyDiv w:val="1"/>
      <w:marLeft w:val="0"/>
      <w:marRight w:val="0"/>
      <w:marTop w:val="0"/>
      <w:marBottom w:val="0"/>
      <w:divBdr>
        <w:top w:val="none" w:sz="0" w:space="0" w:color="auto"/>
        <w:left w:val="none" w:sz="0" w:space="0" w:color="auto"/>
        <w:bottom w:val="none" w:sz="0" w:space="0" w:color="auto"/>
        <w:right w:val="none" w:sz="0" w:space="0" w:color="auto"/>
      </w:divBdr>
    </w:div>
    <w:div w:id="258876409">
      <w:bodyDiv w:val="1"/>
      <w:marLeft w:val="0"/>
      <w:marRight w:val="0"/>
      <w:marTop w:val="0"/>
      <w:marBottom w:val="0"/>
      <w:divBdr>
        <w:top w:val="none" w:sz="0" w:space="0" w:color="auto"/>
        <w:left w:val="none" w:sz="0" w:space="0" w:color="auto"/>
        <w:bottom w:val="none" w:sz="0" w:space="0" w:color="auto"/>
        <w:right w:val="none" w:sz="0" w:space="0" w:color="auto"/>
      </w:divBdr>
    </w:div>
    <w:div w:id="259022252">
      <w:bodyDiv w:val="1"/>
      <w:marLeft w:val="0"/>
      <w:marRight w:val="0"/>
      <w:marTop w:val="0"/>
      <w:marBottom w:val="0"/>
      <w:divBdr>
        <w:top w:val="none" w:sz="0" w:space="0" w:color="auto"/>
        <w:left w:val="none" w:sz="0" w:space="0" w:color="auto"/>
        <w:bottom w:val="none" w:sz="0" w:space="0" w:color="auto"/>
        <w:right w:val="none" w:sz="0" w:space="0" w:color="auto"/>
      </w:divBdr>
    </w:div>
    <w:div w:id="259027186">
      <w:bodyDiv w:val="1"/>
      <w:marLeft w:val="0"/>
      <w:marRight w:val="0"/>
      <w:marTop w:val="0"/>
      <w:marBottom w:val="0"/>
      <w:divBdr>
        <w:top w:val="none" w:sz="0" w:space="0" w:color="auto"/>
        <w:left w:val="none" w:sz="0" w:space="0" w:color="auto"/>
        <w:bottom w:val="none" w:sz="0" w:space="0" w:color="auto"/>
        <w:right w:val="none" w:sz="0" w:space="0" w:color="auto"/>
      </w:divBdr>
    </w:div>
    <w:div w:id="260139966">
      <w:bodyDiv w:val="1"/>
      <w:marLeft w:val="0"/>
      <w:marRight w:val="0"/>
      <w:marTop w:val="0"/>
      <w:marBottom w:val="0"/>
      <w:divBdr>
        <w:top w:val="none" w:sz="0" w:space="0" w:color="auto"/>
        <w:left w:val="none" w:sz="0" w:space="0" w:color="auto"/>
        <w:bottom w:val="none" w:sz="0" w:space="0" w:color="auto"/>
        <w:right w:val="none" w:sz="0" w:space="0" w:color="auto"/>
      </w:divBdr>
    </w:div>
    <w:div w:id="261183905">
      <w:bodyDiv w:val="1"/>
      <w:marLeft w:val="0"/>
      <w:marRight w:val="0"/>
      <w:marTop w:val="0"/>
      <w:marBottom w:val="0"/>
      <w:divBdr>
        <w:top w:val="none" w:sz="0" w:space="0" w:color="auto"/>
        <w:left w:val="none" w:sz="0" w:space="0" w:color="auto"/>
        <w:bottom w:val="none" w:sz="0" w:space="0" w:color="auto"/>
        <w:right w:val="none" w:sz="0" w:space="0" w:color="auto"/>
      </w:divBdr>
    </w:div>
    <w:div w:id="261686101">
      <w:bodyDiv w:val="1"/>
      <w:marLeft w:val="0"/>
      <w:marRight w:val="0"/>
      <w:marTop w:val="0"/>
      <w:marBottom w:val="0"/>
      <w:divBdr>
        <w:top w:val="none" w:sz="0" w:space="0" w:color="auto"/>
        <w:left w:val="none" w:sz="0" w:space="0" w:color="auto"/>
        <w:bottom w:val="none" w:sz="0" w:space="0" w:color="auto"/>
        <w:right w:val="none" w:sz="0" w:space="0" w:color="auto"/>
      </w:divBdr>
    </w:div>
    <w:div w:id="264003691">
      <w:bodyDiv w:val="1"/>
      <w:marLeft w:val="0"/>
      <w:marRight w:val="0"/>
      <w:marTop w:val="0"/>
      <w:marBottom w:val="0"/>
      <w:divBdr>
        <w:top w:val="none" w:sz="0" w:space="0" w:color="auto"/>
        <w:left w:val="none" w:sz="0" w:space="0" w:color="auto"/>
        <w:bottom w:val="none" w:sz="0" w:space="0" w:color="auto"/>
        <w:right w:val="none" w:sz="0" w:space="0" w:color="auto"/>
      </w:divBdr>
    </w:div>
    <w:div w:id="264122696">
      <w:bodyDiv w:val="1"/>
      <w:marLeft w:val="0"/>
      <w:marRight w:val="0"/>
      <w:marTop w:val="0"/>
      <w:marBottom w:val="0"/>
      <w:divBdr>
        <w:top w:val="none" w:sz="0" w:space="0" w:color="auto"/>
        <w:left w:val="none" w:sz="0" w:space="0" w:color="auto"/>
        <w:bottom w:val="none" w:sz="0" w:space="0" w:color="auto"/>
        <w:right w:val="none" w:sz="0" w:space="0" w:color="auto"/>
      </w:divBdr>
    </w:div>
    <w:div w:id="264193882">
      <w:bodyDiv w:val="1"/>
      <w:marLeft w:val="0"/>
      <w:marRight w:val="0"/>
      <w:marTop w:val="0"/>
      <w:marBottom w:val="0"/>
      <w:divBdr>
        <w:top w:val="none" w:sz="0" w:space="0" w:color="auto"/>
        <w:left w:val="none" w:sz="0" w:space="0" w:color="auto"/>
        <w:bottom w:val="none" w:sz="0" w:space="0" w:color="auto"/>
        <w:right w:val="none" w:sz="0" w:space="0" w:color="auto"/>
      </w:divBdr>
    </w:div>
    <w:div w:id="265624367">
      <w:bodyDiv w:val="1"/>
      <w:marLeft w:val="0"/>
      <w:marRight w:val="0"/>
      <w:marTop w:val="0"/>
      <w:marBottom w:val="0"/>
      <w:divBdr>
        <w:top w:val="none" w:sz="0" w:space="0" w:color="auto"/>
        <w:left w:val="none" w:sz="0" w:space="0" w:color="auto"/>
        <w:bottom w:val="none" w:sz="0" w:space="0" w:color="auto"/>
        <w:right w:val="none" w:sz="0" w:space="0" w:color="auto"/>
      </w:divBdr>
    </w:div>
    <w:div w:id="267006773">
      <w:bodyDiv w:val="1"/>
      <w:marLeft w:val="0"/>
      <w:marRight w:val="0"/>
      <w:marTop w:val="0"/>
      <w:marBottom w:val="0"/>
      <w:divBdr>
        <w:top w:val="none" w:sz="0" w:space="0" w:color="auto"/>
        <w:left w:val="none" w:sz="0" w:space="0" w:color="auto"/>
        <w:bottom w:val="none" w:sz="0" w:space="0" w:color="auto"/>
        <w:right w:val="none" w:sz="0" w:space="0" w:color="auto"/>
      </w:divBdr>
    </w:div>
    <w:div w:id="267126899">
      <w:bodyDiv w:val="1"/>
      <w:marLeft w:val="0"/>
      <w:marRight w:val="0"/>
      <w:marTop w:val="0"/>
      <w:marBottom w:val="0"/>
      <w:divBdr>
        <w:top w:val="none" w:sz="0" w:space="0" w:color="auto"/>
        <w:left w:val="none" w:sz="0" w:space="0" w:color="auto"/>
        <w:bottom w:val="none" w:sz="0" w:space="0" w:color="auto"/>
        <w:right w:val="none" w:sz="0" w:space="0" w:color="auto"/>
      </w:divBdr>
    </w:div>
    <w:div w:id="268202044">
      <w:bodyDiv w:val="1"/>
      <w:marLeft w:val="0"/>
      <w:marRight w:val="0"/>
      <w:marTop w:val="0"/>
      <w:marBottom w:val="0"/>
      <w:divBdr>
        <w:top w:val="none" w:sz="0" w:space="0" w:color="auto"/>
        <w:left w:val="none" w:sz="0" w:space="0" w:color="auto"/>
        <w:bottom w:val="none" w:sz="0" w:space="0" w:color="auto"/>
        <w:right w:val="none" w:sz="0" w:space="0" w:color="auto"/>
      </w:divBdr>
    </w:div>
    <w:div w:id="269895987">
      <w:bodyDiv w:val="1"/>
      <w:marLeft w:val="0"/>
      <w:marRight w:val="0"/>
      <w:marTop w:val="0"/>
      <w:marBottom w:val="0"/>
      <w:divBdr>
        <w:top w:val="none" w:sz="0" w:space="0" w:color="auto"/>
        <w:left w:val="none" w:sz="0" w:space="0" w:color="auto"/>
        <w:bottom w:val="none" w:sz="0" w:space="0" w:color="auto"/>
        <w:right w:val="none" w:sz="0" w:space="0" w:color="auto"/>
      </w:divBdr>
    </w:div>
    <w:div w:id="273096625">
      <w:bodyDiv w:val="1"/>
      <w:marLeft w:val="0"/>
      <w:marRight w:val="0"/>
      <w:marTop w:val="0"/>
      <w:marBottom w:val="0"/>
      <w:divBdr>
        <w:top w:val="none" w:sz="0" w:space="0" w:color="auto"/>
        <w:left w:val="none" w:sz="0" w:space="0" w:color="auto"/>
        <w:bottom w:val="none" w:sz="0" w:space="0" w:color="auto"/>
        <w:right w:val="none" w:sz="0" w:space="0" w:color="auto"/>
      </w:divBdr>
    </w:div>
    <w:div w:id="274756462">
      <w:bodyDiv w:val="1"/>
      <w:marLeft w:val="0"/>
      <w:marRight w:val="0"/>
      <w:marTop w:val="0"/>
      <w:marBottom w:val="0"/>
      <w:divBdr>
        <w:top w:val="none" w:sz="0" w:space="0" w:color="auto"/>
        <w:left w:val="none" w:sz="0" w:space="0" w:color="auto"/>
        <w:bottom w:val="none" w:sz="0" w:space="0" w:color="auto"/>
        <w:right w:val="none" w:sz="0" w:space="0" w:color="auto"/>
      </w:divBdr>
    </w:div>
    <w:div w:id="275527994">
      <w:bodyDiv w:val="1"/>
      <w:marLeft w:val="0"/>
      <w:marRight w:val="0"/>
      <w:marTop w:val="0"/>
      <w:marBottom w:val="0"/>
      <w:divBdr>
        <w:top w:val="none" w:sz="0" w:space="0" w:color="auto"/>
        <w:left w:val="none" w:sz="0" w:space="0" w:color="auto"/>
        <w:bottom w:val="none" w:sz="0" w:space="0" w:color="auto"/>
        <w:right w:val="none" w:sz="0" w:space="0" w:color="auto"/>
      </w:divBdr>
    </w:div>
    <w:div w:id="276182632">
      <w:bodyDiv w:val="1"/>
      <w:marLeft w:val="0"/>
      <w:marRight w:val="0"/>
      <w:marTop w:val="0"/>
      <w:marBottom w:val="0"/>
      <w:divBdr>
        <w:top w:val="none" w:sz="0" w:space="0" w:color="auto"/>
        <w:left w:val="none" w:sz="0" w:space="0" w:color="auto"/>
        <w:bottom w:val="none" w:sz="0" w:space="0" w:color="auto"/>
        <w:right w:val="none" w:sz="0" w:space="0" w:color="auto"/>
      </w:divBdr>
    </w:div>
    <w:div w:id="276332322">
      <w:bodyDiv w:val="1"/>
      <w:marLeft w:val="0"/>
      <w:marRight w:val="0"/>
      <w:marTop w:val="0"/>
      <w:marBottom w:val="0"/>
      <w:divBdr>
        <w:top w:val="none" w:sz="0" w:space="0" w:color="auto"/>
        <w:left w:val="none" w:sz="0" w:space="0" w:color="auto"/>
        <w:bottom w:val="none" w:sz="0" w:space="0" w:color="auto"/>
        <w:right w:val="none" w:sz="0" w:space="0" w:color="auto"/>
      </w:divBdr>
    </w:div>
    <w:div w:id="276836151">
      <w:bodyDiv w:val="1"/>
      <w:marLeft w:val="0"/>
      <w:marRight w:val="0"/>
      <w:marTop w:val="0"/>
      <w:marBottom w:val="0"/>
      <w:divBdr>
        <w:top w:val="none" w:sz="0" w:space="0" w:color="auto"/>
        <w:left w:val="none" w:sz="0" w:space="0" w:color="auto"/>
        <w:bottom w:val="none" w:sz="0" w:space="0" w:color="auto"/>
        <w:right w:val="none" w:sz="0" w:space="0" w:color="auto"/>
      </w:divBdr>
    </w:div>
    <w:div w:id="277489100">
      <w:bodyDiv w:val="1"/>
      <w:marLeft w:val="0"/>
      <w:marRight w:val="0"/>
      <w:marTop w:val="0"/>
      <w:marBottom w:val="0"/>
      <w:divBdr>
        <w:top w:val="none" w:sz="0" w:space="0" w:color="auto"/>
        <w:left w:val="none" w:sz="0" w:space="0" w:color="auto"/>
        <w:bottom w:val="none" w:sz="0" w:space="0" w:color="auto"/>
        <w:right w:val="none" w:sz="0" w:space="0" w:color="auto"/>
      </w:divBdr>
    </w:div>
    <w:div w:id="277956674">
      <w:bodyDiv w:val="1"/>
      <w:marLeft w:val="0"/>
      <w:marRight w:val="0"/>
      <w:marTop w:val="0"/>
      <w:marBottom w:val="0"/>
      <w:divBdr>
        <w:top w:val="none" w:sz="0" w:space="0" w:color="auto"/>
        <w:left w:val="none" w:sz="0" w:space="0" w:color="auto"/>
        <w:bottom w:val="none" w:sz="0" w:space="0" w:color="auto"/>
        <w:right w:val="none" w:sz="0" w:space="0" w:color="auto"/>
      </w:divBdr>
    </w:div>
    <w:div w:id="279384970">
      <w:bodyDiv w:val="1"/>
      <w:marLeft w:val="0"/>
      <w:marRight w:val="0"/>
      <w:marTop w:val="0"/>
      <w:marBottom w:val="0"/>
      <w:divBdr>
        <w:top w:val="none" w:sz="0" w:space="0" w:color="auto"/>
        <w:left w:val="none" w:sz="0" w:space="0" w:color="auto"/>
        <w:bottom w:val="none" w:sz="0" w:space="0" w:color="auto"/>
        <w:right w:val="none" w:sz="0" w:space="0" w:color="auto"/>
      </w:divBdr>
    </w:div>
    <w:div w:id="280765304">
      <w:bodyDiv w:val="1"/>
      <w:marLeft w:val="0"/>
      <w:marRight w:val="0"/>
      <w:marTop w:val="0"/>
      <w:marBottom w:val="0"/>
      <w:divBdr>
        <w:top w:val="none" w:sz="0" w:space="0" w:color="auto"/>
        <w:left w:val="none" w:sz="0" w:space="0" w:color="auto"/>
        <w:bottom w:val="none" w:sz="0" w:space="0" w:color="auto"/>
        <w:right w:val="none" w:sz="0" w:space="0" w:color="auto"/>
      </w:divBdr>
    </w:div>
    <w:div w:id="280964260">
      <w:bodyDiv w:val="1"/>
      <w:marLeft w:val="0"/>
      <w:marRight w:val="0"/>
      <w:marTop w:val="0"/>
      <w:marBottom w:val="0"/>
      <w:divBdr>
        <w:top w:val="none" w:sz="0" w:space="0" w:color="auto"/>
        <w:left w:val="none" w:sz="0" w:space="0" w:color="auto"/>
        <w:bottom w:val="none" w:sz="0" w:space="0" w:color="auto"/>
        <w:right w:val="none" w:sz="0" w:space="0" w:color="auto"/>
      </w:divBdr>
    </w:div>
    <w:div w:id="281571282">
      <w:bodyDiv w:val="1"/>
      <w:marLeft w:val="0"/>
      <w:marRight w:val="0"/>
      <w:marTop w:val="0"/>
      <w:marBottom w:val="0"/>
      <w:divBdr>
        <w:top w:val="none" w:sz="0" w:space="0" w:color="auto"/>
        <w:left w:val="none" w:sz="0" w:space="0" w:color="auto"/>
        <w:bottom w:val="none" w:sz="0" w:space="0" w:color="auto"/>
        <w:right w:val="none" w:sz="0" w:space="0" w:color="auto"/>
      </w:divBdr>
    </w:div>
    <w:div w:id="281883982">
      <w:bodyDiv w:val="1"/>
      <w:marLeft w:val="0"/>
      <w:marRight w:val="0"/>
      <w:marTop w:val="0"/>
      <w:marBottom w:val="0"/>
      <w:divBdr>
        <w:top w:val="none" w:sz="0" w:space="0" w:color="auto"/>
        <w:left w:val="none" w:sz="0" w:space="0" w:color="auto"/>
        <w:bottom w:val="none" w:sz="0" w:space="0" w:color="auto"/>
        <w:right w:val="none" w:sz="0" w:space="0" w:color="auto"/>
      </w:divBdr>
    </w:div>
    <w:div w:id="284428835">
      <w:bodyDiv w:val="1"/>
      <w:marLeft w:val="0"/>
      <w:marRight w:val="0"/>
      <w:marTop w:val="0"/>
      <w:marBottom w:val="0"/>
      <w:divBdr>
        <w:top w:val="none" w:sz="0" w:space="0" w:color="auto"/>
        <w:left w:val="none" w:sz="0" w:space="0" w:color="auto"/>
        <w:bottom w:val="none" w:sz="0" w:space="0" w:color="auto"/>
        <w:right w:val="none" w:sz="0" w:space="0" w:color="auto"/>
      </w:divBdr>
    </w:div>
    <w:div w:id="286280210">
      <w:bodyDiv w:val="1"/>
      <w:marLeft w:val="0"/>
      <w:marRight w:val="0"/>
      <w:marTop w:val="0"/>
      <w:marBottom w:val="0"/>
      <w:divBdr>
        <w:top w:val="none" w:sz="0" w:space="0" w:color="auto"/>
        <w:left w:val="none" w:sz="0" w:space="0" w:color="auto"/>
        <w:bottom w:val="none" w:sz="0" w:space="0" w:color="auto"/>
        <w:right w:val="none" w:sz="0" w:space="0" w:color="auto"/>
      </w:divBdr>
    </w:div>
    <w:div w:id="286350478">
      <w:bodyDiv w:val="1"/>
      <w:marLeft w:val="0"/>
      <w:marRight w:val="0"/>
      <w:marTop w:val="0"/>
      <w:marBottom w:val="0"/>
      <w:divBdr>
        <w:top w:val="none" w:sz="0" w:space="0" w:color="auto"/>
        <w:left w:val="none" w:sz="0" w:space="0" w:color="auto"/>
        <w:bottom w:val="none" w:sz="0" w:space="0" w:color="auto"/>
        <w:right w:val="none" w:sz="0" w:space="0" w:color="auto"/>
      </w:divBdr>
    </w:div>
    <w:div w:id="286356097">
      <w:bodyDiv w:val="1"/>
      <w:marLeft w:val="0"/>
      <w:marRight w:val="0"/>
      <w:marTop w:val="0"/>
      <w:marBottom w:val="0"/>
      <w:divBdr>
        <w:top w:val="none" w:sz="0" w:space="0" w:color="auto"/>
        <w:left w:val="none" w:sz="0" w:space="0" w:color="auto"/>
        <w:bottom w:val="none" w:sz="0" w:space="0" w:color="auto"/>
        <w:right w:val="none" w:sz="0" w:space="0" w:color="auto"/>
      </w:divBdr>
    </w:div>
    <w:div w:id="286398817">
      <w:bodyDiv w:val="1"/>
      <w:marLeft w:val="0"/>
      <w:marRight w:val="0"/>
      <w:marTop w:val="0"/>
      <w:marBottom w:val="0"/>
      <w:divBdr>
        <w:top w:val="none" w:sz="0" w:space="0" w:color="auto"/>
        <w:left w:val="none" w:sz="0" w:space="0" w:color="auto"/>
        <w:bottom w:val="none" w:sz="0" w:space="0" w:color="auto"/>
        <w:right w:val="none" w:sz="0" w:space="0" w:color="auto"/>
      </w:divBdr>
    </w:div>
    <w:div w:id="287323553">
      <w:bodyDiv w:val="1"/>
      <w:marLeft w:val="0"/>
      <w:marRight w:val="0"/>
      <w:marTop w:val="0"/>
      <w:marBottom w:val="0"/>
      <w:divBdr>
        <w:top w:val="none" w:sz="0" w:space="0" w:color="auto"/>
        <w:left w:val="none" w:sz="0" w:space="0" w:color="auto"/>
        <w:bottom w:val="none" w:sz="0" w:space="0" w:color="auto"/>
        <w:right w:val="none" w:sz="0" w:space="0" w:color="auto"/>
      </w:divBdr>
    </w:div>
    <w:div w:id="288709877">
      <w:bodyDiv w:val="1"/>
      <w:marLeft w:val="0"/>
      <w:marRight w:val="0"/>
      <w:marTop w:val="0"/>
      <w:marBottom w:val="0"/>
      <w:divBdr>
        <w:top w:val="none" w:sz="0" w:space="0" w:color="auto"/>
        <w:left w:val="none" w:sz="0" w:space="0" w:color="auto"/>
        <w:bottom w:val="none" w:sz="0" w:space="0" w:color="auto"/>
        <w:right w:val="none" w:sz="0" w:space="0" w:color="auto"/>
      </w:divBdr>
    </w:div>
    <w:div w:id="289094911">
      <w:bodyDiv w:val="1"/>
      <w:marLeft w:val="0"/>
      <w:marRight w:val="0"/>
      <w:marTop w:val="0"/>
      <w:marBottom w:val="0"/>
      <w:divBdr>
        <w:top w:val="none" w:sz="0" w:space="0" w:color="auto"/>
        <w:left w:val="none" w:sz="0" w:space="0" w:color="auto"/>
        <w:bottom w:val="none" w:sz="0" w:space="0" w:color="auto"/>
        <w:right w:val="none" w:sz="0" w:space="0" w:color="auto"/>
      </w:divBdr>
    </w:div>
    <w:div w:id="292054449">
      <w:bodyDiv w:val="1"/>
      <w:marLeft w:val="0"/>
      <w:marRight w:val="0"/>
      <w:marTop w:val="0"/>
      <w:marBottom w:val="0"/>
      <w:divBdr>
        <w:top w:val="none" w:sz="0" w:space="0" w:color="auto"/>
        <w:left w:val="none" w:sz="0" w:space="0" w:color="auto"/>
        <w:bottom w:val="none" w:sz="0" w:space="0" w:color="auto"/>
        <w:right w:val="none" w:sz="0" w:space="0" w:color="auto"/>
      </w:divBdr>
    </w:div>
    <w:div w:id="293952365">
      <w:bodyDiv w:val="1"/>
      <w:marLeft w:val="0"/>
      <w:marRight w:val="0"/>
      <w:marTop w:val="0"/>
      <w:marBottom w:val="0"/>
      <w:divBdr>
        <w:top w:val="none" w:sz="0" w:space="0" w:color="auto"/>
        <w:left w:val="none" w:sz="0" w:space="0" w:color="auto"/>
        <w:bottom w:val="none" w:sz="0" w:space="0" w:color="auto"/>
        <w:right w:val="none" w:sz="0" w:space="0" w:color="auto"/>
      </w:divBdr>
    </w:div>
    <w:div w:id="294262657">
      <w:bodyDiv w:val="1"/>
      <w:marLeft w:val="0"/>
      <w:marRight w:val="0"/>
      <w:marTop w:val="0"/>
      <w:marBottom w:val="0"/>
      <w:divBdr>
        <w:top w:val="none" w:sz="0" w:space="0" w:color="auto"/>
        <w:left w:val="none" w:sz="0" w:space="0" w:color="auto"/>
        <w:bottom w:val="none" w:sz="0" w:space="0" w:color="auto"/>
        <w:right w:val="none" w:sz="0" w:space="0" w:color="auto"/>
      </w:divBdr>
    </w:div>
    <w:div w:id="295333894">
      <w:bodyDiv w:val="1"/>
      <w:marLeft w:val="0"/>
      <w:marRight w:val="0"/>
      <w:marTop w:val="0"/>
      <w:marBottom w:val="0"/>
      <w:divBdr>
        <w:top w:val="none" w:sz="0" w:space="0" w:color="auto"/>
        <w:left w:val="none" w:sz="0" w:space="0" w:color="auto"/>
        <w:bottom w:val="none" w:sz="0" w:space="0" w:color="auto"/>
        <w:right w:val="none" w:sz="0" w:space="0" w:color="auto"/>
      </w:divBdr>
    </w:div>
    <w:div w:id="295454431">
      <w:bodyDiv w:val="1"/>
      <w:marLeft w:val="0"/>
      <w:marRight w:val="0"/>
      <w:marTop w:val="0"/>
      <w:marBottom w:val="0"/>
      <w:divBdr>
        <w:top w:val="none" w:sz="0" w:space="0" w:color="auto"/>
        <w:left w:val="none" w:sz="0" w:space="0" w:color="auto"/>
        <w:bottom w:val="none" w:sz="0" w:space="0" w:color="auto"/>
        <w:right w:val="none" w:sz="0" w:space="0" w:color="auto"/>
      </w:divBdr>
    </w:div>
    <w:div w:id="296179530">
      <w:bodyDiv w:val="1"/>
      <w:marLeft w:val="0"/>
      <w:marRight w:val="0"/>
      <w:marTop w:val="0"/>
      <w:marBottom w:val="0"/>
      <w:divBdr>
        <w:top w:val="none" w:sz="0" w:space="0" w:color="auto"/>
        <w:left w:val="none" w:sz="0" w:space="0" w:color="auto"/>
        <w:bottom w:val="none" w:sz="0" w:space="0" w:color="auto"/>
        <w:right w:val="none" w:sz="0" w:space="0" w:color="auto"/>
      </w:divBdr>
    </w:div>
    <w:div w:id="296571104">
      <w:bodyDiv w:val="1"/>
      <w:marLeft w:val="0"/>
      <w:marRight w:val="0"/>
      <w:marTop w:val="0"/>
      <w:marBottom w:val="0"/>
      <w:divBdr>
        <w:top w:val="none" w:sz="0" w:space="0" w:color="auto"/>
        <w:left w:val="none" w:sz="0" w:space="0" w:color="auto"/>
        <w:bottom w:val="none" w:sz="0" w:space="0" w:color="auto"/>
        <w:right w:val="none" w:sz="0" w:space="0" w:color="auto"/>
      </w:divBdr>
    </w:div>
    <w:div w:id="297037070">
      <w:bodyDiv w:val="1"/>
      <w:marLeft w:val="0"/>
      <w:marRight w:val="0"/>
      <w:marTop w:val="0"/>
      <w:marBottom w:val="0"/>
      <w:divBdr>
        <w:top w:val="none" w:sz="0" w:space="0" w:color="auto"/>
        <w:left w:val="none" w:sz="0" w:space="0" w:color="auto"/>
        <w:bottom w:val="none" w:sz="0" w:space="0" w:color="auto"/>
        <w:right w:val="none" w:sz="0" w:space="0" w:color="auto"/>
      </w:divBdr>
    </w:div>
    <w:div w:id="297152365">
      <w:bodyDiv w:val="1"/>
      <w:marLeft w:val="0"/>
      <w:marRight w:val="0"/>
      <w:marTop w:val="0"/>
      <w:marBottom w:val="0"/>
      <w:divBdr>
        <w:top w:val="none" w:sz="0" w:space="0" w:color="auto"/>
        <w:left w:val="none" w:sz="0" w:space="0" w:color="auto"/>
        <w:bottom w:val="none" w:sz="0" w:space="0" w:color="auto"/>
        <w:right w:val="none" w:sz="0" w:space="0" w:color="auto"/>
      </w:divBdr>
    </w:div>
    <w:div w:id="303003107">
      <w:bodyDiv w:val="1"/>
      <w:marLeft w:val="0"/>
      <w:marRight w:val="0"/>
      <w:marTop w:val="0"/>
      <w:marBottom w:val="0"/>
      <w:divBdr>
        <w:top w:val="none" w:sz="0" w:space="0" w:color="auto"/>
        <w:left w:val="none" w:sz="0" w:space="0" w:color="auto"/>
        <w:bottom w:val="none" w:sz="0" w:space="0" w:color="auto"/>
        <w:right w:val="none" w:sz="0" w:space="0" w:color="auto"/>
      </w:divBdr>
    </w:div>
    <w:div w:id="304161735">
      <w:bodyDiv w:val="1"/>
      <w:marLeft w:val="0"/>
      <w:marRight w:val="0"/>
      <w:marTop w:val="0"/>
      <w:marBottom w:val="0"/>
      <w:divBdr>
        <w:top w:val="none" w:sz="0" w:space="0" w:color="auto"/>
        <w:left w:val="none" w:sz="0" w:space="0" w:color="auto"/>
        <w:bottom w:val="none" w:sz="0" w:space="0" w:color="auto"/>
        <w:right w:val="none" w:sz="0" w:space="0" w:color="auto"/>
      </w:divBdr>
    </w:div>
    <w:div w:id="304286509">
      <w:bodyDiv w:val="1"/>
      <w:marLeft w:val="0"/>
      <w:marRight w:val="0"/>
      <w:marTop w:val="0"/>
      <w:marBottom w:val="0"/>
      <w:divBdr>
        <w:top w:val="none" w:sz="0" w:space="0" w:color="auto"/>
        <w:left w:val="none" w:sz="0" w:space="0" w:color="auto"/>
        <w:bottom w:val="none" w:sz="0" w:space="0" w:color="auto"/>
        <w:right w:val="none" w:sz="0" w:space="0" w:color="auto"/>
      </w:divBdr>
    </w:div>
    <w:div w:id="307978105">
      <w:bodyDiv w:val="1"/>
      <w:marLeft w:val="0"/>
      <w:marRight w:val="0"/>
      <w:marTop w:val="0"/>
      <w:marBottom w:val="0"/>
      <w:divBdr>
        <w:top w:val="none" w:sz="0" w:space="0" w:color="auto"/>
        <w:left w:val="none" w:sz="0" w:space="0" w:color="auto"/>
        <w:bottom w:val="none" w:sz="0" w:space="0" w:color="auto"/>
        <w:right w:val="none" w:sz="0" w:space="0" w:color="auto"/>
      </w:divBdr>
    </w:div>
    <w:div w:id="309407091">
      <w:bodyDiv w:val="1"/>
      <w:marLeft w:val="0"/>
      <w:marRight w:val="0"/>
      <w:marTop w:val="0"/>
      <w:marBottom w:val="0"/>
      <w:divBdr>
        <w:top w:val="none" w:sz="0" w:space="0" w:color="auto"/>
        <w:left w:val="none" w:sz="0" w:space="0" w:color="auto"/>
        <w:bottom w:val="none" w:sz="0" w:space="0" w:color="auto"/>
        <w:right w:val="none" w:sz="0" w:space="0" w:color="auto"/>
      </w:divBdr>
    </w:div>
    <w:div w:id="309751410">
      <w:bodyDiv w:val="1"/>
      <w:marLeft w:val="0"/>
      <w:marRight w:val="0"/>
      <w:marTop w:val="0"/>
      <w:marBottom w:val="0"/>
      <w:divBdr>
        <w:top w:val="none" w:sz="0" w:space="0" w:color="auto"/>
        <w:left w:val="none" w:sz="0" w:space="0" w:color="auto"/>
        <w:bottom w:val="none" w:sz="0" w:space="0" w:color="auto"/>
        <w:right w:val="none" w:sz="0" w:space="0" w:color="auto"/>
      </w:divBdr>
    </w:div>
    <w:div w:id="310213485">
      <w:bodyDiv w:val="1"/>
      <w:marLeft w:val="0"/>
      <w:marRight w:val="0"/>
      <w:marTop w:val="0"/>
      <w:marBottom w:val="0"/>
      <w:divBdr>
        <w:top w:val="none" w:sz="0" w:space="0" w:color="auto"/>
        <w:left w:val="none" w:sz="0" w:space="0" w:color="auto"/>
        <w:bottom w:val="none" w:sz="0" w:space="0" w:color="auto"/>
        <w:right w:val="none" w:sz="0" w:space="0" w:color="auto"/>
      </w:divBdr>
    </w:div>
    <w:div w:id="311057472">
      <w:bodyDiv w:val="1"/>
      <w:marLeft w:val="0"/>
      <w:marRight w:val="0"/>
      <w:marTop w:val="0"/>
      <w:marBottom w:val="0"/>
      <w:divBdr>
        <w:top w:val="none" w:sz="0" w:space="0" w:color="auto"/>
        <w:left w:val="none" w:sz="0" w:space="0" w:color="auto"/>
        <w:bottom w:val="none" w:sz="0" w:space="0" w:color="auto"/>
        <w:right w:val="none" w:sz="0" w:space="0" w:color="auto"/>
      </w:divBdr>
    </w:div>
    <w:div w:id="312373780">
      <w:bodyDiv w:val="1"/>
      <w:marLeft w:val="0"/>
      <w:marRight w:val="0"/>
      <w:marTop w:val="0"/>
      <w:marBottom w:val="0"/>
      <w:divBdr>
        <w:top w:val="none" w:sz="0" w:space="0" w:color="auto"/>
        <w:left w:val="none" w:sz="0" w:space="0" w:color="auto"/>
        <w:bottom w:val="none" w:sz="0" w:space="0" w:color="auto"/>
        <w:right w:val="none" w:sz="0" w:space="0" w:color="auto"/>
      </w:divBdr>
    </w:div>
    <w:div w:id="313341283">
      <w:bodyDiv w:val="1"/>
      <w:marLeft w:val="0"/>
      <w:marRight w:val="0"/>
      <w:marTop w:val="0"/>
      <w:marBottom w:val="0"/>
      <w:divBdr>
        <w:top w:val="none" w:sz="0" w:space="0" w:color="auto"/>
        <w:left w:val="none" w:sz="0" w:space="0" w:color="auto"/>
        <w:bottom w:val="none" w:sz="0" w:space="0" w:color="auto"/>
        <w:right w:val="none" w:sz="0" w:space="0" w:color="auto"/>
      </w:divBdr>
    </w:div>
    <w:div w:id="313490353">
      <w:bodyDiv w:val="1"/>
      <w:marLeft w:val="0"/>
      <w:marRight w:val="0"/>
      <w:marTop w:val="0"/>
      <w:marBottom w:val="0"/>
      <w:divBdr>
        <w:top w:val="none" w:sz="0" w:space="0" w:color="auto"/>
        <w:left w:val="none" w:sz="0" w:space="0" w:color="auto"/>
        <w:bottom w:val="none" w:sz="0" w:space="0" w:color="auto"/>
        <w:right w:val="none" w:sz="0" w:space="0" w:color="auto"/>
      </w:divBdr>
    </w:div>
    <w:div w:id="315307304">
      <w:bodyDiv w:val="1"/>
      <w:marLeft w:val="0"/>
      <w:marRight w:val="0"/>
      <w:marTop w:val="0"/>
      <w:marBottom w:val="0"/>
      <w:divBdr>
        <w:top w:val="none" w:sz="0" w:space="0" w:color="auto"/>
        <w:left w:val="none" w:sz="0" w:space="0" w:color="auto"/>
        <w:bottom w:val="none" w:sz="0" w:space="0" w:color="auto"/>
        <w:right w:val="none" w:sz="0" w:space="0" w:color="auto"/>
      </w:divBdr>
    </w:div>
    <w:div w:id="315955427">
      <w:bodyDiv w:val="1"/>
      <w:marLeft w:val="0"/>
      <w:marRight w:val="0"/>
      <w:marTop w:val="0"/>
      <w:marBottom w:val="0"/>
      <w:divBdr>
        <w:top w:val="none" w:sz="0" w:space="0" w:color="auto"/>
        <w:left w:val="none" w:sz="0" w:space="0" w:color="auto"/>
        <w:bottom w:val="none" w:sz="0" w:space="0" w:color="auto"/>
        <w:right w:val="none" w:sz="0" w:space="0" w:color="auto"/>
      </w:divBdr>
    </w:div>
    <w:div w:id="318655628">
      <w:bodyDiv w:val="1"/>
      <w:marLeft w:val="0"/>
      <w:marRight w:val="0"/>
      <w:marTop w:val="0"/>
      <w:marBottom w:val="0"/>
      <w:divBdr>
        <w:top w:val="none" w:sz="0" w:space="0" w:color="auto"/>
        <w:left w:val="none" w:sz="0" w:space="0" w:color="auto"/>
        <w:bottom w:val="none" w:sz="0" w:space="0" w:color="auto"/>
        <w:right w:val="none" w:sz="0" w:space="0" w:color="auto"/>
      </w:divBdr>
    </w:div>
    <w:div w:id="318921756">
      <w:bodyDiv w:val="1"/>
      <w:marLeft w:val="0"/>
      <w:marRight w:val="0"/>
      <w:marTop w:val="0"/>
      <w:marBottom w:val="0"/>
      <w:divBdr>
        <w:top w:val="none" w:sz="0" w:space="0" w:color="auto"/>
        <w:left w:val="none" w:sz="0" w:space="0" w:color="auto"/>
        <w:bottom w:val="none" w:sz="0" w:space="0" w:color="auto"/>
        <w:right w:val="none" w:sz="0" w:space="0" w:color="auto"/>
      </w:divBdr>
    </w:div>
    <w:div w:id="321087367">
      <w:bodyDiv w:val="1"/>
      <w:marLeft w:val="0"/>
      <w:marRight w:val="0"/>
      <w:marTop w:val="0"/>
      <w:marBottom w:val="0"/>
      <w:divBdr>
        <w:top w:val="none" w:sz="0" w:space="0" w:color="auto"/>
        <w:left w:val="none" w:sz="0" w:space="0" w:color="auto"/>
        <w:bottom w:val="none" w:sz="0" w:space="0" w:color="auto"/>
        <w:right w:val="none" w:sz="0" w:space="0" w:color="auto"/>
      </w:divBdr>
    </w:div>
    <w:div w:id="321088286">
      <w:bodyDiv w:val="1"/>
      <w:marLeft w:val="0"/>
      <w:marRight w:val="0"/>
      <w:marTop w:val="0"/>
      <w:marBottom w:val="0"/>
      <w:divBdr>
        <w:top w:val="none" w:sz="0" w:space="0" w:color="auto"/>
        <w:left w:val="none" w:sz="0" w:space="0" w:color="auto"/>
        <w:bottom w:val="none" w:sz="0" w:space="0" w:color="auto"/>
        <w:right w:val="none" w:sz="0" w:space="0" w:color="auto"/>
      </w:divBdr>
    </w:div>
    <w:div w:id="322971275">
      <w:bodyDiv w:val="1"/>
      <w:marLeft w:val="0"/>
      <w:marRight w:val="0"/>
      <w:marTop w:val="0"/>
      <w:marBottom w:val="0"/>
      <w:divBdr>
        <w:top w:val="none" w:sz="0" w:space="0" w:color="auto"/>
        <w:left w:val="none" w:sz="0" w:space="0" w:color="auto"/>
        <w:bottom w:val="none" w:sz="0" w:space="0" w:color="auto"/>
        <w:right w:val="none" w:sz="0" w:space="0" w:color="auto"/>
      </w:divBdr>
    </w:div>
    <w:div w:id="325131954">
      <w:bodyDiv w:val="1"/>
      <w:marLeft w:val="0"/>
      <w:marRight w:val="0"/>
      <w:marTop w:val="0"/>
      <w:marBottom w:val="0"/>
      <w:divBdr>
        <w:top w:val="none" w:sz="0" w:space="0" w:color="auto"/>
        <w:left w:val="none" w:sz="0" w:space="0" w:color="auto"/>
        <w:bottom w:val="none" w:sz="0" w:space="0" w:color="auto"/>
        <w:right w:val="none" w:sz="0" w:space="0" w:color="auto"/>
      </w:divBdr>
    </w:div>
    <w:div w:id="327483601">
      <w:bodyDiv w:val="1"/>
      <w:marLeft w:val="0"/>
      <w:marRight w:val="0"/>
      <w:marTop w:val="0"/>
      <w:marBottom w:val="0"/>
      <w:divBdr>
        <w:top w:val="none" w:sz="0" w:space="0" w:color="auto"/>
        <w:left w:val="none" w:sz="0" w:space="0" w:color="auto"/>
        <w:bottom w:val="none" w:sz="0" w:space="0" w:color="auto"/>
        <w:right w:val="none" w:sz="0" w:space="0" w:color="auto"/>
      </w:divBdr>
    </w:div>
    <w:div w:id="327558625">
      <w:bodyDiv w:val="1"/>
      <w:marLeft w:val="0"/>
      <w:marRight w:val="0"/>
      <w:marTop w:val="0"/>
      <w:marBottom w:val="0"/>
      <w:divBdr>
        <w:top w:val="none" w:sz="0" w:space="0" w:color="auto"/>
        <w:left w:val="none" w:sz="0" w:space="0" w:color="auto"/>
        <w:bottom w:val="none" w:sz="0" w:space="0" w:color="auto"/>
        <w:right w:val="none" w:sz="0" w:space="0" w:color="auto"/>
      </w:divBdr>
    </w:div>
    <w:div w:id="329060156">
      <w:bodyDiv w:val="1"/>
      <w:marLeft w:val="0"/>
      <w:marRight w:val="0"/>
      <w:marTop w:val="0"/>
      <w:marBottom w:val="0"/>
      <w:divBdr>
        <w:top w:val="none" w:sz="0" w:space="0" w:color="auto"/>
        <w:left w:val="none" w:sz="0" w:space="0" w:color="auto"/>
        <w:bottom w:val="none" w:sz="0" w:space="0" w:color="auto"/>
        <w:right w:val="none" w:sz="0" w:space="0" w:color="auto"/>
      </w:divBdr>
    </w:div>
    <w:div w:id="332875927">
      <w:bodyDiv w:val="1"/>
      <w:marLeft w:val="0"/>
      <w:marRight w:val="0"/>
      <w:marTop w:val="0"/>
      <w:marBottom w:val="0"/>
      <w:divBdr>
        <w:top w:val="none" w:sz="0" w:space="0" w:color="auto"/>
        <w:left w:val="none" w:sz="0" w:space="0" w:color="auto"/>
        <w:bottom w:val="none" w:sz="0" w:space="0" w:color="auto"/>
        <w:right w:val="none" w:sz="0" w:space="0" w:color="auto"/>
      </w:divBdr>
    </w:div>
    <w:div w:id="336999083">
      <w:bodyDiv w:val="1"/>
      <w:marLeft w:val="0"/>
      <w:marRight w:val="0"/>
      <w:marTop w:val="0"/>
      <w:marBottom w:val="0"/>
      <w:divBdr>
        <w:top w:val="none" w:sz="0" w:space="0" w:color="auto"/>
        <w:left w:val="none" w:sz="0" w:space="0" w:color="auto"/>
        <w:bottom w:val="none" w:sz="0" w:space="0" w:color="auto"/>
        <w:right w:val="none" w:sz="0" w:space="0" w:color="auto"/>
      </w:divBdr>
    </w:div>
    <w:div w:id="338897613">
      <w:bodyDiv w:val="1"/>
      <w:marLeft w:val="0"/>
      <w:marRight w:val="0"/>
      <w:marTop w:val="0"/>
      <w:marBottom w:val="0"/>
      <w:divBdr>
        <w:top w:val="none" w:sz="0" w:space="0" w:color="auto"/>
        <w:left w:val="none" w:sz="0" w:space="0" w:color="auto"/>
        <w:bottom w:val="none" w:sz="0" w:space="0" w:color="auto"/>
        <w:right w:val="none" w:sz="0" w:space="0" w:color="auto"/>
      </w:divBdr>
    </w:div>
    <w:div w:id="340355257">
      <w:bodyDiv w:val="1"/>
      <w:marLeft w:val="0"/>
      <w:marRight w:val="0"/>
      <w:marTop w:val="0"/>
      <w:marBottom w:val="0"/>
      <w:divBdr>
        <w:top w:val="none" w:sz="0" w:space="0" w:color="auto"/>
        <w:left w:val="none" w:sz="0" w:space="0" w:color="auto"/>
        <w:bottom w:val="none" w:sz="0" w:space="0" w:color="auto"/>
        <w:right w:val="none" w:sz="0" w:space="0" w:color="auto"/>
      </w:divBdr>
    </w:div>
    <w:div w:id="341276834">
      <w:bodyDiv w:val="1"/>
      <w:marLeft w:val="0"/>
      <w:marRight w:val="0"/>
      <w:marTop w:val="0"/>
      <w:marBottom w:val="0"/>
      <w:divBdr>
        <w:top w:val="none" w:sz="0" w:space="0" w:color="auto"/>
        <w:left w:val="none" w:sz="0" w:space="0" w:color="auto"/>
        <w:bottom w:val="none" w:sz="0" w:space="0" w:color="auto"/>
        <w:right w:val="none" w:sz="0" w:space="0" w:color="auto"/>
      </w:divBdr>
    </w:div>
    <w:div w:id="342558551">
      <w:bodyDiv w:val="1"/>
      <w:marLeft w:val="0"/>
      <w:marRight w:val="0"/>
      <w:marTop w:val="0"/>
      <w:marBottom w:val="0"/>
      <w:divBdr>
        <w:top w:val="none" w:sz="0" w:space="0" w:color="auto"/>
        <w:left w:val="none" w:sz="0" w:space="0" w:color="auto"/>
        <w:bottom w:val="none" w:sz="0" w:space="0" w:color="auto"/>
        <w:right w:val="none" w:sz="0" w:space="0" w:color="auto"/>
      </w:divBdr>
    </w:div>
    <w:div w:id="343745948">
      <w:bodyDiv w:val="1"/>
      <w:marLeft w:val="0"/>
      <w:marRight w:val="0"/>
      <w:marTop w:val="0"/>
      <w:marBottom w:val="0"/>
      <w:divBdr>
        <w:top w:val="none" w:sz="0" w:space="0" w:color="auto"/>
        <w:left w:val="none" w:sz="0" w:space="0" w:color="auto"/>
        <w:bottom w:val="none" w:sz="0" w:space="0" w:color="auto"/>
        <w:right w:val="none" w:sz="0" w:space="0" w:color="auto"/>
      </w:divBdr>
    </w:div>
    <w:div w:id="344330929">
      <w:bodyDiv w:val="1"/>
      <w:marLeft w:val="0"/>
      <w:marRight w:val="0"/>
      <w:marTop w:val="0"/>
      <w:marBottom w:val="0"/>
      <w:divBdr>
        <w:top w:val="none" w:sz="0" w:space="0" w:color="auto"/>
        <w:left w:val="none" w:sz="0" w:space="0" w:color="auto"/>
        <w:bottom w:val="none" w:sz="0" w:space="0" w:color="auto"/>
        <w:right w:val="none" w:sz="0" w:space="0" w:color="auto"/>
      </w:divBdr>
    </w:div>
    <w:div w:id="344751893">
      <w:bodyDiv w:val="1"/>
      <w:marLeft w:val="0"/>
      <w:marRight w:val="0"/>
      <w:marTop w:val="0"/>
      <w:marBottom w:val="0"/>
      <w:divBdr>
        <w:top w:val="none" w:sz="0" w:space="0" w:color="auto"/>
        <w:left w:val="none" w:sz="0" w:space="0" w:color="auto"/>
        <w:bottom w:val="none" w:sz="0" w:space="0" w:color="auto"/>
        <w:right w:val="none" w:sz="0" w:space="0" w:color="auto"/>
      </w:divBdr>
    </w:div>
    <w:div w:id="347408814">
      <w:bodyDiv w:val="1"/>
      <w:marLeft w:val="0"/>
      <w:marRight w:val="0"/>
      <w:marTop w:val="0"/>
      <w:marBottom w:val="0"/>
      <w:divBdr>
        <w:top w:val="none" w:sz="0" w:space="0" w:color="auto"/>
        <w:left w:val="none" w:sz="0" w:space="0" w:color="auto"/>
        <w:bottom w:val="none" w:sz="0" w:space="0" w:color="auto"/>
        <w:right w:val="none" w:sz="0" w:space="0" w:color="auto"/>
      </w:divBdr>
    </w:div>
    <w:div w:id="348264887">
      <w:bodyDiv w:val="1"/>
      <w:marLeft w:val="0"/>
      <w:marRight w:val="0"/>
      <w:marTop w:val="0"/>
      <w:marBottom w:val="0"/>
      <w:divBdr>
        <w:top w:val="none" w:sz="0" w:space="0" w:color="auto"/>
        <w:left w:val="none" w:sz="0" w:space="0" w:color="auto"/>
        <w:bottom w:val="none" w:sz="0" w:space="0" w:color="auto"/>
        <w:right w:val="none" w:sz="0" w:space="0" w:color="auto"/>
      </w:divBdr>
    </w:div>
    <w:div w:id="349916770">
      <w:bodyDiv w:val="1"/>
      <w:marLeft w:val="0"/>
      <w:marRight w:val="0"/>
      <w:marTop w:val="0"/>
      <w:marBottom w:val="0"/>
      <w:divBdr>
        <w:top w:val="none" w:sz="0" w:space="0" w:color="auto"/>
        <w:left w:val="none" w:sz="0" w:space="0" w:color="auto"/>
        <w:bottom w:val="none" w:sz="0" w:space="0" w:color="auto"/>
        <w:right w:val="none" w:sz="0" w:space="0" w:color="auto"/>
      </w:divBdr>
    </w:div>
    <w:div w:id="350230360">
      <w:bodyDiv w:val="1"/>
      <w:marLeft w:val="0"/>
      <w:marRight w:val="0"/>
      <w:marTop w:val="0"/>
      <w:marBottom w:val="0"/>
      <w:divBdr>
        <w:top w:val="none" w:sz="0" w:space="0" w:color="auto"/>
        <w:left w:val="none" w:sz="0" w:space="0" w:color="auto"/>
        <w:bottom w:val="none" w:sz="0" w:space="0" w:color="auto"/>
        <w:right w:val="none" w:sz="0" w:space="0" w:color="auto"/>
      </w:divBdr>
    </w:div>
    <w:div w:id="351415524">
      <w:bodyDiv w:val="1"/>
      <w:marLeft w:val="0"/>
      <w:marRight w:val="0"/>
      <w:marTop w:val="0"/>
      <w:marBottom w:val="0"/>
      <w:divBdr>
        <w:top w:val="none" w:sz="0" w:space="0" w:color="auto"/>
        <w:left w:val="none" w:sz="0" w:space="0" w:color="auto"/>
        <w:bottom w:val="none" w:sz="0" w:space="0" w:color="auto"/>
        <w:right w:val="none" w:sz="0" w:space="0" w:color="auto"/>
      </w:divBdr>
    </w:div>
    <w:div w:id="351998477">
      <w:bodyDiv w:val="1"/>
      <w:marLeft w:val="0"/>
      <w:marRight w:val="0"/>
      <w:marTop w:val="0"/>
      <w:marBottom w:val="0"/>
      <w:divBdr>
        <w:top w:val="none" w:sz="0" w:space="0" w:color="auto"/>
        <w:left w:val="none" w:sz="0" w:space="0" w:color="auto"/>
        <w:bottom w:val="none" w:sz="0" w:space="0" w:color="auto"/>
        <w:right w:val="none" w:sz="0" w:space="0" w:color="auto"/>
      </w:divBdr>
    </w:div>
    <w:div w:id="352806212">
      <w:bodyDiv w:val="1"/>
      <w:marLeft w:val="0"/>
      <w:marRight w:val="0"/>
      <w:marTop w:val="0"/>
      <w:marBottom w:val="0"/>
      <w:divBdr>
        <w:top w:val="none" w:sz="0" w:space="0" w:color="auto"/>
        <w:left w:val="none" w:sz="0" w:space="0" w:color="auto"/>
        <w:bottom w:val="none" w:sz="0" w:space="0" w:color="auto"/>
        <w:right w:val="none" w:sz="0" w:space="0" w:color="auto"/>
      </w:divBdr>
    </w:div>
    <w:div w:id="354968804">
      <w:bodyDiv w:val="1"/>
      <w:marLeft w:val="0"/>
      <w:marRight w:val="0"/>
      <w:marTop w:val="0"/>
      <w:marBottom w:val="0"/>
      <w:divBdr>
        <w:top w:val="none" w:sz="0" w:space="0" w:color="auto"/>
        <w:left w:val="none" w:sz="0" w:space="0" w:color="auto"/>
        <w:bottom w:val="none" w:sz="0" w:space="0" w:color="auto"/>
        <w:right w:val="none" w:sz="0" w:space="0" w:color="auto"/>
      </w:divBdr>
    </w:div>
    <w:div w:id="358627266">
      <w:bodyDiv w:val="1"/>
      <w:marLeft w:val="0"/>
      <w:marRight w:val="0"/>
      <w:marTop w:val="0"/>
      <w:marBottom w:val="0"/>
      <w:divBdr>
        <w:top w:val="none" w:sz="0" w:space="0" w:color="auto"/>
        <w:left w:val="none" w:sz="0" w:space="0" w:color="auto"/>
        <w:bottom w:val="none" w:sz="0" w:space="0" w:color="auto"/>
        <w:right w:val="none" w:sz="0" w:space="0" w:color="auto"/>
      </w:divBdr>
    </w:div>
    <w:div w:id="360131046">
      <w:bodyDiv w:val="1"/>
      <w:marLeft w:val="0"/>
      <w:marRight w:val="0"/>
      <w:marTop w:val="0"/>
      <w:marBottom w:val="0"/>
      <w:divBdr>
        <w:top w:val="none" w:sz="0" w:space="0" w:color="auto"/>
        <w:left w:val="none" w:sz="0" w:space="0" w:color="auto"/>
        <w:bottom w:val="none" w:sz="0" w:space="0" w:color="auto"/>
        <w:right w:val="none" w:sz="0" w:space="0" w:color="auto"/>
      </w:divBdr>
    </w:div>
    <w:div w:id="365449778">
      <w:bodyDiv w:val="1"/>
      <w:marLeft w:val="0"/>
      <w:marRight w:val="0"/>
      <w:marTop w:val="0"/>
      <w:marBottom w:val="0"/>
      <w:divBdr>
        <w:top w:val="none" w:sz="0" w:space="0" w:color="auto"/>
        <w:left w:val="none" w:sz="0" w:space="0" w:color="auto"/>
        <w:bottom w:val="none" w:sz="0" w:space="0" w:color="auto"/>
        <w:right w:val="none" w:sz="0" w:space="0" w:color="auto"/>
      </w:divBdr>
    </w:div>
    <w:div w:id="368603309">
      <w:bodyDiv w:val="1"/>
      <w:marLeft w:val="0"/>
      <w:marRight w:val="0"/>
      <w:marTop w:val="0"/>
      <w:marBottom w:val="0"/>
      <w:divBdr>
        <w:top w:val="none" w:sz="0" w:space="0" w:color="auto"/>
        <w:left w:val="none" w:sz="0" w:space="0" w:color="auto"/>
        <w:bottom w:val="none" w:sz="0" w:space="0" w:color="auto"/>
        <w:right w:val="none" w:sz="0" w:space="0" w:color="auto"/>
      </w:divBdr>
    </w:div>
    <w:div w:id="370813335">
      <w:bodyDiv w:val="1"/>
      <w:marLeft w:val="0"/>
      <w:marRight w:val="0"/>
      <w:marTop w:val="0"/>
      <w:marBottom w:val="0"/>
      <w:divBdr>
        <w:top w:val="none" w:sz="0" w:space="0" w:color="auto"/>
        <w:left w:val="none" w:sz="0" w:space="0" w:color="auto"/>
        <w:bottom w:val="none" w:sz="0" w:space="0" w:color="auto"/>
        <w:right w:val="none" w:sz="0" w:space="0" w:color="auto"/>
      </w:divBdr>
    </w:div>
    <w:div w:id="371420745">
      <w:bodyDiv w:val="1"/>
      <w:marLeft w:val="0"/>
      <w:marRight w:val="0"/>
      <w:marTop w:val="0"/>
      <w:marBottom w:val="0"/>
      <w:divBdr>
        <w:top w:val="none" w:sz="0" w:space="0" w:color="auto"/>
        <w:left w:val="none" w:sz="0" w:space="0" w:color="auto"/>
        <w:bottom w:val="none" w:sz="0" w:space="0" w:color="auto"/>
        <w:right w:val="none" w:sz="0" w:space="0" w:color="auto"/>
      </w:divBdr>
    </w:div>
    <w:div w:id="371998589">
      <w:bodyDiv w:val="1"/>
      <w:marLeft w:val="0"/>
      <w:marRight w:val="0"/>
      <w:marTop w:val="0"/>
      <w:marBottom w:val="0"/>
      <w:divBdr>
        <w:top w:val="none" w:sz="0" w:space="0" w:color="auto"/>
        <w:left w:val="none" w:sz="0" w:space="0" w:color="auto"/>
        <w:bottom w:val="none" w:sz="0" w:space="0" w:color="auto"/>
        <w:right w:val="none" w:sz="0" w:space="0" w:color="auto"/>
      </w:divBdr>
    </w:div>
    <w:div w:id="376123406">
      <w:bodyDiv w:val="1"/>
      <w:marLeft w:val="0"/>
      <w:marRight w:val="0"/>
      <w:marTop w:val="0"/>
      <w:marBottom w:val="0"/>
      <w:divBdr>
        <w:top w:val="none" w:sz="0" w:space="0" w:color="auto"/>
        <w:left w:val="none" w:sz="0" w:space="0" w:color="auto"/>
        <w:bottom w:val="none" w:sz="0" w:space="0" w:color="auto"/>
        <w:right w:val="none" w:sz="0" w:space="0" w:color="auto"/>
      </w:divBdr>
    </w:div>
    <w:div w:id="376203031">
      <w:bodyDiv w:val="1"/>
      <w:marLeft w:val="0"/>
      <w:marRight w:val="0"/>
      <w:marTop w:val="0"/>
      <w:marBottom w:val="0"/>
      <w:divBdr>
        <w:top w:val="none" w:sz="0" w:space="0" w:color="auto"/>
        <w:left w:val="none" w:sz="0" w:space="0" w:color="auto"/>
        <w:bottom w:val="none" w:sz="0" w:space="0" w:color="auto"/>
        <w:right w:val="none" w:sz="0" w:space="0" w:color="auto"/>
      </w:divBdr>
    </w:div>
    <w:div w:id="376467126">
      <w:bodyDiv w:val="1"/>
      <w:marLeft w:val="0"/>
      <w:marRight w:val="0"/>
      <w:marTop w:val="0"/>
      <w:marBottom w:val="0"/>
      <w:divBdr>
        <w:top w:val="none" w:sz="0" w:space="0" w:color="auto"/>
        <w:left w:val="none" w:sz="0" w:space="0" w:color="auto"/>
        <w:bottom w:val="none" w:sz="0" w:space="0" w:color="auto"/>
        <w:right w:val="none" w:sz="0" w:space="0" w:color="auto"/>
      </w:divBdr>
    </w:div>
    <w:div w:id="377818966">
      <w:bodyDiv w:val="1"/>
      <w:marLeft w:val="0"/>
      <w:marRight w:val="0"/>
      <w:marTop w:val="0"/>
      <w:marBottom w:val="0"/>
      <w:divBdr>
        <w:top w:val="none" w:sz="0" w:space="0" w:color="auto"/>
        <w:left w:val="none" w:sz="0" w:space="0" w:color="auto"/>
        <w:bottom w:val="none" w:sz="0" w:space="0" w:color="auto"/>
        <w:right w:val="none" w:sz="0" w:space="0" w:color="auto"/>
      </w:divBdr>
    </w:div>
    <w:div w:id="378745580">
      <w:bodyDiv w:val="1"/>
      <w:marLeft w:val="0"/>
      <w:marRight w:val="0"/>
      <w:marTop w:val="0"/>
      <w:marBottom w:val="0"/>
      <w:divBdr>
        <w:top w:val="none" w:sz="0" w:space="0" w:color="auto"/>
        <w:left w:val="none" w:sz="0" w:space="0" w:color="auto"/>
        <w:bottom w:val="none" w:sz="0" w:space="0" w:color="auto"/>
        <w:right w:val="none" w:sz="0" w:space="0" w:color="auto"/>
      </w:divBdr>
    </w:div>
    <w:div w:id="379399499">
      <w:bodyDiv w:val="1"/>
      <w:marLeft w:val="0"/>
      <w:marRight w:val="0"/>
      <w:marTop w:val="0"/>
      <w:marBottom w:val="0"/>
      <w:divBdr>
        <w:top w:val="none" w:sz="0" w:space="0" w:color="auto"/>
        <w:left w:val="none" w:sz="0" w:space="0" w:color="auto"/>
        <w:bottom w:val="none" w:sz="0" w:space="0" w:color="auto"/>
        <w:right w:val="none" w:sz="0" w:space="0" w:color="auto"/>
      </w:divBdr>
    </w:div>
    <w:div w:id="379985733">
      <w:bodyDiv w:val="1"/>
      <w:marLeft w:val="0"/>
      <w:marRight w:val="0"/>
      <w:marTop w:val="0"/>
      <w:marBottom w:val="0"/>
      <w:divBdr>
        <w:top w:val="none" w:sz="0" w:space="0" w:color="auto"/>
        <w:left w:val="none" w:sz="0" w:space="0" w:color="auto"/>
        <w:bottom w:val="none" w:sz="0" w:space="0" w:color="auto"/>
        <w:right w:val="none" w:sz="0" w:space="0" w:color="auto"/>
      </w:divBdr>
    </w:div>
    <w:div w:id="380133098">
      <w:bodyDiv w:val="1"/>
      <w:marLeft w:val="0"/>
      <w:marRight w:val="0"/>
      <w:marTop w:val="0"/>
      <w:marBottom w:val="0"/>
      <w:divBdr>
        <w:top w:val="none" w:sz="0" w:space="0" w:color="auto"/>
        <w:left w:val="none" w:sz="0" w:space="0" w:color="auto"/>
        <w:bottom w:val="none" w:sz="0" w:space="0" w:color="auto"/>
        <w:right w:val="none" w:sz="0" w:space="0" w:color="auto"/>
      </w:divBdr>
    </w:div>
    <w:div w:id="381448594">
      <w:bodyDiv w:val="1"/>
      <w:marLeft w:val="0"/>
      <w:marRight w:val="0"/>
      <w:marTop w:val="0"/>
      <w:marBottom w:val="0"/>
      <w:divBdr>
        <w:top w:val="none" w:sz="0" w:space="0" w:color="auto"/>
        <w:left w:val="none" w:sz="0" w:space="0" w:color="auto"/>
        <w:bottom w:val="none" w:sz="0" w:space="0" w:color="auto"/>
        <w:right w:val="none" w:sz="0" w:space="0" w:color="auto"/>
      </w:divBdr>
    </w:div>
    <w:div w:id="381750789">
      <w:bodyDiv w:val="1"/>
      <w:marLeft w:val="0"/>
      <w:marRight w:val="0"/>
      <w:marTop w:val="0"/>
      <w:marBottom w:val="0"/>
      <w:divBdr>
        <w:top w:val="none" w:sz="0" w:space="0" w:color="auto"/>
        <w:left w:val="none" w:sz="0" w:space="0" w:color="auto"/>
        <w:bottom w:val="none" w:sz="0" w:space="0" w:color="auto"/>
        <w:right w:val="none" w:sz="0" w:space="0" w:color="auto"/>
      </w:divBdr>
    </w:div>
    <w:div w:id="382869660">
      <w:bodyDiv w:val="1"/>
      <w:marLeft w:val="0"/>
      <w:marRight w:val="0"/>
      <w:marTop w:val="0"/>
      <w:marBottom w:val="0"/>
      <w:divBdr>
        <w:top w:val="none" w:sz="0" w:space="0" w:color="auto"/>
        <w:left w:val="none" w:sz="0" w:space="0" w:color="auto"/>
        <w:bottom w:val="none" w:sz="0" w:space="0" w:color="auto"/>
        <w:right w:val="none" w:sz="0" w:space="0" w:color="auto"/>
      </w:divBdr>
    </w:div>
    <w:div w:id="383332048">
      <w:bodyDiv w:val="1"/>
      <w:marLeft w:val="0"/>
      <w:marRight w:val="0"/>
      <w:marTop w:val="0"/>
      <w:marBottom w:val="0"/>
      <w:divBdr>
        <w:top w:val="none" w:sz="0" w:space="0" w:color="auto"/>
        <w:left w:val="none" w:sz="0" w:space="0" w:color="auto"/>
        <w:bottom w:val="none" w:sz="0" w:space="0" w:color="auto"/>
        <w:right w:val="none" w:sz="0" w:space="0" w:color="auto"/>
      </w:divBdr>
    </w:div>
    <w:div w:id="386610389">
      <w:bodyDiv w:val="1"/>
      <w:marLeft w:val="0"/>
      <w:marRight w:val="0"/>
      <w:marTop w:val="0"/>
      <w:marBottom w:val="0"/>
      <w:divBdr>
        <w:top w:val="none" w:sz="0" w:space="0" w:color="auto"/>
        <w:left w:val="none" w:sz="0" w:space="0" w:color="auto"/>
        <w:bottom w:val="none" w:sz="0" w:space="0" w:color="auto"/>
        <w:right w:val="none" w:sz="0" w:space="0" w:color="auto"/>
      </w:divBdr>
    </w:div>
    <w:div w:id="386997153">
      <w:bodyDiv w:val="1"/>
      <w:marLeft w:val="0"/>
      <w:marRight w:val="0"/>
      <w:marTop w:val="0"/>
      <w:marBottom w:val="0"/>
      <w:divBdr>
        <w:top w:val="none" w:sz="0" w:space="0" w:color="auto"/>
        <w:left w:val="none" w:sz="0" w:space="0" w:color="auto"/>
        <w:bottom w:val="none" w:sz="0" w:space="0" w:color="auto"/>
        <w:right w:val="none" w:sz="0" w:space="0" w:color="auto"/>
      </w:divBdr>
    </w:div>
    <w:div w:id="388696893">
      <w:bodyDiv w:val="1"/>
      <w:marLeft w:val="0"/>
      <w:marRight w:val="0"/>
      <w:marTop w:val="0"/>
      <w:marBottom w:val="0"/>
      <w:divBdr>
        <w:top w:val="none" w:sz="0" w:space="0" w:color="auto"/>
        <w:left w:val="none" w:sz="0" w:space="0" w:color="auto"/>
        <w:bottom w:val="none" w:sz="0" w:space="0" w:color="auto"/>
        <w:right w:val="none" w:sz="0" w:space="0" w:color="auto"/>
      </w:divBdr>
    </w:div>
    <w:div w:id="389037262">
      <w:bodyDiv w:val="1"/>
      <w:marLeft w:val="0"/>
      <w:marRight w:val="0"/>
      <w:marTop w:val="0"/>
      <w:marBottom w:val="0"/>
      <w:divBdr>
        <w:top w:val="none" w:sz="0" w:space="0" w:color="auto"/>
        <w:left w:val="none" w:sz="0" w:space="0" w:color="auto"/>
        <w:bottom w:val="none" w:sz="0" w:space="0" w:color="auto"/>
        <w:right w:val="none" w:sz="0" w:space="0" w:color="auto"/>
      </w:divBdr>
    </w:div>
    <w:div w:id="390541868">
      <w:bodyDiv w:val="1"/>
      <w:marLeft w:val="0"/>
      <w:marRight w:val="0"/>
      <w:marTop w:val="0"/>
      <w:marBottom w:val="0"/>
      <w:divBdr>
        <w:top w:val="none" w:sz="0" w:space="0" w:color="auto"/>
        <w:left w:val="none" w:sz="0" w:space="0" w:color="auto"/>
        <w:bottom w:val="none" w:sz="0" w:space="0" w:color="auto"/>
        <w:right w:val="none" w:sz="0" w:space="0" w:color="auto"/>
      </w:divBdr>
    </w:div>
    <w:div w:id="391851756">
      <w:bodyDiv w:val="1"/>
      <w:marLeft w:val="0"/>
      <w:marRight w:val="0"/>
      <w:marTop w:val="0"/>
      <w:marBottom w:val="0"/>
      <w:divBdr>
        <w:top w:val="none" w:sz="0" w:space="0" w:color="auto"/>
        <w:left w:val="none" w:sz="0" w:space="0" w:color="auto"/>
        <w:bottom w:val="none" w:sz="0" w:space="0" w:color="auto"/>
        <w:right w:val="none" w:sz="0" w:space="0" w:color="auto"/>
      </w:divBdr>
    </w:div>
    <w:div w:id="391929033">
      <w:bodyDiv w:val="1"/>
      <w:marLeft w:val="0"/>
      <w:marRight w:val="0"/>
      <w:marTop w:val="0"/>
      <w:marBottom w:val="0"/>
      <w:divBdr>
        <w:top w:val="none" w:sz="0" w:space="0" w:color="auto"/>
        <w:left w:val="none" w:sz="0" w:space="0" w:color="auto"/>
        <w:bottom w:val="none" w:sz="0" w:space="0" w:color="auto"/>
        <w:right w:val="none" w:sz="0" w:space="0" w:color="auto"/>
      </w:divBdr>
    </w:div>
    <w:div w:id="392050309">
      <w:bodyDiv w:val="1"/>
      <w:marLeft w:val="0"/>
      <w:marRight w:val="0"/>
      <w:marTop w:val="0"/>
      <w:marBottom w:val="0"/>
      <w:divBdr>
        <w:top w:val="none" w:sz="0" w:space="0" w:color="auto"/>
        <w:left w:val="none" w:sz="0" w:space="0" w:color="auto"/>
        <w:bottom w:val="none" w:sz="0" w:space="0" w:color="auto"/>
        <w:right w:val="none" w:sz="0" w:space="0" w:color="auto"/>
      </w:divBdr>
    </w:div>
    <w:div w:id="394011729">
      <w:bodyDiv w:val="1"/>
      <w:marLeft w:val="0"/>
      <w:marRight w:val="0"/>
      <w:marTop w:val="0"/>
      <w:marBottom w:val="0"/>
      <w:divBdr>
        <w:top w:val="none" w:sz="0" w:space="0" w:color="auto"/>
        <w:left w:val="none" w:sz="0" w:space="0" w:color="auto"/>
        <w:bottom w:val="none" w:sz="0" w:space="0" w:color="auto"/>
        <w:right w:val="none" w:sz="0" w:space="0" w:color="auto"/>
      </w:divBdr>
    </w:div>
    <w:div w:id="395011102">
      <w:bodyDiv w:val="1"/>
      <w:marLeft w:val="0"/>
      <w:marRight w:val="0"/>
      <w:marTop w:val="0"/>
      <w:marBottom w:val="0"/>
      <w:divBdr>
        <w:top w:val="none" w:sz="0" w:space="0" w:color="auto"/>
        <w:left w:val="none" w:sz="0" w:space="0" w:color="auto"/>
        <w:bottom w:val="none" w:sz="0" w:space="0" w:color="auto"/>
        <w:right w:val="none" w:sz="0" w:space="0" w:color="auto"/>
      </w:divBdr>
    </w:div>
    <w:div w:id="396978503">
      <w:bodyDiv w:val="1"/>
      <w:marLeft w:val="0"/>
      <w:marRight w:val="0"/>
      <w:marTop w:val="0"/>
      <w:marBottom w:val="0"/>
      <w:divBdr>
        <w:top w:val="none" w:sz="0" w:space="0" w:color="auto"/>
        <w:left w:val="none" w:sz="0" w:space="0" w:color="auto"/>
        <w:bottom w:val="none" w:sz="0" w:space="0" w:color="auto"/>
        <w:right w:val="none" w:sz="0" w:space="0" w:color="auto"/>
      </w:divBdr>
    </w:div>
    <w:div w:id="397367806">
      <w:bodyDiv w:val="1"/>
      <w:marLeft w:val="0"/>
      <w:marRight w:val="0"/>
      <w:marTop w:val="0"/>
      <w:marBottom w:val="0"/>
      <w:divBdr>
        <w:top w:val="none" w:sz="0" w:space="0" w:color="auto"/>
        <w:left w:val="none" w:sz="0" w:space="0" w:color="auto"/>
        <w:bottom w:val="none" w:sz="0" w:space="0" w:color="auto"/>
        <w:right w:val="none" w:sz="0" w:space="0" w:color="auto"/>
      </w:divBdr>
    </w:div>
    <w:div w:id="397484038">
      <w:bodyDiv w:val="1"/>
      <w:marLeft w:val="0"/>
      <w:marRight w:val="0"/>
      <w:marTop w:val="0"/>
      <w:marBottom w:val="0"/>
      <w:divBdr>
        <w:top w:val="none" w:sz="0" w:space="0" w:color="auto"/>
        <w:left w:val="none" w:sz="0" w:space="0" w:color="auto"/>
        <w:bottom w:val="none" w:sz="0" w:space="0" w:color="auto"/>
        <w:right w:val="none" w:sz="0" w:space="0" w:color="auto"/>
      </w:divBdr>
    </w:div>
    <w:div w:id="399671253">
      <w:bodyDiv w:val="1"/>
      <w:marLeft w:val="0"/>
      <w:marRight w:val="0"/>
      <w:marTop w:val="0"/>
      <w:marBottom w:val="0"/>
      <w:divBdr>
        <w:top w:val="none" w:sz="0" w:space="0" w:color="auto"/>
        <w:left w:val="none" w:sz="0" w:space="0" w:color="auto"/>
        <w:bottom w:val="none" w:sz="0" w:space="0" w:color="auto"/>
        <w:right w:val="none" w:sz="0" w:space="0" w:color="auto"/>
      </w:divBdr>
    </w:div>
    <w:div w:id="400369447">
      <w:bodyDiv w:val="1"/>
      <w:marLeft w:val="0"/>
      <w:marRight w:val="0"/>
      <w:marTop w:val="0"/>
      <w:marBottom w:val="0"/>
      <w:divBdr>
        <w:top w:val="none" w:sz="0" w:space="0" w:color="auto"/>
        <w:left w:val="none" w:sz="0" w:space="0" w:color="auto"/>
        <w:bottom w:val="none" w:sz="0" w:space="0" w:color="auto"/>
        <w:right w:val="none" w:sz="0" w:space="0" w:color="auto"/>
      </w:divBdr>
    </w:div>
    <w:div w:id="400491636">
      <w:bodyDiv w:val="1"/>
      <w:marLeft w:val="0"/>
      <w:marRight w:val="0"/>
      <w:marTop w:val="0"/>
      <w:marBottom w:val="0"/>
      <w:divBdr>
        <w:top w:val="none" w:sz="0" w:space="0" w:color="auto"/>
        <w:left w:val="none" w:sz="0" w:space="0" w:color="auto"/>
        <w:bottom w:val="none" w:sz="0" w:space="0" w:color="auto"/>
        <w:right w:val="none" w:sz="0" w:space="0" w:color="auto"/>
      </w:divBdr>
    </w:div>
    <w:div w:id="400719168">
      <w:bodyDiv w:val="1"/>
      <w:marLeft w:val="0"/>
      <w:marRight w:val="0"/>
      <w:marTop w:val="0"/>
      <w:marBottom w:val="0"/>
      <w:divBdr>
        <w:top w:val="none" w:sz="0" w:space="0" w:color="auto"/>
        <w:left w:val="none" w:sz="0" w:space="0" w:color="auto"/>
        <w:bottom w:val="none" w:sz="0" w:space="0" w:color="auto"/>
        <w:right w:val="none" w:sz="0" w:space="0" w:color="auto"/>
      </w:divBdr>
    </w:div>
    <w:div w:id="402025509">
      <w:bodyDiv w:val="1"/>
      <w:marLeft w:val="0"/>
      <w:marRight w:val="0"/>
      <w:marTop w:val="0"/>
      <w:marBottom w:val="0"/>
      <w:divBdr>
        <w:top w:val="none" w:sz="0" w:space="0" w:color="auto"/>
        <w:left w:val="none" w:sz="0" w:space="0" w:color="auto"/>
        <w:bottom w:val="none" w:sz="0" w:space="0" w:color="auto"/>
        <w:right w:val="none" w:sz="0" w:space="0" w:color="auto"/>
      </w:divBdr>
    </w:div>
    <w:div w:id="404110147">
      <w:bodyDiv w:val="1"/>
      <w:marLeft w:val="0"/>
      <w:marRight w:val="0"/>
      <w:marTop w:val="0"/>
      <w:marBottom w:val="0"/>
      <w:divBdr>
        <w:top w:val="none" w:sz="0" w:space="0" w:color="auto"/>
        <w:left w:val="none" w:sz="0" w:space="0" w:color="auto"/>
        <w:bottom w:val="none" w:sz="0" w:space="0" w:color="auto"/>
        <w:right w:val="none" w:sz="0" w:space="0" w:color="auto"/>
      </w:divBdr>
    </w:div>
    <w:div w:id="404689074">
      <w:bodyDiv w:val="1"/>
      <w:marLeft w:val="0"/>
      <w:marRight w:val="0"/>
      <w:marTop w:val="0"/>
      <w:marBottom w:val="0"/>
      <w:divBdr>
        <w:top w:val="none" w:sz="0" w:space="0" w:color="auto"/>
        <w:left w:val="none" w:sz="0" w:space="0" w:color="auto"/>
        <w:bottom w:val="none" w:sz="0" w:space="0" w:color="auto"/>
        <w:right w:val="none" w:sz="0" w:space="0" w:color="auto"/>
      </w:divBdr>
    </w:div>
    <w:div w:id="405344213">
      <w:bodyDiv w:val="1"/>
      <w:marLeft w:val="0"/>
      <w:marRight w:val="0"/>
      <w:marTop w:val="0"/>
      <w:marBottom w:val="0"/>
      <w:divBdr>
        <w:top w:val="none" w:sz="0" w:space="0" w:color="auto"/>
        <w:left w:val="none" w:sz="0" w:space="0" w:color="auto"/>
        <w:bottom w:val="none" w:sz="0" w:space="0" w:color="auto"/>
        <w:right w:val="none" w:sz="0" w:space="0" w:color="auto"/>
      </w:divBdr>
    </w:div>
    <w:div w:id="405763588">
      <w:bodyDiv w:val="1"/>
      <w:marLeft w:val="0"/>
      <w:marRight w:val="0"/>
      <w:marTop w:val="0"/>
      <w:marBottom w:val="0"/>
      <w:divBdr>
        <w:top w:val="none" w:sz="0" w:space="0" w:color="auto"/>
        <w:left w:val="none" w:sz="0" w:space="0" w:color="auto"/>
        <w:bottom w:val="none" w:sz="0" w:space="0" w:color="auto"/>
        <w:right w:val="none" w:sz="0" w:space="0" w:color="auto"/>
      </w:divBdr>
    </w:div>
    <w:div w:id="408115287">
      <w:bodyDiv w:val="1"/>
      <w:marLeft w:val="0"/>
      <w:marRight w:val="0"/>
      <w:marTop w:val="0"/>
      <w:marBottom w:val="0"/>
      <w:divBdr>
        <w:top w:val="none" w:sz="0" w:space="0" w:color="auto"/>
        <w:left w:val="none" w:sz="0" w:space="0" w:color="auto"/>
        <w:bottom w:val="none" w:sz="0" w:space="0" w:color="auto"/>
        <w:right w:val="none" w:sz="0" w:space="0" w:color="auto"/>
      </w:divBdr>
    </w:div>
    <w:div w:id="408843106">
      <w:bodyDiv w:val="1"/>
      <w:marLeft w:val="0"/>
      <w:marRight w:val="0"/>
      <w:marTop w:val="0"/>
      <w:marBottom w:val="0"/>
      <w:divBdr>
        <w:top w:val="none" w:sz="0" w:space="0" w:color="auto"/>
        <w:left w:val="none" w:sz="0" w:space="0" w:color="auto"/>
        <w:bottom w:val="none" w:sz="0" w:space="0" w:color="auto"/>
        <w:right w:val="none" w:sz="0" w:space="0" w:color="auto"/>
      </w:divBdr>
    </w:div>
    <w:div w:id="409817810">
      <w:bodyDiv w:val="1"/>
      <w:marLeft w:val="0"/>
      <w:marRight w:val="0"/>
      <w:marTop w:val="0"/>
      <w:marBottom w:val="0"/>
      <w:divBdr>
        <w:top w:val="none" w:sz="0" w:space="0" w:color="auto"/>
        <w:left w:val="none" w:sz="0" w:space="0" w:color="auto"/>
        <w:bottom w:val="none" w:sz="0" w:space="0" w:color="auto"/>
        <w:right w:val="none" w:sz="0" w:space="0" w:color="auto"/>
      </w:divBdr>
    </w:div>
    <w:div w:id="411270620">
      <w:bodyDiv w:val="1"/>
      <w:marLeft w:val="0"/>
      <w:marRight w:val="0"/>
      <w:marTop w:val="0"/>
      <w:marBottom w:val="0"/>
      <w:divBdr>
        <w:top w:val="none" w:sz="0" w:space="0" w:color="auto"/>
        <w:left w:val="none" w:sz="0" w:space="0" w:color="auto"/>
        <w:bottom w:val="none" w:sz="0" w:space="0" w:color="auto"/>
        <w:right w:val="none" w:sz="0" w:space="0" w:color="auto"/>
      </w:divBdr>
    </w:div>
    <w:div w:id="412970882">
      <w:bodyDiv w:val="1"/>
      <w:marLeft w:val="0"/>
      <w:marRight w:val="0"/>
      <w:marTop w:val="0"/>
      <w:marBottom w:val="0"/>
      <w:divBdr>
        <w:top w:val="none" w:sz="0" w:space="0" w:color="auto"/>
        <w:left w:val="none" w:sz="0" w:space="0" w:color="auto"/>
        <w:bottom w:val="none" w:sz="0" w:space="0" w:color="auto"/>
        <w:right w:val="none" w:sz="0" w:space="0" w:color="auto"/>
      </w:divBdr>
    </w:div>
    <w:div w:id="414714153">
      <w:bodyDiv w:val="1"/>
      <w:marLeft w:val="0"/>
      <w:marRight w:val="0"/>
      <w:marTop w:val="0"/>
      <w:marBottom w:val="0"/>
      <w:divBdr>
        <w:top w:val="none" w:sz="0" w:space="0" w:color="auto"/>
        <w:left w:val="none" w:sz="0" w:space="0" w:color="auto"/>
        <w:bottom w:val="none" w:sz="0" w:space="0" w:color="auto"/>
        <w:right w:val="none" w:sz="0" w:space="0" w:color="auto"/>
      </w:divBdr>
    </w:div>
    <w:div w:id="415591123">
      <w:bodyDiv w:val="1"/>
      <w:marLeft w:val="0"/>
      <w:marRight w:val="0"/>
      <w:marTop w:val="0"/>
      <w:marBottom w:val="0"/>
      <w:divBdr>
        <w:top w:val="none" w:sz="0" w:space="0" w:color="auto"/>
        <w:left w:val="none" w:sz="0" w:space="0" w:color="auto"/>
        <w:bottom w:val="none" w:sz="0" w:space="0" w:color="auto"/>
        <w:right w:val="none" w:sz="0" w:space="0" w:color="auto"/>
      </w:divBdr>
    </w:div>
    <w:div w:id="416486387">
      <w:bodyDiv w:val="1"/>
      <w:marLeft w:val="0"/>
      <w:marRight w:val="0"/>
      <w:marTop w:val="0"/>
      <w:marBottom w:val="0"/>
      <w:divBdr>
        <w:top w:val="none" w:sz="0" w:space="0" w:color="auto"/>
        <w:left w:val="none" w:sz="0" w:space="0" w:color="auto"/>
        <w:bottom w:val="none" w:sz="0" w:space="0" w:color="auto"/>
        <w:right w:val="none" w:sz="0" w:space="0" w:color="auto"/>
      </w:divBdr>
    </w:div>
    <w:div w:id="416632898">
      <w:bodyDiv w:val="1"/>
      <w:marLeft w:val="0"/>
      <w:marRight w:val="0"/>
      <w:marTop w:val="0"/>
      <w:marBottom w:val="0"/>
      <w:divBdr>
        <w:top w:val="none" w:sz="0" w:space="0" w:color="auto"/>
        <w:left w:val="none" w:sz="0" w:space="0" w:color="auto"/>
        <w:bottom w:val="none" w:sz="0" w:space="0" w:color="auto"/>
        <w:right w:val="none" w:sz="0" w:space="0" w:color="auto"/>
      </w:divBdr>
    </w:div>
    <w:div w:id="418527808">
      <w:bodyDiv w:val="1"/>
      <w:marLeft w:val="0"/>
      <w:marRight w:val="0"/>
      <w:marTop w:val="0"/>
      <w:marBottom w:val="0"/>
      <w:divBdr>
        <w:top w:val="none" w:sz="0" w:space="0" w:color="auto"/>
        <w:left w:val="none" w:sz="0" w:space="0" w:color="auto"/>
        <w:bottom w:val="none" w:sz="0" w:space="0" w:color="auto"/>
        <w:right w:val="none" w:sz="0" w:space="0" w:color="auto"/>
      </w:divBdr>
    </w:div>
    <w:div w:id="418646319">
      <w:bodyDiv w:val="1"/>
      <w:marLeft w:val="0"/>
      <w:marRight w:val="0"/>
      <w:marTop w:val="0"/>
      <w:marBottom w:val="0"/>
      <w:divBdr>
        <w:top w:val="none" w:sz="0" w:space="0" w:color="auto"/>
        <w:left w:val="none" w:sz="0" w:space="0" w:color="auto"/>
        <w:bottom w:val="none" w:sz="0" w:space="0" w:color="auto"/>
        <w:right w:val="none" w:sz="0" w:space="0" w:color="auto"/>
      </w:divBdr>
    </w:div>
    <w:div w:id="419448640">
      <w:bodyDiv w:val="1"/>
      <w:marLeft w:val="0"/>
      <w:marRight w:val="0"/>
      <w:marTop w:val="0"/>
      <w:marBottom w:val="0"/>
      <w:divBdr>
        <w:top w:val="none" w:sz="0" w:space="0" w:color="auto"/>
        <w:left w:val="none" w:sz="0" w:space="0" w:color="auto"/>
        <w:bottom w:val="none" w:sz="0" w:space="0" w:color="auto"/>
        <w:right w:val="none" w:sz="0" w:space="0" w:color="auto"/>
      </w:divBdr>
    </w:div>
    <w:div w:id="420106236">
      <w:bodyDiv w:val="1"/>
      <w:marLeft w:val="0"/>
      <w:marRight w:val="0"/>
      <w:marTop w:val="0"/>
      <w:marBottom w:val="0"/>
      <w:divBdr>
        <w:top w:val="none" w:sz="0" w:space="0" w:color="auto"/>
        <w:left w:val="none" w:sz="0" w:space="0" w:color="auto"/>
        <w:bottom w:val="none" w:sz="0" w:space="0" w:color="auto"/>
        <w:right w:val="none" w:sz="0" w:space="0" w:color="auto"/>
      </w:divBdr>
    </w:div>
    <w:div w:id="420685346">
      <w:bodyDiv w:val="1"/>
      <w:marLeft w:val="0"/>
      <w:marRight w:val="0"/>
      <w:marTop w:val="0"/>
      <w:marBottom w:val="0"/>
      <w:divBdr>
        <w:top w:val="none" w:sz="0" w:space="0" w:color="auto"/>
        <w:left w:val="none" w:sz="0" w:space="0" w:color="auto"/>
        <w:bottom w:val="none" w:sz="0" w:space="0" w:color="auto"/>
        <w:right w:val="none" w:sz="0" w:space="0" w:color="auto"/>
      </w:divBdr>
    </w:div>
    <w:div w:id="421806698">
      <w:bodyDiv w:val="1"/>
      <w:marLeft w:val="0"/>
      <w:marRight w:val="0"/>
      <w:marTop w:val="0"/>
      <w:marBottom w:val="0"/>
      <w:divBdr>
        <w:top w:val="none" w:sz="0" w:space="0" w:color="auto"/>
        <w:left w:val="none" w:sz="0" w:space="0" w:color="auto"/>
        <w:bottom w:val="none" w:sz="0" w:space="0" w:color="auto"/>
        <w:right w:val="none" w:sz="0" w:space="0" w:color="auto"/>
      </w:divBdr>
    </w:div>
    <w:div w:id="422651289">
      <w:bodyDiv w:val="1"/>
      <w:marLeft w:val="0"/>
      <w:marRight w:val="0"/>
      <w:marTop w:val="0"/>
      <w:marBottom w:val="0"/>
      <w:divBdr>
        <w:top w:val="none" w:sz="0" w:space="0" w:color="auto"/>
        <w:left w:val="none" w:sz="0" w:space="0" w:color="auto"/>
        <w:bottom w:val="none" w:sz="0" w:space="0" w:color="auto"/>
        <w:right w:val="none" w:sz="0" w:space="0" w:color="auto"/>
      </w:divBdr>
    </w:div>
    <w:div w:id="423847995">
      <w:bodyDiv w:val="1"/>
      <w:marLeft w:val="0"/>
      <w:marRight w:val="0"/>
      <w:marTop w:val="0"/>
      <w:marBottom w:val="0"/>
      <w:divBdr>
        <w:top w:val="none" w:sz="0" w:space="0" w:color="auto"/>
        <w:left w:val="none" w:sz="0" w:space="0" w:color="auto"/>
        <w:bottom w:val="none" w:sz="0" w:space="0" w:color="auto"/>
        <w:right w:val="none" w:sz="0" w:space="0" w:color="auto"/>
      </w:divBdr>
    </w:div>
    <w:div w:id="427120623">
      <w:bodyDiv w:val="1"/>
      <w:marLeft w:val="0"/>
      <w:marRight w:val="0"/>
      <w:marTop w:val="0"/>
      <w:marBottom w:val="0"/>
      <w:divBdr>
        <w:top w:val="none" w:sz="0" w:space="0" w:color="auto"/>
        <w:left w:val="none" w:sz="0" w:space="0" w:color="auto"/>
        <w:bottom w:val="none" w:sz="0" w:space="0" w:color="auto"/>
        <w:right w:val="none" w:sz="0" w:space="0" w:color="auto"/>
      </w:divBdr>
    </w:div>
    <w:div w:id="427896884">
      <w:bodyDiv w:val="1"/>
      <w:marLeft w:val="0"/>
      <w:marRight w:val="0"/>
      <w:marTop w:val="0"/>
      <w:marBottom w:val="0"/>
      <w:divBdr>
        <w:top w:val="none" w:sz="0" w:space="0" w:color="auto"/>
        <w:left w:val="none" w:sz="0" w:space="0" w:color="auto"/>
        <w:bottom w:val="none" w:sz="0" w:space="0" w:color="auto"/>
        <w:right w:val="none" w:sz="0" w:space="0" w:color="auto"/>
      </w:divBdr>
    </w:div>
    <w:div w:id="429010150">
      <w:bodyDiv w:val="1"/>
      <w:marLeft w:val="0"/>
      <w:marRight w:val="0"/>
      <w:marTop w:val="0"/>
      <w:marBottom w:val="0"/>
      <w:divBdr>
        <w:top w:val="none" w:sz="0" w:space="0" w:color="auto"/>
        <w:left w:val="none" w:sz="0" w:space="0" w:color="auto"/>
        <w:bottom w:val="none" w:sz="0" w:space="0" w:color="auto"/>
        <w:right w:val="none" w:sz="0" w:space="0" w:color="auto"/>
      </w:divBdr>
    </w:div>
    <w:div w:id="429201108">
      <w:bodyDiv w:val="1"/>
      <w:marLeft w:val="0"/>
      <w:marRight w:val="0"/>
      <w:marTop w:val="0"/>
      <w:marBottom w:val="0"/>
      <w:divBdr>
        <w:top w:val="none" w:sz="0" w:space="0" w:color="auto"/>
        <w:left w:val="none" w:sz="0" w:space="0" w:color="auto"/>
        <w:bottom w:val="none" w:sz="0" w:space="0" w:color="auto"/>
        <w:right w:val="none" w:sz="0" w:space="0" w:color="auto"/>
      </w:divBdr>
    </w:div>
    <w:div w:id="429207262">
      <w:bodyDiv w:val="1"/>
      <w:marLeft w:val="0"/>
      <w:marRight w:val="0"/>
      <w:marTop w:val="0"/>
      <w:marBottom w:val="0"/>
      <w:divBdr>
        <w:top w:val="none" w:sz="0" w:space="0" w:color="auto"/>
        <w:left w:val="none" w:sz="0" w:space="0" w:color="auto"/>
        <w:bottom w:val="none" w:sz="0" w:space="0" w:color="auto"/>
        <w:right w:val="none" w:sz="0" w:space="0" w:color="auto"/>
      </w:divBdr>
    </w:div>
    <w:div w:id="429468185">
      <w:bodyDiv w:val="1"/>
      <w:marLeft w:val="0"/>
      <w:marRight w:val="0"/>
      <w:marTop w:val="0"/>
      <w:marBottom w:val="0"/>
      <w:divBdr>
        <w:top w:val="none" w:sz="0" w:space="0" w:color="auto"/>
        <w:left w:val="none" w:sz="0" w:space="0" w:color="auto"/>
        <w:bottom w:val="none" w:sz="0" w:space="0" w:color="auto"/>
        <w:right w:val="none" w:sz="0" w:space="0" w:color="auto"/>
      </w:divBdr>
    </w:div>
    <w:div w:id="430055644">
      <w:bodyDiv w:val="1"/>
      <w:marLeft w:val="0"/>
      <w:marRight w:val="0"/>
      <w:marTop w:val="0"/>
      <w:marBottom w:val="0"/>
      <w:divBdr>
        <w:top w:val="none" w:sz="0" w:space="0" w:color="auto"/>
        <w:left w:val="none" w:sz="0" w:space="0" w:color="auto"/>
        <w:bottom w:val="none" w:sz="0" w:space="0" w:color="auto"/>
        <w:right w:val="none" w:sz="0" w:space="0" w:color="auto"/>
      </w:divBdr>
    </w:div>
    <w:div w:id="430129828">
      <w:bodyDiv w:val="1"/>
      <w:marLeft w:val="0"/>
      <w:marRight w:val="0"/>
      <w:marTop w:val="0"/>
      <w:marBottom w:val="0"/>
      <w:divBdr>
        <w:top w:val="none" w:sz="0" w:space="0" w:color="auto"/>
        <w:left w:val="none" w:sz="0" w:space="0" w:color="auto"/>
        <w:bottom w:val="none" w:sz="0" w:space="0" w:color="auto"/>
        <w:right w:val="none" w:sz="0" w:space="0" w:color="auto"/>
      </w:divBdr>
    </w:div>
    <w:div w:id="431826192">
      <w:bodyDiv w:val="1"/>
      <w:marLeft w:val="0"/>
      <w:marRight w:val="0"/>
      <w:marTop w:val="0"/>
      <w:marBottom w:val="0"/>
      <w:divBdr>
        <w:top w:val="none" w:sz="0" w:space="0" w:color="auto"/>
        <w:left w:val="none" w:sz="0" w:space="0" w:color="auto"/>
        <w:bottom w:val="none" w:sz="0" w:space="0" w:color="auto"/>
        <w:right w:val="none" w:sz="0" w:space="0" w:color="auto"/>
      </w:divBdr>
    </w:div>
    <w:div w:id="432014623">
      <w:bodyDiv w:val="1"/>
      <w:marLeft w:val="0"/>
      <w:marRight w:val="0"/>
      <w:marTop w:val="0"/>
      <w:marBottom w:val="0"/>
      <w:divBdr>
        <w:top w:val="none" w:sz="0" w:space="0" w:color="auto"/>
        <w:left w:val="none" w:sz="0" w:space="0" w:color="auto"/>
        <w:bottom w:val="none" w:sz="0" w:space="0" w:color="auto"/>
        <w:right w:val="none" w:sz="0" w:space="0" w:color="auto"/>
      </w:divBdr>
    </w:div>
    <w:div w:id="433327179">
      <w:bodyDiv w:val="1"/>
      <w:marLeft w:val="0"/>
      <w:marRight w:val="0"/>
      <w:marTop w:val="0"/>
      <w:marBottom w:val="0"/>
      <w:divBdr>
        <w:top w:val="none" w:sz="0" w:space="0" w:color="auto"/>
        <w:left w:val="none" w:sz="0" w:space="0" w:color="auto"/>
        <w:bottom w:val="none" w:sz="0" w:space="0" w:color="auto"/>
        <w:right w:val="none" w:sz="0" w:space="0" w:color="auto"/>
      </w:divBdr>
    </w:div>
    <w:div w:id="433593782">
      <w:bodyDiv w:val="1"/>
      <w:marLeft w:val="0"/>
      <w:marRight w:val="0"/>
      <w:marTop w:val="0"/>
      <w:marBottom w:val="0"/>
      <w:divBdr>
        <w:top w:val="none" w:sz="0" w:space="0" w:color="auto"/>
        <w:left w:val="none" w:sz="0" w:space="0" w:color="auto"/>
        <w:bottom w:val="none" w:sz="0" w:space="0" w:color="auto"/>
        <w:right w:val="none" w:sz="0" w:space="0" w:color="auto"/>
      </w:divBdr>
    </w:div>
    <w:div w:id="433939929">
      <w:bodyDiv w:val="1"/>
      <w:marLeft w:val="0"/>
      <w:marRight w:val="0"/>
      <w:marTop w:val="0"/>
      <w:marBottom w:val="0"/>
      <w:divBdr>
        <w:top w:val="none" w:sz="0" w:space="0" w:color="auto"/>
        <w:left w:val="none" w:sz="0" w:space="0" w:color="auto"/>
        <w:bottom w:val="none" w:sz="0" w:space="0" w:color="auto"/>
        <w:right w:val="none" w:sz="0" w:space="0" w:color="auto"/>
      </w:divBdr>
    </w:div>
    <w:div w:id="434792887">
      <w:bodyDiv w:val="1"/>
      <w:marLeft w:val="0"/>
      <w:marRight w:val="0"/>
      <w:marTop w:val="0"/>
      <w:marBottom w:val="0"/>
      <w:divBdr>
        <w:top w:val="none" w:sz="0" w:space="0" w:color="auto"/>
        <w:left w:val="none" w:sz="0" w:space="0" w:color="auto"/>
        <w:bottom w:val="none" w:sz="0" w:space="0" w:color="auto"/>
        <w:right w:val="none" w:sz="0" w:space="0" w:color="auto"/>
      </w:divBdr>
    </w:div>
    <w:div w:id="436489499">
      <w:bodyDiv w:val="1"/>
      <w:marLeft w:val="0"/>
      <w:marRight w:val="0"/>
      <w:marTop w:val="0"/>
      <w:marBottom w:val="0"/>
      <w:divBdr>
        <w:top w:val="none" w:sz="0" w:space="0" w:color="auto"/>
        <w:left w:val="none" w:sz="0" w:space="0" w:color="auto"/>
        <w:bottom w:val="none" w:sz="0" w:space="0" w:color="auto"/>
        <w:right w:val="none" w:sz="0" w:space="0" w:color="auto"/>
      </w:divBdr>
    </w:div>
    <w:div w:id="436564617">
      <w:bodyDiv w:val="1"/>
      <w:marLeft w:val="0"/>
      <w:marRight w:val="0"/>
      <w:marTop w:val="0"/>
      <w:marBottom w:val="0"/>
      <w:divBdr>
        <w:top w:val="none" w:sz="0" w:space="0" w:color="auto"/>
        <w:left w:val="none" w:sz="0" w:space="0" w:color="auto"/>
        <w:bottom w:val="none" w:sz="0" w:space="0" w:color="auto"/>
        <w:right w:val="none" w:sz="0" w:space="0" w:color="auto"/>
      </w:divBdr>
    </w:div>
    <w:div w:id="436565311">
      <w:bodyDiv w:val="1"/>
      <w:marLeft w:val="0"/>
      <w:marRight w:val="0"/>
      <w:marTop w:val="0"/>
      <w:marBottom w:val="0"/>
      <w:divBdr>
        <w:top w:val="none" w:sz="0" w:space="0" w:color="auto"/>
        <w:left w:val="none" w:sz="0" w:space="0" w:color="auto"/>
        <w:bottom w:val="none" w:sz="0" w:space="0" w:color="auto"/>
        <w:right w:val="none" w:sz="0" w:space="0" w:color="auto"/>
      </w:divBdr>
    </w:div>
    <w:div w:id="437332351">
      <w:bodyDiv w:val="1"/>
      <w:marLeft w:val="0"/>
      <w:marRight w:val="0"/>
      <w:marTop w:val="0"/>
      <w:marBottom w:val="0"/>
      <w:divBdr>
        <w:top w:val="none" w:sz="0" w:space="0" w:color="auto"/>
        <w:left w:val="none" w:sz="0" w:space="0" w:color="auto"/>
        <w:bottom w:val="none" w:sz="0" w:space="0" w:color="auto"/>
        <w:right w:val="none" w:sz="0" w:space="0" w:color="auto"/>
      </w:divBdr>
    </w:div>
    <w:div w:id="439226178">
      <w:bodyDiv w:val="1"/>
      <w:marLeft w:val="0"/>
      <w:marRight w:val="0"/>
      <w:marTop w:val="0"/>
      <w:marBottom w:val="0"/>
      <w:divBdr>
        <w:top w:val="none" w:sz="0" w:space="0" w:color="auto"/>
        <w:left w:val="none" w:sz="0" w:space="0" w:color="auto"/>
        <w:bottom w:val="none" w:sz="0" w:space="0" w:color="auto"/>
        <w:right w:val="none" w:sz="0" w:space="0" w:color="auto"/>
      </w:divBdr>
    </w:div>
    <w:div w:id="439447221">
      <w:bodyDiv w:val="1"/>
      <w:marLeft w:val="0"/>
      <w:marRight w:val="0"/>
      <w:marTop w:val="0"/>
      <w:marBottom w:val="0"/>
      <w:divBdr>
        <w:top w:val="none" w:sz="0" w:space="0" w:color="auto"/>
        <w:left w:val="none" w:sz="0" w:space="0" w:color="auto"/>
        <w:bottom w:val="none" w:sz="0" w:space="0" w:color="auto"/>
        <w:right w:val="none" w:sz="0" w:space="0" w:color="auto"/>
      </w:divBdr>
    </w:div>
    <w:div w:id="442193368">
      <w:bodyDiv w:val="1"/>
      <w:marLeft w:val="0"/>
      <w:marRight w:val="0"/>
      <w:marTop w:val="0"/>
      <w:marBottom w:val="0"/>
      <w:divBdr>
        <w:top w:val="none" w:sz="0" w:space="0" w:color="auto"/>
        <w:left w:val="none" w:sz="0" w:space="0" w:color="auto"/>
        <w:bottom w:val="none" w:sz="0" w:space="0" w:color="auto"/>
        <w:right w:val="none" w:sz="0" w:space="0" w:color="auto"/>
      </w:divBdr>
    </w:div>
    <w:div w:id="443040364">
      <w:bodyDiv w:val="1"/>
      <w:marLeft w:val="0"/>
      <w:marRight w:val="0"/>
      <w:marTop w:val="0"/>
      <w:marBottom w:val="0"/>
      <w:divBdr>
        <w:top w:val="none" w:sz="0" w:space="0" w:color="auto"/>
        <w:left w:val="none" w:sz="0" w:space="0" w:color="auto"/>
        <w:bottom w:val="none" w:sz="0" w:space="0" w:color="auto"/>
        <w:right w:val="none" w:sz="0" w:space="0" w:color="auto"/>
      </w:divBdr>
    </w:div>
    <w:div w:id="444078295">
      <w:bodyDiv w:val="1"/>
      <w:marLeft w:val="0"/>
      <w:marRight w:val="0"/>
      <w:marTop w:val="0"/>
      <w:marBottom w:val="0"/>
      <w:divBdr>
        <w:top w:val="none" w:sz="0" w:space="0" w:color="auto"/>
        <w:left w:val="none" w:sz="0" w:space="0" w:color="auto"/>
        <w:bottom w:val="none" w:sz="0" w:space="0" w:color="auto"/>
        <w:right w:val="none" w:sz="0" w:space="0" w:color="auto"/>
      </w:divBdr>
    </w:div>
    <w:div w:id="444155040">
      <w:bodyDiv w:val="1"/>
      <w:marLeft w:val="0"/>
      <w:marRight w:val="0"/>
      <w:marTop w:val="0"/>
      <w:marBottom w:val="0"/>
      <w:divBdr>
        <w:top w:val="none" w:sz="0" w:space="0" w:color="auto"/>
        <w:left w:val="none" w:sz="0" w:space="0" w:color="auto"/>
        <w:bottom w:val="none" w:sz="0" w:space="0" w:color="auto"/>
        <w:right w:val="none" w:sz="0" w:space="0" w:color="auto"/>
      </w:divBdr>
    </w:div>
    <w:div w:id="444234443">
      <w:bodyDiv w:val="1"/>
      <w:marLeft w:val="0"/>
      <w:marRight w:val="0"/>
      <w:marTop w:val="0"/>
      <w:marBottom w:val="0"/>
      <w:divBdr>
        <w:top w:val="none" w:sz="0" w:space="0" w:color="auto"/>
        <w:left w:val="none" w:sz="0" w:space="0" w:color="auto"/>
        <w:bottom w:val="none" w:sz="0" w:space="0" w:color="auto"/>
        <w:right w:val="none" w:sz="0" w:space="0" w:color="auto"/>
      </w:divBdr>
    </w:div>
    <w:div w:id="444469827">
      <w:bodyDiv w:val="1"/>
      <w:marLeft w:val="0"/>
      <w:marRight w:val="0"/>
      <w:marTop w:val="0"/>
      <w:marBottom w:val="0"/>
      <w:divBdr>
        <w:top w:val="none" w:sz="0" w:space="0" w:color="auto"/>
        <w:left w:val="none" w:sz="0" w:space="0" w:color="auto"/>
        <w:bottom w:val="none" w:sz="0" w:space="0" w:color="auto"/>
        <w:right w:val="none" w:sz="0" w:space="0" w:color="auto"/>
      </w:divBdr>
    </w:div>
    <w:div w:id="444739351">
      <w:bodyDiv w:val="1"/>
      <w:marLeft w:val="0"/>
      <w:marRight w:val="0"/>
      <w:marTop w:val="0"/>
      <w:marBottom w:val="0"/>
      <w:divBdr>
        <w:top w:val="none" w:sz="0" w:space="0" w:color="auto"/>
        <w:left w:val="none" w:sz="0" w:space="0" w:color="auto"/>
        <w:bottom w:val="none" w:sz="0" w:space="0" w:color="auto"/>
        <w:right w:val="none" w:sz="0" w:space="0" w:color="auto"/>
      </w:divBdr>
    </w:div>
    <w:div w:id="445123428">
      <w:bodyDiv w:val="1"/>
      <w:marLeft w:val="0"/>
      <w:marRight w:val="0"/>
      <w:marTop w:val="0"/>
      <w:marBottom w:val="0"/>
      <w:divBdr>
        <w:top w:val="none" w:sz="0" w:space="0" w:color="auto"/>
        <w:left w:val="none" w:sz="0" w:space="0" w:color="auto"/>
        <w:bottom w:val="none" w:sz="0" w:space="0" w:color="auto"/>
        <w:right w:val="none" w:sz="0" w:space="0" w:color="auto"/>
      </w:divBdr>
    </w:div>
    <w:div w:id="445973847">
      <w:bodyDiv w:val="1"/>
      <w:marLeft w:val="0"/>
      <w:marRight w:val="0"/>
      <w:marTop w:val="0"/>
      <w:marBottom w:val="0"/>
      <w:divBdr>
        <w:top w:val="none" w:sz="0" w:space="0" w:color="auto"/>
        <w:left w:val="none" w:sz="0" w:space="0" w:color="auto"/>
        <w:bottom w:val="none" w:sz="0" w:space="0" w:color="auto"/>
        <w:right w:val="none" w:sz="0" w:space="0" w:color="auto"/>
      </w:divBdr>
    </w:div>
    <w:div w:id="446856354">
      <w:bodyDiv w:val="1"/>
      <w:marLeft w:val="0"/>
      <w:marRight w:val="0"/>
      <w:marTop w:val="0"/>
      <w:marBottom w:val="0"/>
      <w:divBdr>
        <w:top w:val="none" w:sz="0" w:space="0" w:color="auto"/>
        <w:left w:val="none" w:sz="0" w:space="0" w:color="auto"/>
        <w:bottom w:val="none" w:sz="0" w:space="0" w:color="auto"/>
        <w:right w:val="none" w:sz="0" w:space="0" w:color="auto"/>
      </w:divBdr>
    </w:div>
    <w:div w:id="449907056">
      <w:bodyDiv w:val="1"/>
      <w:marLeft w:val="0"/>
      <w:marRight w:val="0"/>
      <w:marTop w:val="0"/>
      <w:marBottom w:val="0"/>
      <w:divBdr>
        <w:top w:val="none" w:sz="0" w:space="0" w:color="auto"/>
        <w:left w:val="none" w:sz="0" w:space="0" w:color="auto"/>
        <w:bottom w:val="none" w:sz="0" w:space="0" w:color="auto"/>
        <w:right w:val="none" w:sz="0" w:space="0" w:color="auto"/>
      </w:divBdr>
    </w:div>
    <w:div w:id="450445182">
      <w:bodyDiv w:val="1"/>
      <w:marLeft w:val="0"/>
      <w:marRight w:val="0"/>
      <w:marTop w:val="0"/>
      <w:marBottom w:val="0"/>
      <w:divBdr>
        <w:top w:val="none" w:sz="0" w:space="0" w:color="auto"/>
        <w:left w:val="none" w:sz="0" w:space="0" w:color="auto"/>
        <w:bottom w:val="none" w:sz="0" w:space="0" w:color="auto"/>
        <w:right w:val="none" w:sz="0" w:space="0" w:color="auto"/>
      </w:divBdr>
    </w:div>
    <w:div w:id="450586779">
      <w:bodyDiv w:val="1"/>
      <w:marLeft w:val="0"/>
      <w:marRight w:val="0"/>
      <w:marTop w:val="0"/>
      <w:marBottom w:val="0"/>
      <w:divBdr>
        <w:top w:val="none" w:sz="0" w:space="0" w:color="auto"/>
        <w:left w:val="none" w:sz="0" w:space="0" w:color="auto"/>
        <w:bottom w:val="none" w:sz="0" w:space="0" w:color="auto"/>
        <w:right w:val="none" w:sz="0" w:space="0" w:color="auto"/>
      </w:divBdr>
    </w:div>
    <w:div w:id="451440629">
      <w:bodyDiv w:val="1"/>
      <w:marLeft w:val="0"/>
      <w:marRight w:val="0"/>
      <w:marTop w:val="0"/>
      <w:marBottom w:val="0"/>
      <w:divBdr>
        <w:top w:val="none" w:sz="0" w:space="0" w:color="auto"/>
        <w:left w:val="none" w:sz="0" w:space="0" w:color="auto"/>
        <w:bottom w:val="none" w:sz="0" w:space="0" w:color="auto"/>
        <w:right w:val="none" w:sz="0" w:space="0" w:color="auto"/>
      </w:divBdr>
    </w:div>
    <w:div w:id="451478085">
      <w:bodyDiv w:val="1"/>
      <w:marLeft w:val="0"/>
      <w:marRight w:val="0"/>
      <w:marTop w:val="0"/>
      <w:marBottom w:val="0"/>
      <w:divBdr>
        <w:top w:val="none" w:sz="0" w:space="0" w:color="auto"/>
        <w:left w:val="none" w:sz="0" w:space="0" w:color="auto"/>
        <w:bottom w:val="none" w:sz="0" w:space="0" w:color="auto"/>
        <w:right w:val="none" w:sz="0" w:space="0" w:color="auto"/>
      </w:divBdr>
    </w:div>
    <w:div w:id="452016126">
      <w:bodyDiv w:val="1"/>
      <w:marLeft w:val="0"/>
      <w:marRight w:val="0"/>
      <w:marTop w:val="0"/>
      <w:marBottom w:val="0"/>
      <w:divBdr>
        <w:top w:val="none" w:sz="0" w:space="0" w:color="auto"/>
        <w:left w:val="none" w:sz="0" w:space="0" w:color="auto"/>
        <w:bottom w:val="none" w:sz="0" w:space="0" w:color="auto"/>
        <w:right w:val="none" w:sz="0" w:space="0" w:color="auto"/>
      </w:divBdr>
    </w:div>
    <w:div w:id="453713327">
      <w:bodyDiv w:val="1"/>
      <w:marLeft w:val="0"/>
      <w:marRight w:val="0"/>
      <w:marTop w:val="0"/>
      <w:marBottom w:val="0"/>
      <w:divBdr>
        <w:top w:val="none" w:sz="0" w:space="0" w:color="auto"/>
        <w:left w:val="none" w:sz="0" w:space="0" w:color="auto"/>
        <w:bottom w:val="none" w:sz="0" w:space="0" w:color="auto"/>
        <w:right w:val="none" w:sz="0" w:space="0" w:color="auto"/>
      </w:divBdr>
    </w:div>
    <w:div w:id="454104399">
      <w:bodyDiv w:val="1"/>
      <w:marLeft w:val="0"/>
      <w:marRight w:val="0"/>
      <w:marTop w:val="0"/>
      <w:marBottom w:val="0"/>
      <w:divBdr>
        <w:top w:val="none" w:sz="0" w:space="0" w:color="auto"/>
        <w:left w:val="none" w:sz="0" w:space="0" w:color="auto"/>
        <w:bottom w:val="none" w:sz="0" w:space="0" w:color="auto"/>
        <w:right w:val="none" w:sz="0" w:space="0" w:color="auto"/>
      </w:divBdr>
    </w:div>
    <w:div w:id="454257789">
      <w:bodyDiv w:val="1"/>
      <w:marLeft w:val="0"/>
      <w:marRight w:val="0"/>
      <w:marTop w:val="0"/>
      <w:marBottom w:val="0"/>
      <w:divBdr>
        <w:top w:val="none" w:sz="0" w:space="0" w:color="auto"/>
        <w:left w:val="none" w:sz="0" w:space="0" w:color="auto"/>
        <w:bottom w:val="none" w:sz="0" w:space="0" w:color="auto"/>
        <w:right w:val="none" w:sz="0" w:space="0" w:color="auto"/>
      </w:divBdr>
    </w:div>
    <w:div w:id="455025170">
      <w:bodyDiv w:val="1"/>
      <w:marLeft w:val="0"/>
      <w:marRight w:val="0"/>
      <w:marTop w:val="0"/>
      <w:marBottom w:val="0"/>
      <w:divBdr>
        <w:top w:val="none" w:sz="0" w:space="0" w:color="auto"/>
        <w:left w:val="none" w:sz="0" w:space="0" w:color="auto"/>
        <w:bottom w:val="none" w:sz="0" w:space="0" w:color="auto"/>
        <w:right w:val="none" w:sz="0" w:space="0" w:color="auto"/>
      </w:divBdr>
    </w:div>
    <w:div w:id="455299578">
      <w:bodyDiv w:val="1"/>
      <w:marLeft w:val="0"/>
      <w:marRight w:val="0"/>
      <w:marTop w:val="0"/>
      <w:marBottom w:val="0"/>
      <w:divBdr>
        <w:top w:val="none" w:sz="0" w:space="0" w:color="auto"/>
        <w:left w:val="none" w:sz="0" w:space="0" w:color="auto"/>
        <w:bottom w:val="none" w:sz="0" w:space="0" w:color="auto"/>
        <w:right w:val="none" w:sz="0" w:space="0" w:color="auto"/>
      </w:divBdr>
    </w:div>
    <w:div w:id="456410011">
      <w:bodyDiv w:val="1"/>
      <w:marLeft w:val="0"/>
      <w:marRight w:val="0"/>
      <w:marTop w:val="0"/>
      <w:marBottom w:val="0"/>
      <w:divBdr>
        <w:top w:val="none" w:sz="0" w:space="0" w:color="auto"/>
        <w:left w:val="none" w:sz="0" w:space="0" w:color="auto"/>
        <w:bottom w:val="none" w:sz="0" w:space="0" w:color="auto"/>
        <w:right w:val="none" w:sz="0" w:space="0" w:color="auto"/>
      </w:divBdr>
    </w:div>
    <w:div w:id="456610100">
      <w:bodyDiv w:val="1"/>
      <w:marLeft w:val="0"/>
      <w:marRight w:val="0"/>
      <w:marTop w:val="0"/>
      <w:marBottom w:val="0"/>
      <w:divBdr>
        <w:top w:val="none" w:sz="0" w:space="0" w:color="auto"/>
        <w:left w:val="none" w:sz="0" w:space="0" w:color="auto"/>
        <w:bottom w:val="none" w:sz="0" w:space="0" w:color="auto"/>
        <w:right w:val="none" w:sz="0" w:space="0" w:color="auto"/>
      </w:divBdr>
    </w:div>
    <w:div w:id="456725272">
      <w:bodyDiv w:val="1"/>
      <w:marLeft w:val="0"/>
      <w:marRight w:val="0"/>
      <w:marTop w:val="0"/>
      <w:marBottom w:val="0"/>
      <w:divBdr>
        <w:top w:val="none" w:sz="0" w:space="0" w:color="auto"/>
        <w:left w:val="none" w:sz="0" w:space="0" w:color="auto"/>
        <w:bottom w:val="none" w:sz="0" w:space="0" w:color="auto"/>
        <w:right w:val="none" w:sz="0" w:space="0" w:color="auto"/>
      </w:divBdr>
    </w:div>
    <w:div w:id="457800789">
      <w:bodyDiv w:val="1"/>
      <w:marLeft w:val="0"/>
      <w:marRight w:val="0"/>
      <w:marTop w:val="0"/>
      <w:marBottom w:val="0"/>
      <w:divBdr>
        <w:top w:val="none" w:sz="0" w:space="0" w:color="auto"/>
        <w:left w:val="none" w:sz="0" w:space="0" w:color="auto"/>
        <w:bottom w:val="none" w:sz="0" w:space="0" w:color="auto"/>
        <w:right w:val="none" w:sz="0" w:space="0" w:color="auto"/>
      </w:divBdr>
    </w:div>
    <w:div w:id="459349260">
      <w:bodyDiv w:val="1"/>
      <w:marLeft w:val="0"/>
      <w:marRight w:val="0"/>
      <w:marTop w:val="0"/>
      <w:marBottom w:val="0"/>
      <w:divBdr>
        <w:top w:val="none" w:sz="0" w:space="0" w:color="auto"/>
        <w:left w:val="none" w:sz="0" w:space="0" w:color="auto"/>
        <w:bottom w:val="none" w:sz="0" w:space="0" w:color="auto"/>
        <w:right w:val="none" w:sz="0" w:space="0" w:color="auto"/>
      </w:divBdr>
    </w:div>
    <w:div w:id="459885676">
      <w:bodyDiv w:val="1"/>
      <w:marLeft w:val="0"/>
      <w:marRight w:val="0"/>
      <w:marTop w:val="0"/>
      <w:marBottom w:val="0"/>
      <w:divBdr>
        <w:top w:val="none" w:sz="0" w:space="0" w:color="auto"/>
        <w:left w:val="none" w:sz="0" w:space="0" w:color="auto"/>
        <w:bottom w:val="none" w:sz="0" w:space="0" w:color="auto"/>
        <w:right w:val="none" w:sz="0" w:space="0" w:color="auto"/>
      </w:divBdr>
    </w:div>
    <w:div w:id="460195658">
      <w:bodyDiv w:val="1"/>
      <w:marLeft w:val="0"/>
      <w:marRight w:val="0"/>
      <w:marTop w:val="0"/>
      <w:marBottom w:val="0"/>
      <w:divBdr>
        <w:top w:val="none" w:sz="0" w:space="0" w:color="auto"/>
        <w:left w:val="none" w:sz="0" w:space="0" w:color="auto"/>
        <w:bottom w:val="none" w:sz="0" w:space="0" w:color="auto"/>
        <w:right w:val="none" w:sz="0" w:space="0" w:color="auto"/>
      </w:divBdr>
    </w:div>
    <w:div w:id="460613570">
      <w:bodyDiv w:val="1"/>
      <w:marLeft w:val="0"/>
      <w:marRight w:val="0"/>
      <w:marTop w:val="0"/>
      <w:marBottom w:val="0"/>
      <w:divBdr>
        <w:top w:val="none" w:sz="0" w:space="0" w:color="auto"/>
        <w:left w:val="none" w:sz="0" w:space="0" w:color="auto"/>
        <w:bottom w:val="none" w:sz="0" w:space="0" w:color="auto"/>
        <w:right w:val="none" w:sz="0" w:space="0" w:color="auto"/>
      </w:divBdr>
    </w:div>
    <w:div w:id="462844357">
      <w:bodyDiv w:val="1"/>
      <w:marLeft w:val="0"/>
      <w:marRight w:val="0"/>
      <w:marTop w:val="0"/>
      <w:marBottom w:val="0"/>
      <w:divBdr>
        <w:top w:val="none" w:sz="0" w:space="0" w:color="auto"/>
        <w:left w:val="none" w:sz="0" w:space="0" w:color="auto"/>
        <w:bottom w:val="none" w:sz="0" w:space="0" w:color="auto"/>
        <w:right w:val="none" w:sz="0" w:space="0" w:color="auto"/>
      </w:divBdr>
    </w:div>
    <w:div w:id="463231771">
      <w:bodyDiv w:val="1"/>
      <w:marLeft w:val="0"/>
      <w:marRight w:val="0"/>
      <w:marTop w:val="0"/>
      <w:marBottom w:val="0"/>
      <w:divBdr>
        <w:top w:val="none" w:sz="0" w:space="0" w:color="auto"/>
        <w:left w:val="none" w:sz="0" w:space="0" w:color="auto"/>
        <w:bottom w:val="none" w:sz="0" w:space="0" w:color="auto"/>
        <w:right w:val="none" w:sz="0" w:space="0" w:color="auto"/>
      </w:divBdr>
    </w:div>
    <w:div w:id="465196131">
      <w:bodyDiv w:val="1"/>
      <w:marLeft w:val="0"/>
      <w:marRight w:val="0"/>
      <w:marTop w:val="0"/>
      <w:marBottom w:val="0"/>
      <w:divBdr>
        <w:top w:val="none" w:sz="0" w:space="0" w:color="auto"/>
        <w:left w:val="none" w:sz="0" w:space="0" w:color="auto"/>
        <w:bottom w:val="none" w:sz="0" w:space="0" w:color="auto"/>
        <w:right w:val="none" w:sz="0" w:space="0" w:color="auto"/>
      </w:divBdr>
    </w:div>
    <w:div w:id="468789200">
      <w:bodyDiv w:val="1"/>
      <w:marLeft w:val="0"/>
      <w:marRight w:val="0"/>
      <w:marTop w:val="0"/>
      <w:marBottom w:val="0"/>
      <w:divBdr>
        <w:top w:val="none" w:sz="0" w:space="0" w:color="auto"/>
        <w:left w:val="none" w:sz="0" w:space="0" w:color="auto"/>
        <w:bottom w:val="none" w:sz="0" w:space="0" w:color="auto"/>
        <w:right w:val="none" w:sz="0" w:space="0" w:color="auto"/>
      </w:divBdr>
    </w:div>
    <w:div w:id="470294468">
      <w:bodyDiv w:val="1"/>
      <w:marLeft w:val="0"/>
      <w:marRight w:val="0"/>
      <w:marTop w:val="0"/>
      <w:marBottom w:val="0"/>
      <w:divBdr>
        <w:top w:val="none" w:sz="0" w:space="0" w:color="auto"/>
        <w:left w:val="none" w:sz="0" w:space="0" w:color="auto"/>
        <w:bottom w:val="none" w:sz="0" w:space="0" w:color="auto"/>
        <w:right w:val="none" w:sz="0" w:space="0" w:color="auto"/>
      </w:divBdr>
    </w:div>
    <w:div w:id="471215133">
      <w:bodyDiv w:val="1"/>
      <w:marLeft w:val="0"/>
      <w:marRight w:val="0"/>
      <w:marTop w:val="0"/>
      <w:marBottom w:val="0"/>
      <w:divBdr>
        <w:top w:val="none" w:sz="0" w:space="0" w:color="auto"/>
        <w:left w:val="none" w:sz="0" w:space="0" w:color="auto"/>
        <w:bottom w:val="none" w:sz="0" w:space="0" w:color="auto"/>
        <w:right w:val="none" w:sz="0" w:space="0" w:color="auto"/>
      </w:divBdr>
    </w:div>
    <w:div w:id="471752061">
      <w:bodyDiv w:val="1"/>
      <w:marLeft w:val="0"/>
      <w:marRight w:val="0"/>
      <w:marTop w:val="0"/>
      <w:marBottom w:val="0"/>
      <w:divBdr>
        <w:top w:val="none" w:sz="0" w:space="0" w:color="auto"/>
        <w:left w:val="none" w:sz="0" w:space="0" w:color="auto"/>
        <w:bottom w:val="none" w:sz="0" w:space="0" w:color="auto"/>
        <w:right w:val="none" w:sz="0" w:space="0" w:color="auto"/>
      </w:divBdr>
    </w:div>
    <w:div w:id="472262091">
      <w:bodyDiv w:val="1"/>
      <w:marLeft w:val="0"/>
      <w:marRight w:val="0"/>
      <w:marTop w:val="0"/>
      <w:marBottom w:val="0"/>
      <w:divBdr>
        <w:top w:val="none" w:sz="0" w:space="0" w:color="auto"/>
        <w:left w:val="none" w:sz="0" w:space="0" w:color="auto"/>
        <w:bottom w:val="none" w:sz="0" w:space="0" w:color="auto"/>
        <w:right w:val="none" w:sz="0" w:space="0" w:color="auto"/>
      </w:divBdr>
    </w:div>
    <w:div w:id="472454933">
      <w:bodyDiv w:val="1"/>
      <w:marLeft w:val="0"/>
      <w:marRight w:val="0"/>
      <w:marTop w:val="0"/>
      <w:marBottom w:val="0"/>
      <w:divBdr>
        <w:top w:val="none" w:sz="0" w:space="0" w:color="auto"/>
        <w:left w:val="none" w:sz="0" w:space="0" w:color="auto"/>
        <w:bottom w:val="none" w:sz="0" w:space="0" w:color="auto"/>
        <w:right w:val="none" w:sz="0" w:space="0" w:color="auto"/>
      </w:divBdr>
    </w:div>
    <w:div w:id="472792172">
      <w:bodyDiv w:val="1"/>
      <w:marLeft w:val="0"/>
      <w:marRight w:val="0"/>
      <w:marTop w:val="0"/>
      <w:marBottom w:val="0"/>
      <w:divBdr>
        <w:top w:val="none" w:sz="0" w:space="0" w:color="auto"/>
        <w:left w:val="none" w:sz="0" w:space="0" w:color="auto"/>
        <w:bottom w:val="none" w:sz="0" w:space="0" w:color="auto"/>
        <w:right w:val="none" w:sz="0" w:space="0" w:color="auto"/>
      </w:divBdr>
    </w:div>
    <w:div w:id="474030832">
      <w:bodyDiv w:val="1"/>
      <w:marLeft w:val="0"/>
      <w:marRight w:val="0"/>
      <w:marTop w:val="0"/>
      <w:marBottom w:val="0"/>
      <w:divBdr>
        <w:top w:val="none" w:sz="0" w:space="0" w:color="auto"/>
        <w:left w:val="none" w:sz="0" w:space="0" w:color="auto"/>
        <w:bottom w:val="none" w:sz="0" w:space="0" w:color="auto"/>
        <w:right w:val="none" w:sz="0" w:space="0" w:color="auto"/>
      </w:divBdr>
    </w:div>
    <w:div w:id="476265243">
      <w:bodyDiv w:val="1"/>
      <w:marLeft w:val="0"/>
      <w:marRight w:val="0"/>
      <w:marTop w:val="0"/>
      <w:marBottom w:val="0"/>
      <w:divBdr>
        <w:top w:val="none" w:sz="0" w:space="0" w:color="auto"/>
        <w:left w:val="none" w:sz="0" w:space="0" w:color="auto"/>
        <w:bottom w:val="none" w:sz="0" w:space="0" w:color="auto"/>
        <w:right w:val="none" w:sz="0" w:space="0" w:color="auto"/>
      </w:divBdr>
    </w:div>
    <w:div w:id="476456437">
      <w:bodyDiv w:val="1"/>
      <w:marLeft w:val="0"/>
      <w:marRight w:val="0"/>
      <w:marTop w:val="0"/>
      <w:marBottom w:val="0"/>
      <w:divBdr>
        <w:top w:val="none" w:sz="0" w:space="0" w:color="auto"/>
        <w:left w:val="none" w:sz="0" w:space="0" w:color="auto"/>
        <w:bottom w:val="none" w:sz="0" w:space="0" w:color="auto"/>
        <w:right w:val="none" w:sz="0" w:space="0" w:color="auto"/>
      </w:divBdr>
    </w:div>
    <w:div w:id="476727666">
      <w:bodyDiv w:val="1"/>
      <w:marLeft w:val="0"/>
      <w:marRight w:val="0"/>
      <w:marTop w:val="0"/>
      <w:marBottom w:val="0"/>
      <w:divBdr>
        <w:top w:val="none" w:sz="0" w:space="0" w:color="auto"/>
        <w:left w:val="none" w:sz="0" w:space="0" w:color="auto"/>
        <w:bottom w:val="none" w:sz="0" w:space="0" w:color="auto"/>
        <w:right w:val="none" w:sz="0" w:space="0" w:color="auto"/>
      </w:divBdr>
    </w:div>
    <w:div w:id="477380397">
      <w:bodyDiv w:val="1"/>
      <w:marLeft w:val="0"/>
      <w:marRight w:val="0"/>
      <w:marTop w:val="0"/>
      <w:marBottom w:val="0"/>
      <w:divBdr>
        <w:top w:val="none" w:sz="0" w:space="0" w:color="auto"/>
        <w:left w:val="none" w:sz="0" w:space="0" w:color="auto"/>
        <w:bottom w:val="none" w:sz="0" w:space="0" w:color="auto"/>
        <w:right w:val="none" w:sz="0" w:space="0" w:color="auto"/>
      </w:divBdr>
    </w:div>
    <w:div w:id="477695237">
      <w:bodyDiv w:val="1"/>
      <w:marLeft w:val="0"/>
      <w:marRight w:val="0"/>
      <w:marTop w:val="0"/>
      <w:marBottom w:val="0"/>
      <w:divBdr>
        <w:top w:val="none" w:sz="0" w:space="0" w:color="auto"/>
        <w:left w:val="none" w:sz="0" w:space="0" w:color="auto"/>
        <w:bottom w:val="none" w:sz="0" w:space="0" w:color="auto"/>
        <w:right w:val="none" w:sz="0" w:space="0" w:color="auto"/>
      </w:divBdr>
    </w:div>
    <w:div w:id="478575597">
      <w:bodyDiv w:val="1"/>
      <w:marLeft w:val="0"/>
      <w:marRight w:val="0"/>
      <w:marTop w:val="0"/>
      <w:marBottom w:val="0"/>
      <w:divBdr>
        <w:top w:val="none" w:sz="0" w:space="0" w:color="auto"/>
        <w:left w:val="none" w:sz="0" w:space="0" w:color="auto"/>
        <w:bottom w:val="none" w:sz="0" w:space="0" w:color="auto"/>
        <w:right w:val="none" w:sz="0" w:space="0" w:color="auto"/>
      </w:divBdr>
    </w:div>
    <w:div w:id="480732899">
      <w:bodyDiv w:val="1"/>
      <w:marLeft w:val="0"/>
      <w:marRight w:val="0"/>
      <w:marTop w:val="0"/>
      <w:marBottom w:val="0"/>
      <w:divBdr>
        <w:top w:val="none" w:sz="0" w:space="0" w:color="auto"/>
        <w:left w:val="none" w:sz="0" w:space="0" w:color="auto"/>
        <w:bottom w:val="none" w:sz="0" w:space="0" w:color="auto"/>
        <w:right w:val="none" w:sz="0" w:space="0" w:color="auto"/>
      </w:divBdr>
    </w:div>
    <w:div w:id="480971852">
      <w:bodyDiv w:val="1"/>
      <w:marLeft w:val="0"/>
      <w:marRight w:val="0"/>
      <w:marTop w:val="0"/>
      <w:marBottom w:val="0"/>
      <w:divBdr>
        <w:top w:val="none" w:sz="0" w:space="0" w:color="auto"/>
        <w:left w:val="none" w:sz="0" w:space="0" w:color="auto"/>
        <w:bottom w:val="none" w:sz="0" w:space="0" w:color="auto"/>
        <w:right w:val="none" w:sz="0" w:space="0" w:color="auto"/>
      </w:divBdr>
    </w:div>
    <w:div w:id="481384494">
      <w:bodyDiv w:val="1"/>
      <w:marLeft w:val="0"/>
      <w:marRight w:val="0"/>
      <w:marTop w:val="0"/>
      <w:marBottom w:val="0"/>
      <w:divBdr>
        <w:top w:val="none" w:sz="0" w:space="0" w:color="auto"/>
        <w:left w:val="none" w:sz="0" w:space="0" w:color="auto"/>
        <w:bottom w:val="none" w:sz="0" w:space="0" w:color="auto"/>
        <w:right w:val="none" w:sz="0" w:space="0" w:color="auto"/>
      </w:divBdr>
    </w:div>
    <w:div w:id="481848295">
      <w:bodyDiv w:val="1"/>
      <w:marLeft w:val="0"/>
      <w:marRight w:val="0"/>
      <w:marTop w:val="0"/>
      <w:marBottom w:val="0"/>
      <w:divBdr>
        <w:top w:val="none" w:sz="0" w:space="0" w:color="auto"/>
        <w:left w:val="none" w:sz="0" w:space="0" w:color="auto"/>
        <w:bottom w:val="none" w:sz="0" w:space="0" w:color="auto"/>
        <w:right w:val="none" w:sz="0" w:space="0" w:color="auto"/>
      </w:divBdr>
    </w:div>
    <w:div w:id="483467811">
      <w:bodyDiv w:val="1"/>
      <w:marLeft w:val="0"/>
      <w:marRight w:val="0"/>
      <w:marTop w:val="0"/>
      <w:marBottom w:val="0"/>
      <w:divBdr>
        <w:top w:val="none" w:sz="0" w:space="0" w:color="auto"/>
        <w:left w:val="none" w:sz="0" w:space="0" w:color="auto"/>
        <w:bottom w:val="none" w:sz="0" w:space="0" w:color="auto"/>
        <w:right w:val="none" w:sz="0" w:space="0" w:color="auto"/>
      </w:divBdr>
    </w:div>
    <w:div w:id="489903068">
      <w:bodyDiv w:val="1"/>
      <w:marLeft w:val="0"/>
      <w:marRight w:val="0"/>
      <w:marTop w:val="0"/>
      <w:marBottom w:val="0"/>
      <w:divBdr>
        <w:top w:val="none" w:sz="0" w:space="0" w:color="auto"/>
        <w:left w:val="none" w:sz="0" w:space="0" w:color="auto"/>
        <w:bottom w:val="none" w:sz="0" w:space="0" w:color="auto"/>
        <w:right w:val="none" w:sz="0" w:space="0" w:color="auto"/>
      </w:divBdr>
    </w:div>
    <w:div w:id="490603952">
      <w:bodyDiv w:val="1"/>
      <w:marLeft w:val="0"/>
      <w:marRight w:val="0"/>
      <w:marTop w:val="0"/>
      <w:marBottom w:val="0"/>
      <w:divBdr>
        <w:top w:val="none" w:sz="0" w:space="0" w:color="auto"/>
        <w:left w:val="none" w:sz="0" w:space="0" w:color="auto"/>
        <w:bottom w:val="none" w:sz="0" w:space="0" w:color="auto"/>
        <w:right w:val="none" w:sz="0" w:space="0" w:color="auto"/>
      </w:divBdr>
    </w:div>
    <w:div w:id="491876486">
      <w:bodyDiv w:val="1"/>
      <w:marLeft w:val="0"/>
      <w:marRight w:val="0"/>
      <w:marTop w:val="0"/>
      <w:marBottom w:val="0"/>
      <w:divBdr>
        <w:top w:val="none" w:sz="0" w:space="0" w:color="auto"/>
        <w:left w:val="none" w:sz="0" w:space="0" w:color="auto"/>
        <w:bottom w:val="none" w:sz="0" w:space="0" w:color="auto"/>
        <w:right w:val="none" w:sz="0" w:space="0" w:color="auto"/>
      </w:divBdr>
    </w:div>
    <w:div w:id="492987810">
      <w:bodyDiv w:val="1"/>
      <w:marLeft w:val="0"/>
      <w:marRight w:val="0"/>
      <w:marTop w:val="0"/>
      <w:marBottom w:val="0"/>
      <w:divBdr>
        <w:top w:val="none" w:sz="0" w:space="0" w:color="auto"/>
        <w:left w:val="none" w:sz="0" w:space="0" w:color="auto"/>
        <w:bottom w:val="none" w:sz="0" w:space="0" w:color="auto"/>
        <w:right w:val="none" w:sz="0" w:space="0" w:color="auto"/>
      </w:divBdr>
    </w:div>
    <w:div w:id="493111566">
      <w:bodyDiv w:val="1"/>
      <w:marLeft w:val="0"/>
      <w:marRight w:val="0"/>
      <w:marTop w:val="0"/>
      <w:marBottom w:val="0"/>
      <w:divBdr>
        <w:top w:val="none" w:sz="0" w:space="0" w:color="auto"/>
        <w:left w:val="none" w:sz="0" w:space="0" w:color="auto"/>
        <w:bottom w:val="none" w:sz="0" w:space="0" w:color="auto"/>
        <w:right w:val="none" w:sz="0" w:space="0" w:color="auto"/>
      </w:divBdr>
    </w:div>
    <w:div w:id="493228204">
      <w:bodyDiv w:val="1"/>
      <w:marLeft w:val="0"/>
      <w:marRight w:val="0"/>
      <w:marTop w:val="0"/>
      <w:marBottom w:val="0"/>
      <w:divBdr>
        <w:top w:val="none" w:sz="0" w:space="0" w:color="auto"/>
        <w:left w:val="none" w:sz="0" w:space="0" w:color="auto"/>
        <w:bottom w:val="none" w:sz="0" w:space="0" w:color="auto"/>
        <w:right w:val="none" w:sz="0" w:space="0" w:color="auto"/>
      </w:divBdr>
    </w:div>
    <w:div w:id="494876598">
      <w:bodyDiv w:val="1"/>
      <w:marLeft w:val="0"/>
      <w:marRight w:val="0"/>
      <w:marTop w:val="0"/>
      <w:marBottom w:val="0"/>
      <w:divBdr>
        <w:top w:val="none" w:sz="0" w:space="0" w:color="auto"/>
        <w:left w:val="none" w:sz="0" w:space="0" w:color="auto"/>
        <w:bottom w:val="none" w:sz="0" w:space="0" w:color="auto"/>
        <w:right w:val="none" w:sz="0" w:space="0" w:color="auto"/>
      </w:divBdr>
    </w:div>
    <w:div w:id="496309793">
      <w:bodyDiv w:val="1"/>
      <w:marLeft w:val="0"/>
      <w:marRight w:val="0"/>
      <w:marTop w:val="0"/>
      <w:marBottom w:val="0"/>
      <w:divBdr>
        <w:top w:val="none" w:sz="0" w:space="0" w:color="auto"/>
        <w:left w:val="none" w:sz="0" w:space="0" w:color="auto"/>
        <w:bottom w:val="none" w:sz="0" w:space="0" w:color="auto"/>
        <w:right w:val="none" w:sz="0" w:space="0" w:color="auto"/>
      </w:divBdr>
    </w:div>
    <w:div w:id="497310180">
      <w:bodyDiv w:val="1"/>
      <w:marLeft w:val="0"/>
      <w:marRight w:val="0"/>
      <w:marTop w:val="0"/>
      <w:marBottom w:val="0"/>
      <w:divBdr>
        <w:top w:val="none" w:sz="0" w:space="0" w:color="auto"/>
        <w:left w:val="none" w:sz="0" w:space="0" w:color="auto"/>
        <w:bottom w:val="none" w:sz="0" w:space="0" w:color="auto"/>
        <w:right w:val="none" w:sz="0" w:space="0" w:color="auto"/>
      </w:divBdr>
    </w:div>
    <w:div w:id="498349624">
      <w:bodyDiv w:val="1"/>
      <w:marLeft w:val="0"/>
      <w:marRight w:val="0"/>
      <w:marTop w:val="0"/>
      <w:marBottom w:val="0"/>
      <w:divBdr>
        <w:top w:val="none" w:sz="0" w:space="0" w:color="auto"/>
        <w:left w:val="none" w:sz="0" w:space="0" w:color="auto"/>
        <w:bottom w:val="none" w:sz="0" w:space="0" w:color="auto"/>
        <w:right w:val="none" w:sz="0" w:space="0" w:color="auto"/>
      </w:divBdr>
    </w:div>
    <w:div w:id="498927227">
      <w:bodyDiv w:val="1"/>
      <w:marLeft w:val="0"/>
      <w:marRight w:val="0"/>
      <w:marTop w:val="0"/>
      <w:marBottom w:val="0"/>
      <w:divBdr>
        <w:top w:val="none" w:sz="0" w:space="0" w:color="auto"/>
        <w:left w:val="none" w:sz="0" w:space="0" w:color="auto"/>
        <w:bottom w:val="none" w:sz="0" w:space="0" w:color="auto"/>
        <w:right w:val="none" w:sz="0" w:space="0" w:color="auto"/>
      </w:divBdr>
    </w:div>
    <w:div w:id="499464085">
      <w:bodyDiv w:val="1"/>
      <w:marLeft w:val="0"/>
      <w:marRight w:val="0"/>
      <w:marTop w:val="0"/>
      <w:marBottom w:val="0"/>
      <w:divBdr>
        <w:top w:val="none" w:sz="0" w:space="0" w:color="auto"/>
        <w:left w:val="none" w:sz="0" w:space="0" w:color="auto"/>
        <w:bottom w:val="none" w:sz="0" w:space="0" w:color="auto"/>
        <w:right w:val="none" w:sz="0" w:space="0" w:color="auto"/>
      </w:divBdr>
    </w:div>
    <w:div w:id="499543116">
      <w:bodyDiv w:val="1"/>
      <w:marLeft w:val="0"/>
      <w:marRight w:val="0"/>
      <w:marTop w:val="0"/>
      <w:marBottom w:val="0"/>
      <w:divBdr>
        <w:top w:val="none" w:sz="0" w:space="0" w:color="auto"/>
        <w:left w:val="none" w:sz="0" w:space="0" w:color="auto"/>
        <w:bottom w:val="none" w:sz="0" w:space="0" w:color="auto"/>
        <w:right w:val="none" w:sz="0" w:space="0" w:color="auto"/>
      </w:divBdr>
    </w:div>
    <w:div w:id="501816728">
      <w:bodyDiv w:val="1"/>
      <w:marLeft w:val="0"/>
      <w:marRight w:val="0"/>
      <w:marTop w:val="0"/>
      <w:marBottom w:val="0"/>
      <w:divBdr>
        <w:top w:val="none" w:sz="0" w:space="0" w:color="auto"/>
        <w:left w:val="none" w:sz="0" w:space="0" w:color="auto"/>
        <w:bottom w:val="none" w:sz="0" w:space="0" w:color="auto"/>
        <w:right w:val="none" w:sz="0" w:space="0" w:color="auto"/>
      </w:divBdr>
    </w:div>
    <w:div w:id="503083671">
      <w:bodyDiv w:val="1"/>
      <w:marLeft w:val="0"/>
      <w:marRight w:val="0"/>
      <w:marTop w:val="0"/>
      <w:marBottom w:val="0"/>
      <w:divBdr>
        <w:top w:val="none" w:sz="0" w:space="0" w:color="auto"/>
        <w:left w:val="none" w:sz="0" w:space="0" w:color="auto"/>
        <w:bottom w:val="none" w:sz="0" w:space="0" w:color="auto"/>
        <w:right w:val="none" w:sz="0" w:space="0" w:color="auto"/>
      </w:divBdr>
    </w:div>
    <w:div w:id="506094713">
      <w:bodyDiv w:val="1"/>
      <w:marLeft w:val="0"/>
      <w:marRight w:val="0"/>
      <w:marTop w:val="0"/>
      <w:marBottom w:val="0"/>
      <w:divBdr>
        <w:top w:val="none" w:sz="0" w:space="0" w:color="auto"/>
        <w:left w:val="none" w:sz="0" w:space="0" w:color="auto"/>
        <w:bottom w:val="none" w:sz="0" w:space="0" w:color="auto"/>
        <w:right w:val="none" w:sz="0" w:space="0" w:color="auto"/>
      </w:divBdr>
    </w:div>
    <w:div w:id="509218061">
      <w:bodyDiv w:val="1"/>
      <w:marLeft w:val="0"/>
      <w:marRight w:val="0"/>
      <w:marTop w:val="0"/>
      <w:marBottom w:val="0"/>
      <w:divBdr>
        <w:top w:val="none" w:sz="0" w:space="0" w:color="auto"/>
        <w:left w:val="none" w:sz="0" w:space="0" w:color="auto"/>
        <w:bottom w:val="none" w:sz="0" w:space="0" w:color="auto"/>
        <w:right w:val="none" w:sz="0" w:space="0" w:color="auto"/>
      </w:divBdr>
    </w:div>
    <w:div w:id="509560797">
      <w:bodyDiv w:val="1"/>
      <w:marLeft w:val="0"/>
      <w:marRight w:val="0"/>
      <w:marTop w:val="0"/>
      <w:marBottom w:val="0"/>
      <w:divBdr>
        <w:top w:val="none" w:sz="0" w:space="0" w:color="auto"/>
        <w:left w:val="none" w:sz="0" w:space="0" w:color="auto"/>
        <w:bottom w:val="none" w:sz="0" w:space="0" w:color="auto"/>
        <w:right w:val="none" w:sz="0" w:space="0" w:color="auto"/>
      </w:divBdr>
    </w:div>
    <w:div w:id="513737205">
      <w:bodyDiv w:val="1"/>
      <w:marLeft w:val="0"/>
      <w:marRight w:val="0"/>
      <w:marTop w:val="0"/>
      <w:marBottom w:val="0"/>
      <w:divBdr>
        <w:top w:val="none" w:sz="0" w:space="0" w:color="auto"/>
        <w:left w:val="none" w:sz="0" w:space="0" w:color="auto"/>
        <w:bottom w:val="none" w:sz="0" w:space="0" w:color="auto"/>
        <w:right w:val="none" w:sz="0" w:space="0" w:color="auto"/>
      </w:divBdr>
    </w:div>
    <w:div w:id="514030011">
      <w:bodyDiv w:val="1"/>
      <w:marLeft w:val="0"/>
      <w:marRight w:val="0"/>
      <w:marTop w:val="0"/>
      <w:marBottom w:val="0"/>
      <w:divBdr>
        <w:top w:val="none" w:sz="0" w:space="0" w:color="auto"/>
        <w:left w:val="none" w:sz="0" w:space="0" w:color="auto"/>
        <w:bottom w:val="none" w:sz="0" w:space="0" w:color="auto"/>
        <w:right w:val="none" w:sz="0" w:space="0" w:color="auto"/>
      </w:divBdr>
    </w:div>
    <w:div w:id="516962236">
      <w:bodyDiv w:val="1"/>
      <w:marLeft w:val="0"/>
      <w:marRight w:val="0"/>
      <w:marTop w:val="0"/>
      <w:marBottom w:val="0"/>
      <w:divBdr>
        <w:top w:val="none" w:sz="0" w:space="0" w:color="auto"/>
        <w:left w:val="none" w:sz="0" w:space="0" w:color="auto"/>
        <w:bottom w:val="none" w:sz="0" w:space="0" w:color="auto"/>
        <w:right w:val="none" w:sz="0" w:space="0" w:color="auto"/>
      </w:divBdr>
    </w:div>
    <w:div w:id="517163048">
      <w:bodyDiv w:val="1"/>
      <w:marLeft w:val="0"/>
      <w:marRight w:val="0"/>
      <w:marTop w:val="0"/>
      <w:marBottom w:val="0"/>
      <w:divBdr>
        <w:top w:val="none" w:sz="0" w:space="0" w:color="auto"/>
        <w:left w:val="none" w:sz="0" w:space="0" w:color="auto"/>
        <w:bottom w:val="none" w:sz="0" w:space="0" w:color="auto"/>
        <w:right w:val="none" w:sz="0" w:space="0" w:color="auto"/>
      </w:divBdr>
    </w:div>
    <w:div w:id="523980287">
      <w:bodyDiv w:val="1"/>
      <w:marLeft w:val="0"/>
      <w:marRight w:val="0"/>
      <w:marTop w:val="0"/>
      <w:marBottom w:val="0"/>
      <w:divBdr>
        <w:top w:val="none" w:sz="0" w:space="0" w:color="auto"/>
        <w:left w:val="none" w:sz="0" w:space="0" w:color="auto"/>
        <w:bottom w:val="none" w:sz="0" w:space="0" w:color="auto"/>
        <w:right w:val="none" w:sz="0" w:space="0" w:color="auto"/>
      </w:divBdr>
    </w:div>
    <w:div w:id="524750960">
      <w:bodyDiv w:val="1"/>
      <w:marLeft w:val="0"/>
      <w:marRight w:val="0"/>
      <w:marTop w:val="0"/>
      <w:marBottom w:val="0"/>
      <w:divBdr>
        <w:top w:val="none" w:sz="0" w:space="0" w:color="auto"/>
        <w:left w:val="none" w:sz="0" w:space="0" w:color="auto"/>
        <w:bottom w:val="none" w:sz="0" w:space="0" w:color="auto"/>
        <w:right w:val="none" w:sz="0" w:space="0" w:color="auto"/>
      </w:divBdr>
    </w:div>
    <w:div w:id="525754034">
      <w:bodyDiv w:val="1"/>
      <w:marLeft w:val="0"/>
      <w:marRight w:val="0"/>
      <w:marTop w:val="0"/>
      <w:marBottom w:val="0"/>
      <w:divBdr>
        <w:top w:val="none" w:sz="0" w:space="0" w:color="auto"/>
        <w:left w:val="none" w:sz="0" w:space="0" w:color="auto"/>
        <w:bottom w:val="none" w:sz="0" w:space="0" w:color="auto"/>
        <w:right w:val="none" w:sz="0" w:space="0" w:color="auto"/>
      </w:divBdr>
    </w:div>
    <w:div w:id="527569994">
      <w:bodyDiv w:val="1"/>
      <w:marLeft w:val="0"/>
      <w:marRight w:val="0"/>
      <w:marTop w:val="0"/>
      <w:marBottom w:val="0"/>
      <w:divBdr>
        <w:top w:val="none" w:sz="0" w:space="0" w:color="auto"/>
        <w:left w:val="none" w:sz="0" w:space="0" w:color="auto"/>
        <w:bottom w:val="none" w:sz="0" w:space="0" w:color="auto"/>
        <w:right w:val="none" w:sz="0" w:space="0" w:color="auto"/>
      </w:divBdr>
    </w:div>
    <w:div w:id="527842116">
      <w:bodyDiv w:val="1"/>
      <w:marLeft w:val="0"/>
      <w:marRight w:val="0"/>
      <w:marTop w:val="0"/>
      <w:marBottom w:val="0"/>
      <w:divBdr>
        <w:top w:val="none" w:sz="0" w:space="0" w:color="auto"/>
        <w:left w:val="none" w:sz="0" w:space="0" w:color="auto"/>
        <w:bottom w:val="none" w:sz="0" w:space="0" w:color="auto"/>
        <w:right w:val="none" w:sz="0" w:space="0" w:color="auto"/>
      </w:divBdr>
    </w:div>
    <w:div w:id="528224135">
      <w:bodyDiv w:val="1"/>
      <w:marLeft w:val="0"/>
      <w:marRight w:val="0"/>
      <w:marTop w:val="0"/>
      <w:marBottom w:val="0"/>
      <w:divBdr>
        <w:top w:val="none" w:sz="0" w:space="0" w:color="auto"/>
        <w:left w:val="none" w:sz="0" w:space="0" w:color="auto"/>
        <w:bottom w:val="none" w:sz="0" w:space="0" w:color="auto"/>
        <w:right w:val="none" w:sz="0" w:space="0" w:color="auto"/>
      </w:divBdr>
    </w:div>
    <w:div w:id="529995085">
      <w:bodyDiv w:val="1"/>
      <w:marLeft w:val="0"/>
      <w:marRight w:val="0"/>
      <w:marTop w:val="0"/>
      <w:marBottom w:val="0"/>
      <w:divBdr>
        <w:top w:val="none" w:sz="0" w:space="0" w:color="auto"/>
        <w:left w:val="none" w:sz="0" w:space="0" w:color="auto"/>
        <w:bottom w:val="none" w:sz="0" w:space="0" w:color="auto"/>
        <w:right w:val="none" w:sz="0" w:space="0" w:color="auto"/>
      </w:divBdr>
    </w:div>
    <w:div w:id="529997734">
      <w:bodyDiv w:val="1"/>
      <w:marLeft w:val="0"/>
      <w:marRight w:val="0"/>
      <w:marTop w:val="0"/>
      <w:marBottom w:val="0"/>
      <w:divBdr>
        <w:top w:val="none" w:sz="0" w:space="0" w:color="auto"/>
        <w:left w:val="none" w:sz="0" w:space="0" w:color="auto"/>
        <w:bottom w:val="none" w:sz="0" w:space="0" w:color="auto"/>
        <w:right w:val="none" w:sz="0" w:space="0" w:color="auto"/>
      </w:divBdr>
    </w:div>
    <w:div w:id="531385030">
      <w:bodyDiv w:val="1"/>
      <w:marLeft w:val="0"/>
      <w:marRight w:val="0"/>
      <w:marTop w:val="0"/>
      <w:marBottom w:val="0"/>
      <w:divBdr>
        <w:top w:val="none" w:sz="0" w:space="0" w:color="auto"/>
        <w:left w:val="none" w:sz="0" w:space="0" w:color="auto"/>
        <w:bottom w:val="none" w:sz="0" w:space="0" w:color="auto"/>
        <w:right w:val="none" w:sz="0" w:space="0" w:color="auto"/>
      </w:divBdr>
    </w:div>
    <w:div w:id="531456954">
      <w:bodyDiv w:val="1"/>
      <w:marLeft w:val="0"/>
      <w:marRight w:val="0"/>
      <w:marTop w:val="0"/>
      <w:marBottom w:val="0"/>
      <w:divBdr>
        <w:top w:val="none" w:sz="0" w:space="0" w:color="auto"/>
        <w:left w:val="none" w:sz="0" w:space="0" w:color="auto"/>
        <w:bottom w:val="none" w:sz="0" w:space="0" w:color="auto"/>
        <w:right w:val="none" w:sz="0" w:space="0" w:color="auto"/>
      </w:divBdr>
    </w:div>
    <w:div w:id="532812430">
      <w:bodyDiv w:val="1"/>
      <w:marLeft w:val="0"/>
      <w:marRight w:val="0"/>
      <w:marTop w:val="0"/>
      <w:marBottom w:val="0"/>
      <w:divBdr>
        <w:top w:val="none" w:sz="0" w:space="0" w:color="auto"/>
        <w:left w:val="none" w:sz="0" w:space="0" w:color="auto"/>
        <w:bottom w:val="none" w:sz="0" w:space="0" w:color="auto"/>
        <w:right w:val="none" w:sz="0" w:space="0" w:color="auto"/>
      </w:divBdr>
    </w:div>
    <w:div w:id="533466671">
      <w:bodyDiv w:val="1"/>
      <w:marLeft w:val="0"/>
      <w:marRight w:val="0"/>
      <w:marTop w:val="0"/>
      <w:marBottom w:val="0"/>
      <w:divBdr>
        <w:top w:val="none" w:sz="0" w:space="0" w:color="auto"/>
        <w:left w:val="none" w:sz="0" w:space="0" w:color="auto"/>
        <w:bottom w:val="none" w:sz="0" w:space="0" w:color="auto"/>
        <w:right w:val="none" w:sz="0" w:space="0" w:color="auto"/>
      </w:divBdr>
    </w:div>
    <w:div w:id="536285296">
      <w:bodyDiv w:val="1"/>
      <w:marLeft w:val="0"/>
      <w:marRight w:val="0"/>
      <w:marTop w:val="0"/>
      <w:marBottom w:val="0"/>
      <w:divBdr>
        <w:top w:val="none" w:sz="0" w:space="0" w:color="auto"/>
        <w:left w:val="none" w:sz="0" w:space="0" w:color="auto"/>
        <w:bottom w:val="none" w:sz="0" w:space="0" w:color="auto"/>
        <w:right w:val="none" w:sz="0" w:space="0" w:color="auto"/>
      </w:divBdr>
    </w:div>
    <w:div w:id="538277184">
      <w:bodyDiv w:val="1"/>
      <w:marLeft w:val="0"/>
      <w:marRight w:val="0"/>
      <w:marTop w:val="0"/>
      <w:marBottom w:val="0"/>
      <w:divBdr>
        <w:top w:val="none" w:sz="0" w:space="0" w:color="auto"/>
        <w:left w:val="none" w:sz="0" w:space="0" w:color="auto"/>
        <w:bottom w:val="none" w:sz="0" w:space="0" w:color="auto"/>
        <w:right w:val="none" w:sz="0" w:space="0" w:color="auto"/>
      </w:divBdr>
    </w:div>
    <w:div w:id="541400413">
      <w:bodyDiv w:val="1"/>
      <w:marLeft w:val="0"/>
      <w:marRight w:val="0"/>
      <w:marTop w:val="0"/>
      <w:marBottom w:val="0"/>
      <w:divBdr>
        <w:top w:val="none" w:sz="0" w:space="0" w:color="auto"/>
        <w:left w:val="none" w:sz="0" w:space="0" w:color="auto"/>
        <w:bottom w:val="none" w:sz="0" w:space="0" w:color="auto"/>
        <w:right w:val="none" w:sz="0" w:space="0" w:color="auto"/>
      </w:divBdr>
    </w:div>
    <w:div w:id="541475581">
      <w:bodyDiv w:val="1"/>
      <w:marLeft w:val="0"/>
      <w:marRight w:val="0"/>
      <w:marTop w:val="0"/>
      <w:marBottom w:val="0"/>
      <w:divBdr>
        <w:top w:val="none" w:sz="0" w:space="0" w:color="auto"/>
        <w:left w:val="none" w:sz="0" w:space="0" w:color="auto"/>
        <w:bottom w:val="none" w:sz="0" w:space="0" w:color="auto"/>
        <w:right w:val="none" w:sz="0" w:space="0" w:color="auto"/>
      </w:divBdr>
    </w:div>
    <w:div w:id="542131223">
      <w:bodyDiv w:val="1"/>
      <w:marLeft w:val="0"/>
      <w:marRight w:val="0"/>
      <w:marTop w:val="0"/>
      <w:marBottom w:val="0"/>
      <w:divBdr>
        <w:top w:val="none" w:sz="0" w:space="0" w:color="auto"/>
        <w:left w:val="none" w:sz="0" w:space="0" w:color="auto"/>
        <w:bottom w:val="none" w:sz="0" w:space="0" w:color="auto"/>
        <w:right w:val="none" w:sz="0" w:space="0" w:color="auto"/>
      </w:divBdr>
    </w:div>
    <w:div w:id="543295422">
      <w:bodyDiv w:val="1"/>
      <w:marLeft w:val="0"/>
      <w:marRight w:val="0"/>
      <w:marTop w:val="0"/>
      <w:marBottom w:val="0"/>
      <w:divBdr>
        <w:top w:val="none" w:sz="0" w:space="0" w:color="auto"/>
        <w:left w:val="none" w:sz="0" w:space="0" w:color="auto"/>
        <w:bottom w:val="none" w:sz="0" w:space="0" w:color="auto"/>
        <w:right w:val="none" w:sz="0" w:space="0" w:color="auto"/>
      </w:divBdr>
    </w:div>
    <w:div w:id="544484483">
      <w:bodyDiv w:val="1"/>
      <w:marLeft w:val="0"/>
      <w:marRight w:val="0"/>
      <w:marTop w:val="0"/>
      <w:marBottom w:val="0"/>
      <w:divBdr>
        <w:top w:val="none" w:sz="0" w:space="0" w:color="auto"/>
        <w:left w:val="none" w:sz="0" w:space="0" w:color="auto"/>
        <w:bottom w:val="none" w:sz="0" w:space="0" w:color="auto"/>
        <w:right w:val="none" w:sz="0" w:space="0" w:color="auto"/>
      </w:divBdr>
    </w:div>
    <w:div w:id="544830376">
      <w:bodyDiv w:val="1"/>
      <w:marLeft w:val="0"/>
      <w:marRight w:val="0"/>
      <w:marTop w:val="0"/>
      <w:marBottom w:val="0"/>
      <w:divBdr>
        <w:top w:val="none" w:sz="0" w:space="0" w:color="auto"/>
        <w:left w:val="none" w:sz="0" w:space="0" w:color="auto"/>
        <w:bottom w:val="none" w:sz="0" w:space="0" w:color="auto"/>
        <w:right w:val="none" w:sz="0" w:space="0" w:color="auto"/>
      </w:divBdr>
    </w:div>
    <w:div w:id="545072366">
      <w:bodyDiv w:val="1"/>
      <w:marLeft w:val="0"/>
      <w:marRight w:val="0"/>
      <w:marTop w:val="0"/>
      <w:marBottom w:val="0"/>
      <w:divBdr>
        <w:top w:val="none" w:sz="0" w:space="0" w:color="auto"/>
        <w:left w:val="none" w:sz="0" w:space="0" w:color="auto"/>
        <w:bottom w:val="none" w:sz="0" w:space="0" w:color="auto"/>
        <w:right w:val="none" w:sz="0" w:space="0" w:color="auto"/>
      </w:divBdr>
    </w:div>
    <w:div w:id="545608387">
      <w:bodyDiv w:val="1"/>
      <w:marLeft w:val="0"/>
      <w:marRight w:val="0"/>
      <w:marTop w:val="0"/>
      <w:marBottom w:val="0"/>
      <w:divBdr>
        <w:top w:val="none" w:sz="0" w:space="0" w:color="auto"/>
        <w:left w:val="none" w:sz="0" w:space="0" w:color="auto"/>
        <w:bottom w:val="none" w:sz="0" w:space="0" w:color="auto"/>
        <w:right w:val="none" w:sz="0" w:space="0" w:color="auto"/>
      </w:divBdr>
    </w:div>
    <w:div w:id="545720187">
      <w:bodyDiv w:val="1"/>
      <w:marLeft w:val="0"/>
      <w:marRight w:val="0"/>
      <w:marTop w:val="0"/>
      <w:marBottom w:val="0"/>
      <w:divBdr>
        <w:top w:val="none" w:sz="0" w:space="0" w:color="auto"/>
        <w:left w:val="none" w:sz="0" w:space="0" w:color="auto"/>
        <w:bottom w:val="none" w:sz="0" w:space="0" w:color="auto"/>
        <w:right w:val="none" w:sz="0" w:space="0" w:color="auto"/>
      </w:divBdr>
    </w:div>
    <w:div w:id="546453399">
      <w:bodyDiv w:val="1"/>
      <w:marLeft w:val="0"/>
      <w:marRight w:val="0"/>
      <w:marTop w:val="0"/>
      <w:marBottom w:val="0"/>
      <w:divBdr>
        <w:top w:val="none" w:sz="0" w:space="0" w:color="auto"/>
        <w:left w:val="none" w:sz="0" w:space="0" w:color="auto"/>
        <w:bottom w:val="none" w:sz="0" w:space="0" w:color="auto"/>
        <w:right w:val="none" w:sz="0" w:space="0" w:color="auto"/>
      </w:divBdr>
    </w:div>
    <w:div w:id="546648147">
      <w:bodyDiv w:val="1"/>
      <w:marLeft w:val="0"/>
      <w:marRight w:val="0"/>
      <w:marTop w:val="0"/>
      <w:marBottom w:val="0"/>
      <w:divBdr>
        <w:top w:val="none" w:sz="0" w:space="0" w:color="auto"/>
        <w:left w:val="none" w:sz="0" w:space="0" w:color="auto"/>
        <w:bottom w:val="none" w:sz="0" w:space="0" w:color="auto"/>
        <w:right w:val="none" w:sz="0" w:space="0" w:color="auto"/>
      </w:divBdr>
    </w:div>
    <w:div w:id="548882699">
      <w:bodyDiv w:val="1"/>
      <w:marLeft w:val="0"/>
      <w:marRight w:val="0"/>
      <w:marTop w:val="0"/>
      <w:marBottom w:val="0"/>
      <w:divBdr>
        <w:top w:val="none" w:sz="0" w:space="0" w:color="auto"/>
        <w:left w:val="none" w:sz="0" w:space="0" w:color="auto"/>
        <w:bottom w:val="none" w:sz="0" w:space="0" w:color="auto"/>
        <w:right w:val="none" w:sz="0" w:space="0" w:color="auto"/>
      </w:divBdr>
    </w:div>
    <w:div w:id="549614962">
      <w:bodyDiv w:val="1"/>
      <w:marLeft w:val="0"/>
      <w:marRight w:val="0"/>
      <w:marTop w:val="0"/>
      <w:marBottom w:val="0"/>
      <w:divBdr>
        <w:top w:val="none" w:sz="0" w:space="0" w:color="auto"/>
        <w:left w:val="none" w:sz="0" w:space="0" w:color="auto"/>
        <w:bottom w:val="none" w:sz="0" w:space="0" w:color="auto"/>
        <w:right w:val="none" w:sz="0" w:space="0" w:color="auto"/>
      </w:divBdr>
    </w:div>
    <w:div w:id="549876581">
      <w:bodyDiv w:val="1"/>
      <w:marLeft w:val="0"/>
      <w:marRight w:val="0"/>
      <w:marTop w:val="0"/>
      <w:marBottom w:val="0"/>
      <w:divBdr>
        <w:top w:val="none" w:sz="0" w:space="0" w:color="auto"/>
        <w:left w:val="none" w:sz="0" w:space="0" w:color="auto"/>
        <w:bottom w:val="none" w:sz="0" w:space="0" w:color="auto"/>
        <w:right w:val="none" w:sz="0" w:space="0" w:color="auto"/>
      </w:divBdr>
    </w:div>
    <w:div w:id="551501373">
      <w:bodyDiv w:val="1"/>
      <w:marLeft w:val="0"/>
      <w:marRight w:val="0"/>
      <w:marTop w:val="0"/>
      <w:marBottom w:val="0"/>
      <w:divBdr>
        <w:top w:val="none" w:sz="0" w:space="0" w:color="auto"/>
        <w:left w:val="none" w:sz="0" w:space="0" w:color="auto"/>
        <w:bottom w:val="none" w:sz="0" w:space="0" w:color="auto"/>
        <w:right w:val="none" w:sz="0" w:space="0" w:color="auto"/>
      </w:divBdr>
    </w:div>
    <w:div w:id="552158351">
      <w:bodyDiv w:val="1"/>
      <w:marLeft w:val="0"/>
      <w:marRight w:val="0"/>
      <w:marTop w:val="0"/>
      <w:marBottom w:val="0"/>
      <w:divBdr>
        <w:top w:val="none" w:sz="0" w:space="0" w:color="auto"/>
        <w:left w:val="none" w:sz="0" w:space="0" w:color="auto"/>
        <w:bottom w:val="none" w:sz="0" w:space="0" w:color="auto"/>
        <w:right w:val="none" w:sz="0" w:space="0" w:color="auto"/>
      </w:divBdr>
    </w:div>
    <w:div w:id="552234101">
      <w:bodyDiv w:val="1"/>
      <w:marLeft w:val="0"/>
      <w:marRight w:val="0"/>
      <w:marTop w:val="0"/>
      <w:marBottom w:val="0"/>
      <w:divBdr>
        <w:top w:val="none" w:sz="0" w:space="0" w:color="auto"/>
        <w:left w:val="none" w:sz="0" w:space="0" w:color="auto"/>
        <w:bottom w:val="none" w:sz="0" w:space="0" w:color="auto"/>
        <w:right w:val="none" w:sz="0" w:space="0" w:color="auto"/>
      </w:divBdr>
    </w:div>
    <w:div w:id="552618714">
      <w:bodyDiv w:val="1"/>
      <w:marLeft w:val="0"/>
      <w:marRight w:val="0"/>
      <w:marTop w:val="0"/>
      <w:marBottom w:val="0"/>
      <w:divBdr>
        <w:top w:val="none" w:sz="0" w:space="0" w:color="auto"/>
        <w:left w:val="none" w:sz="0" w:space="0" w:color="auto"/>
        <w:bottom w:val="none" w:sz="0" w:space="0" w:color="auto"/>
        <w:right w:val="none" w:sz="0" w:space="0" w:color="auto"/>
      </w:divBdr>
    </w:div>
    <w:div w:id="552933944">
      <w:bodyDiv w:val="1"/>
      <w:marLeft w:val="0"/>
      <w:marRight w:val="0"/>
      <w:marTop w:val="0"/>
      <w:marBottom w:val="0"/>
      <w:divBdr>
        <w:top w:val="none" w:sz="0" w:space="0" w:color="auto"/>
        <w:left w:val="none" w:sz="0" w:space="0" w:color="auto"/>
        <w:bottom w:val="none" w:sz="0" w:space="0" w:color="auto"/>
        <w:right w:val="none" w:sz="0" w:space="0" w:color="auto"/>
      </w:divBdr>
    </w:div>
    <w:div w:id="554127689">
      <w:bodyDiv w:val="1"/>
      <w:marLeft w:val="0"/>
      <w:marRight w:val="0"/>
      <w:marTop w:val="0"/>
      <w:marBottom w:val="0"/>
      <w:divBdr>
        <w:top w:val="none" w:sz="0" w:space="0" w:color="auto"/>
        <w:left w:val="none" w:sz="0" w:space="0" w:color="auto"/>
        <w:bottom w:val="none" w:sz="0" w:space="0" w:color="auto"/>
        <w:right w:val="none" w:sz="0" w:space="0" w:color="auto"/>
      </w:divBdr>
    </w:div>
    <w:div w:id="554972887">
      <w:bodyDiv w:val="1"/>
      <w:marLeft w:val="0"/>
      <w:marRight w:val="0"/>
      <w:marTop w:val="0"/>
      <w:marBottom w:val="0"/>
      <w:divBdr>
        <w:top w:val="none" w:sz="0" w:space="0" w:color="auto"/>
        <w:left w:val="none" w:sz="0" w:space="0" w:color="auto"/>
        <w:bottom w:val="none" w:sz="0" w:space="0" w:color="auto"/>
        <w:right w:val="none" w:sz="0" w:space="0" w:color="auto"/>
      </w:divBdr>
    </w:div>
    <w:div w:id="555823747">
      <w:bodyDiv w:val="1"/>
      <w:marLeft w:val="0"/>
      <w:marRight w:val="0"/>
      <w:marTop w:val="0"/>
      <w:marBottom w:val="0"/>
      <w:divBdr>
        <w:top w:val="none" w:sz="0" w:space="0" w:color="auto"/>
        <w:left w:val="none" w:sz="0" w:space="0" w:color="auto"/>
        <w:bottom w:val="none" w:sz="0" w:space="0" w:color="auto"/>
        <w:right w:val="none" w:sz="0" w:space="0" w:color="auto"/>
      </w:divBdr>
    </w:div>
    <w:div w:id="556011789">
      <w:bodyDiv w:val="1"/>
      <w:marLeft w:val="0"/>
      <w:marRight w:val="0"/>
      <w:marTop w:val="0"/>
      <w:marBottom w:val="0"/>
      <w:divBdr>
        <w:top w:val="none" w:sz="0" w:space="0" w:color="auto"/>
        <w:left w:val="none" w:sz="0" w:space="0" w:color="auto"/>
        <w:bottom w:val="none" w:sz="0" w:space="0" w:color="auto"/>
        <w:right w:val="none" w:sz="0" w:space="0" w:color="auto"/>
      </w:divBdr>
    </w:div>
    <w:div w:id="556358540">
      <w:bodyDiv w:val="1"/>
      <w:marLeft w:val="0"/>
      <w:marRight w:val="0"/>
      <w:marTop w:val="0"/>
      <w:marBottom w:val="0"/>
      <w:divBdr>
        <w:top w:val="none" w:sz="0" w:space="0" w:color="auto"/>
        <w:left w:val="none" w:sz="0" w:space="0" w:color="auto"/>
        <w:bottom w:val="none" w:sz="0" w:space="0" w:color="auto"/>
        <w:right w:val="none" w:sz="0" w:space="0" w:color="auto"/>
      </w:divBdr>
    </w:div>
    <w:div w:id="559748916">
      <w:bodyDiv w:val="1"/>
      <w:marLeft w:val="0"/>
      <w:marRight w:val="0"/>
      <w:marTop w:val="0"/>
      <w:marBottom w:val="0"/>
      <w:divBdr>
        <w:top w:val="none" w:sz="0" w:space="0" w:color="auto"/>
        <w:left w:val="none" w:sz="0" w:space="0" w:color="auto"/>
        <w:bottom w:val="none" w:sz="0" w:space="0" w:color="auto"/>
        <w:right w:val="none" w:sz="0" w:space="0" w:color="auto"/>
      </w:divBdr>
    </w:div>
    <w:div w:id="560096823">
      <w:bodyDiv w:val="1"/>
      <w:marLeft w:val="0"/>
      <w:marRight w:val="0"/>
      <w:marTop w:val="0"/>
      <w:marBottom w:val="0"/>
      <w:divBdr>
        <w:top w:val="none" w:sz="0" w:space="0" w:color="auto"/>
        <w:left w:val="none" w:sz="0" w:space="0" w:color="auto"/>
        <w:bottom w:val="none" w:sz="0" w:space="0" w:color="auto"/>
        <w:right w:val="none" w:sz="0" w:space="0" w:color="auto"/>
      </w:divBdr>
    </w:div>
    <w:div w:id="562522546">
      <w:bodyDiv w:val="1"/>
      <w:marLeft w:val="0"/>
      <w:marRight w:val="0"/>
      <w:marTop w:val="0"/>
      <w:marBottom w:val="0"/>
      <w:divBdr>
        <w:top w:val="none" w:sz="0" w:space="0" w:color="auto"/>
        <w:left w:val="none" w:sz="0" w:space="0" w:color="auto"/>
        <w:bottom w:val="none" w:sz="0" w:space="0" w:color="auto"/>
        <w:right w:val="none" w:sz="0" w:space="0" w:color="auto"/>
      </w:divBdr>
    </w:div>
    <w:div w:id="564292675">
      <w:bodyDiv w:val="1"/>
      <w:marLeft w:val="0"/>
      <w:marRight w:val="0"/>
      <w:marTop w:val="0"/>
      <w:marBottom w:val="0"/>
      <w:divBdr>
        <w:top w:val="none" w:sz="0" w:space="0" w:color="auto"/>
        <w:left w:val="none" w:sz="0" w:space="0" w:color="auto"/>
        <w:bottom w:val="none" w:sz="0" w:space="0" w:color="auto"/>
        <w:right w:val="none" w:sz="0" w:space="0" w:color="auto"/>
      </w:divBdr>
    </w:div>
    <w:div w:id="565529299">
      <w:bodyDiv w:val="1"/>
      <w:marLeft w:val="0"/>
      <w:marRight w:val="0"/>
      <w:marTop w:val="0"/>
      <w:marBottom w:val="0"/>
      <w:divBdr>
        <w:top w:val="none" w:sz="0" w:space="0" w:color="auto"/>
        <w:left w:val="none" w:sz="0" w:space="0" w:color="auto"/>
        <w:bottom w:val="none" w:sz="0" w:space="0" w:color="auto"/>
        <w:right w:val="none" w:sz="0" w:space="0" w:color="auto"/>
      </w:divBdr>
    </w:div>
    <w:div w:id="567107216">
      <w:bodyDiv w:val="1"/>
      <w:marLeft w:val="0"/>
      <w:marRight w:val="0"/>
      <w:marTop w:val="0"/>
      <w:marBottom w:val="0"/>
      <w:divBdr>
        <w:top w:val="none" w:sz="0" w:space="0" w:color="auto"/>
        <w:left w:val="none" w:sz="0" w:space="0" w:color="auto"/>
        <w:bottom w:val="none" w:sz="0" w:space="0" w:color="auto"/>
        <w:right w:val="none" w:sz="0" w:space="0" w:color="auto"/>
      </w:divBdr>
    </w:div>
    <w:div w:id="567302731">
      <w:bodyDiv w:val="1"/>
      <w:marLeft w:val="0"/>
      <w:marRight w:val="0"/>
      <w:marTop w:val="0"/>
      <w:marBottom w:val="0"/>
      <w:divBdr>
        <w:top w:val="none" w:sz="0" w:space="0" w:color="auto"/>
        <w:left w:val="none" w:sz="0" w:space="0" w:color="auto"/>
        <w:bottom w:val="none" w:sz="0" w:space="0" w:color="auto"/>
        <w:right w:val="none" w:sz="0" w:space="0" w:color="auto"/>
      </w:divBdr>
    </w:div>
    <w:div w:id="569778600">
      <w:bodyDiv w:val="1"/>
      <w:marLeft w:val="0"/>
      <w:marRight w:val="0"/>
      <w:marTop w:val="0"/>
      <w:marBottom w:val="0"/>
      <w:divBdr>
        <w:top w:val="none" w:sz="0" w:space="0" w:color="auto"/>
        <w:left w:val="none" w:sz="0" w:space="0" w:color="auto"/>
        <w:bottom w:val="none" w:sz="0" w:space="0" w:color="auto"/>
        <w:right w:val="none" w:sz="0" w:space="0" w:color="auto"/>
      </w:divBdr>
    </w:div>
    <w:div w:id="570384550">
      <w:bodyDiv w:val="1"/>
      <w:marLeft w:val="0"/>
      <w:marRight w:val="0"/>
      <w:marTop w:val="0"/>
      <w:marBottom w:val="0"/>
      <w:divBdr>
        <w:top w:val="none" w:sz="0" w:space="0" w:color="auto"/>
        <w:left w:val="none" w:sz="0" w:space="0" w:color="auto"/>
        <w:bottom w:val="none" w:sz="0" w:space="0" w:color="auto"/>
        <w:right w:val="none" w:sz="0" w:space="0" w:color="auto"/>
      </w:divBdr>
    </w:div>
    <w:div w:id="570428171">
      <w:bodyDiv w:val="1"/>
      <w:marLeft w:val="0"/>
      <w:marRight w:val="0"/>
      <w:marTop w:val="0"/>
      <w:marBottom w:val="0"/>
      <w:divBdr>
        <w:top w:val="none" w:sz="0" w:space="0" w:color="auto"/>
        <w:left w:val="none" w:sz="0" w:space="0" w:color="auto"/>
        <w:bottom w:val="none" w:sz="0" w:space="0" w:color="auto"/>
        <w:right w:val="none" w:sz="0" w:space="0" w:color="auto"/>
      </w:divBdr>
    </w:div>
    <w:div w:id="571503847">
      <w:bodyDiv w:val="1"/>
      <w:marLeft w:val="0"/>
      <w:marRight w:val="0"/>
      <w:marTop w:val="0"/>
      <w:marBottom w:val="0"/>
      <w:divBdr>
        <w:top w:val="none" w:sz="0" w:space="0" w:color="auto"/>
        <w:left w:val="none" w:sz="0" w:space="0" w:color="auto"/>
        <w:bottom w:val="none" w:sz="0" w:space="0" w:color="auto"/>
        <w:right w:val="none" w:sz="0" w:space="0" w:color="auto"/>
      </w:divBdr>
    </w:div>
    <w:div w:id="574894385">
      <w:bodyDiv w:val="1"/>
      <w:marLeft w:val="0"/>
      <w:marRight w:val="0"/>
      <w:marTop w:val="0"/>
      <w:marBottom w:val="0"/>
      <w:divBdr>
        <w:top w:val="none" w:sz="0" w:space="0" w:color="auto"/>
        <w:left w:val="none" w:sz="0" w:space="0" w:color="auto"/>
        <w:bottom w:val="none" w:sz="0" w:space="0" w:color="auto"/>
        <w:right w:val="none" w:sz="0" w:space="0" w:color="auto"/>
      </w:divBdr>
    </w:div>
    <w:div w:id="576280271">
      <w:bodyDiv w:val="1"/>
      <w:marLeft w:val="0"/>
      <w:marRight w:val="0"/>
      <w:marTop w:val="0"/>
      <w:marBottom w:val="0"/>
      <w:divBdr>
        <w:top w:val="none" w:sz="0" w:space="0" w:color="auto"/>
        <w:left w:val="none" w:sz="0" w:space="0" w:color="auto"/>
        <w:bottom w:val="none" w:sz="0" w:space="0" w:color="auto"/>
        <w:right w:val="none" w:sz="0" w:space="0" w:color="auto"/>
      </w:divBdr>
    </w:div>
    <w:div w:id="576280763">
      <w:bodyDiv w:val="1"/>
      <w:marLeft w:val="0"/>
      <w:marRight w:val="0"/>
      <w:marTop w:val="0"/>
      <w:marBottom w:val="0"/>
      <w:divBdr>
        <w:top w:val="none" w:sz="0" w:space="0" w:color="auto"/>
        <w:left w:val="none" w:sz="0" w:space="0" w:color="auto"/>
        <w:bottom w:val="none" w:sz="0" w:space="0" w:color="auto"/>
        <w:right w:val="none" w:sz="0" w:space="0" w:color="auto"/>
      </w:divBdr>
    </w:div>
    <w:div w:id="576326346">
      <w:bodyDiv w:val="1"/>
      <w:marLeft w:val="0"/>
      <w:marRight w:val="0"/>
      <w:marTop w:val="0"/>
      <w:marBottom w:val="0"/>
      <w:divBdr>
        <w:top w:val="none" w:sz="0" w:space="0" w:color="auto"/>
        <w:left w:val="none" w:sz="0" w:space="0" w:color="auto"/>
        <w:bottom w:val="none" w:sz="0" w:space="0" w:color="auto"/>
        <w:right w:val="none" w:sz="0" w:space="0" w:color="auto"/>
      </w:divBdr>
    </w:div>
    <w:div w:id="576941266">
      <w:bodyDiv w:val="1"/>
      <w:marLeft w:val="0"/>
      <w:marRight w:val="0"/>
      <w:marTop w:val="0"/>
      <w:marBottom w:val="0"/>
      <w:divBdr>
        <w:top w:val="none" w:sz="0" w:space="0" w:color="auto"/>
        <w:left w:val="none" w:sz="0" w:space="0" w:color="auto"/>
        <w:bottom w:val="none" w:sz="0" w:space="0" w:color="auto"/>
        <w:right w:val="none" w:sz="0" w:space="0" w:color="auto"/>
      </w:divBdr>
    </w:div>
    <w:div w:id="577248425">
      <w:bodyDiv w:val="1"/>
      <w:marLeft w:val="0"/>
      <w:marRight w:val="0"/>
      <w:marTop w:val="0"/>
      <w:marBottom w:val="0"/>
      <w:divBdr>
        <w:top w:val="none" w:sz="0" w:space="0" w:color="auto"/>
        <w:left w:val="none" w:sz="0" w:space="0" w:color="auto"/>
        <w:bottom w:val="none" w:sz="0" w:space="0" w:color="auto"/>
        <w:right w:val="none" w:sz="0" w:space="0" w:color="auto"/>
      </w:divBdr>
    </w:div>
    <w:div w:id="577331568">
      <w:bodyDiv w:val="1"/>
      <w:marLeft w:val="0"/>
      <w:marRight w:val="0"/>
      <w:marTop w:val="0"/>
      <w:marBottom w:val="0"/>
      <w:divBdr>
        <w:top w:val="none" w:sz="0" w:space="0" w:color="auto"/>
        <w:left w:val="none" w:sz="0" w:space="0" w:color="auto"/>
        <w:bottom w:val="none" w:sz="0" w:space="0" w:color="auto"/>
        <w:right w:val="none" w:sz="0" w:space="0" w:color="auto"/>
      </w:divBdr>
    </w:div>
    <w:div w:id="578367310">
      <w:bodyDiv w:val="1"/>
      <w:marLeft w:val="0"/>
      <w:marRight w:val="0"/>
      <w:marTop w:val="0"/>
      <w:marBottom w:val="0"/>
      <w:divBdr>
        <w:top w:val="none" w:sz="0" w:space="0" w:color="auto"/>
        <w:left w:val="none" w:sz="0" w:space="0" w:color="auto"/>
        <w:bottom w:val="none" w:sz="0" w:space="0" w:color="auto"/>
        <w:right w:val="none" w:sz="0" w:space="0" w:color="auto"/>
      </w:divBdr>
    </w:div>
    <w:div w:id="578445457">
      <w:bodyDiv w:val="1"/>
      <w:marLeft w:val="0"/>
      <w:marRight w:val="0"/>
      <w:marTop w:val="0"/>
      <w:marBottom w:val="0"/>
      <w:divBdr>
        <w:top w:val="none" w:sz="0" w:space="0" w:color="auto"/>
        <w:left w:val="none" w:sz="0" w:space="0" w:color="auto"/>
        <w:bottom w:val="none" w:sz="0" w:space="0" w:color="auto"/>
        <w:right w:val="none" w:sz="0" w:space="0" w:color="auto"/>
      </w:divBdr>
    </w:div>
    <w:div w:id="579754320">
      <w:bodyDiv w:val="1"/>
      <w:marLeft w:val="0"/>
      <w:marRight w:val="0"/>
      <w:marTop w:val="0"/>
      <w:marBottom w:val="0"/>
      <w:divBdr>
        <w:top w:val="none" w:sz="0" w:space="0" w:color="auto"/>
        <w:left w:val="none" w:sz="0" w:space="0" w:color="auto"/>
        <w:bottom w:val="none" w:sz="0" w:space="0" w:color="auto"/>
        <w:right w:val="none" w:sz="0" w:space="0" w:color="auto"/>
      </w:divBdr>
    </w:div>
    <w:div w:id="580214430">
      <w:bodyDiv w:val="1"/>
      <w:marLeft w:val="0"/>
      <w:marRight w:val="0"/>
      <w:marTop w:val="0"/>
      <w:marBottom w:val="0"/>
      <w:divBdr>
        <w:top w:val="none" w:sz="0" w:space="0" w:color="auto"/>
        <w:left w:val="none" w:sz="0" w:space="0" w:color="auto"/>
        <w:bottom w:val="none" w:sz="0" w:space="0" w:color="auto"/>
        <w:right w:val="none" w:sz="0" w:space="0" w:color="auto"/>
      </w:divBdr>
    </w:div>
    <w:div w:id="580483968">
      <w:bodyDiv w:val="1"/>
      <w:marLeft w:val="0"/>
      <w:marRight w:val="0"/>
      <w:marTop w:val="0"/>
      <w:marBottom w:val="0"/>
      <w:divBdr>
        <w:top w:val="none" w:sz="0" w:space="0" w:color="auto"/>
        <w:left w:val="none" w:sz="0" w:space="0" w:color="auto"/>
        <w:bottom w:val="none" w:sz="0" w:space="0" w:color="auto"/>
        <w:right w:val="none" w:sz="0" w:space="0" w:color="auto"/>
      </w:divBdr>
    </w:div>
    <w:div w:id="583296315">
      <w:bodyDiv w:val="1"/>
      <w:marLeft w:val="0"/>
      <w:marRight w:val="0"/>
      <w:marTop w:val="0"/>
      <w:marBottom w:val="0"/>
      <w:divBdr>
        <w:top w:val="none" w:sz="0" w:space="0" w:color="auto"/>
        <w:left w:val="none" w:sz="0" w:space="0" w:color="auto"/>
        <w:bottom w:val="none" w:sz="0" w:space="0" w:color="auto"/>
        <w:right w:val="none" w:sz="0" w:space="0" w:color="auto"/>
      </w:divBdr>
    </w:div>
    <w:div w:id="583883409">
      <w:bodyDiv w:val="1"/>
      <w:marLeft w:val="0"/>
      <w:marRight w:val="0"/>
      <w:marTop w:val="0"/>
      <w:marBottom w:val="0"/>
      <w:divBdr>
        <w:top w:val="none" w:sz="0" w:space="0" w:color="auto"/>
        <w:left w:val="none" w:sz="0" w:space="0" w:color="auto"/>
        <w:bottom w:val="none" w:sz="0" w:space="0" w:color="auto"/>
        <w:right w:val="none" w:sz="0" w:space="0" w:color="auto"/>
      </w:divBdr>
    </w:div>
    <w:div w:id="584190463">
      <w:bodyDiv w:val="1"/>
      <w:marLeft w:val="0"/>
      <w:marRight w:val="0"/>
      <w:marTop w:val="0"/>
      <w:marBottom w:val="0"/>
      <w:divBdr>
        <w:top w:val="none" w:sz="0" w:space="0" w:color="auto"/>
        <w:left w:val="none" w:sz="0" w:space="0" w:color="auto"/>
        <w:bottom w:val="none" w:sz="0" w:space="0" w:color="auto"/>
        <w:right w:val="none" w:sz="0" w:space="0" w:color="auto"/>
      </w:divBdr>
    </w:div>
    <w:div w:id="586113522">
      <w:bodyDiv w:val="1"/>
      <w:marLeft w:val="0"/>
      <w:marRight w:val="0"/>
      <w:marTop w:val="0"/>
      <w:marBottom w:val="0"/>
      <w:divBdr>
        <w:top w:val="none" w:sz="0" w:space="0" w:color="auto"/>
        <w:left w:val="none" w:sz="0" w:space="0" w:color="auto"/>
        <w:bottom w:val="none" w:sz="0" w:space="0" w:color="auto"/>
        <w:right w:val="none" w:sz="0" w:space="0" w:color="auto"/>
      </w:divBdr>
    </w:div>
    <w:div w:id="586809747">
      <w:bodyDiv w:val="1"/>
      <w:marLeft w:val="0"/>
      <w:marRight w:val="0"/>
      <w:marTop w:val="0"/>
      <w:marBottom w:val="0"/>
      <w:divBdr>
        <w:top w:val="none" w:sz="0" w:space="0" w:color="auto"/>
        <w:left w:val="none" w:sz="0" w:space="0" w:color="auto"/>
        <w:bottom w:val="none" w:sz="0" w:space="0" w:color="auto"/>
        <w:right w:val="none" w:sz="0" w:space="0" w:color="auto"/>
      </w:divBdr>
    </w:div>
    <w:div w:id="590092703">
      <w:bodyDiv w:val="1"/>
      <w:marLeft w:val="0"/>
      <w:marRight w:val="0"/>
      <w:marTop w:val="0"/>
      <w:marBottom w:val="0"/>
      <w:divBdr>
        <w:top w:val="none" w:sz="0" w:space="0" w:color="auto"/>
        <w:left w:val="none" w:sz="0" w:space="0" w:color="auto"/>
        <w:bottom w:val="none" w:sz="0" w:space="0" w:color="auto"/>
        <w:right w:val="none" w:sz="0" w:space="0" w:color="auto"/>
      </w:divBdr>
    </w:div>
    <w:div w:id="590822610">
      <w:bodyDiv w:val="1"/>
      <w:marLeft w:val="0"/>
      <w:marRight w:val="0"/>
      <w:marTop w:val="0"/>
      <w:marBottom w:val="0"/>
      <w:divBdr>
        <w:top w:val="none" w:sz="0" w:space="0" w:color="auto"/>
        <w:left w:val="none" w:sz="0" w:space="0" w:color="auto"/>
        <w:bottom w:val="none" w:sz="0" w:space="0" w:color="auto"/>
        <w:right w:val="none" w:sz="0" w:space="0" w:color="auto"/>
      </w:divBdr>
    </w:div>
    <w:div w:id="591741500">
      <w:bodyDiv w:val="1"/>
      <w:marLeft w:val="0"/>
      <w:marRight w:val="0"/>
      <w:marTop w:val="0"/>
      <w:marBottom w:val="0"/>
      <w:divBdr>
        <w:top w:val="none" w:sz="0" w:space="0" w:color="auto"/>
        <w:left w:val="none" w:sz="0" w:space="0" w:color="auto"/>
        <w:bottom w:val="none" w:sz="0" w:space="0" w:color="auto"/>
        <w:right w:val="none" w:sz="0" w:space="0" w:color="auto"/>
      </w:divBdr>
    </w:div>
    <w:div w:id="593442565">
      <w:bodyDiv w:val="1"/>
      <w:marLeft w:val="0"/>
      <w:marRight w:val="0"/>
      <w:marTop w:val="0"/>
      <w:marBottom w:val="0"/>
      <w:divBdr>
        <w:top w:val="none" w:sz="0" w:space="0" w:color="auto"/>
        <w:left w:val="none" w:sz="0" w:space="0" w:color="auto"/>
        <w:bottom w:val="none" w:sz="0" w:space="0" w:color="auto"/>
        <w:right w:val="none" w:sz="0" w:space="0" w:color="auto"/>
      </w:divBdr>
    </w:div>
    <w:div w:id="593634620">
      <w:bodyDiv w:val="1"/>
      <w:marLeft w:val="0"/>
      <w:marRight w:val="0"/>
      <w:marTop w:val="0"/>
      <w:marBottom w:val="0"/>
      <w:divBdr>
        <w:top w:val="none" w:sz="0" w:space="0" w:color="auto"/>
        <w:left w:val="none" w:sz="0" w:space="0" w:color="auto"/>
        <w:bottom w:val="none" w:sz="0" w:space="0" w:color="auto"/>
        <w:right w:val="none" w:sz="0" w:space="0" w:color="auto"/>
      </w:divBdr>
    </w:div>
    <w:div w:id="596867600">
      <w:bodyDiv w:val="1"/>
      <w:marLeft w:val="0"/>
      <w:marRight w:val="0"/>
      <w:marTop w:val="0"/>
      <w:marBottom w:val="0"/>
      <w:divBdr>
        <w:top w:val="none" w:sz="0" w:space="0" w:color="auto"/>
        <w:left w:val="none" w:sz="0" w:space="0" w:color="auto"/>
        <w:bottom w:val="none" w:sz="0" w:space="0" w:color="auto"/>
        <w:right w:val="none" w:sz="0" w:space="0" w:color="auto"/>
      </w:divBdr>
    </w:div>
    <w:div w:id="597711118">
      <w:bodyDiv w:val="1"/>
      <w:marLeft w:val="0"/>
      <w:marRight w:val="0"/>
      <w:marTop w:val="0"/>
      <w:marBottom w:val="0"/>
      <w:divBdr>
        <w:top w:val="none" w:sz="0" w:space="0" w:color="auto"/>
        <w:left w:val="none" w:sz="0" w:space="0" w:color="auto"/>
        <w:bottom w:val="none" w:sz="0" w:space="0" w:color="auto"/>
        <w:right w:val="none" w:sz="0" w:space="0" w:color="auto"/>
      </w:divBdr>
    </w:div>
    <w:div w:id="598755692">
      <w:bodyDiv w:val="1"/>
      <w:marLeft w:val="0"/>
      <w:marRight w:val="0"/>
      <w:marTop w:val="0"/>
      <w:marBottom w:val="0"/>
      <w:divBdr>
        <w:top w:val="none" w:sz="0" w:space="0" w:color="auto"/>
        <w:left w:val="none" w:sz="0" w:space="0" w:color="auto"/>
        <w:bottom w:val="none" w:sz="0" w:space="0" w:color="auto"/>
        <w:right w:val="none" w:sz="0" w:space="0" w:color="auto"/>
      </w:divBdr>
    </w:div>
    <w:div w:id="599528087">
      <w:bodyDiv w:val="1"/>
      <w:marLeft w:val="0"/>
      <w:marRight w:val="0"/>
      <w:marTop w:val="0"/>
      <w:marBottom w:val="0"/>
      <w:divBdr>
        <w:top w:val="none" w:sz="0" w:space="0" w:color="auto"/>
        <w:left w:val="none" w:sz="0" w:space="0" w:color="auto"/>
        <w:bottom w:val="none" w:sz="0" w:space="0" w:color="auto"/>
        <w:right w:val="none" w:sz="0" w:space="0" w:color="auto"/>
      </w:divBdr>
    </w:div>
    <w:div w:id="601957732">
      <w:bodyDiv w:val="1"/>
      <w:marLeft w:val="0"/>
      <w:marRight w:val="0"/>
      <w:marTop w:val="0"/>
      <w:marBottom w:val="0"/>
      <w:divBdr>
        <w:top w:val="none" w:sz="0" w:space="0" w:color="auto"/>
        <w:left w:val="none" w:sz="0" w:space="0" w:color="auto"/>
        <w:bottom w:val="none" w:sz="0" w:space="0" w:color="auto"/>
        <w:right w:val="none" w:sz="0" w:space="0" w:color="auto"/>
      </w:divBdr>
    </w:div>
    <w:div w:id="602306303">
      <w:bodyDiv w:val="1"/>
      <w:marLeft w:val="0"/>
      <w:marRight w:val="0"/>
      <w:marTop w:val="0"/>
      <w:marBottom w:val="0"/>
      <w:divBdr>
        <w:top w:val="none" w:sz="0" w:space="0" w:color="auto"/>
        <w:left w:val="none" w:sz="0" w:space="0" w:color="auto"/>
        <w:bottom w:val="none" w:sz="0" w:space="0" w:color="auto"/>
        <w:right w:val="none" w:sz="0" w:space="0" w:color="auto"/>
      </w:divBdr>
    </w:div>
    <w:div w:id="602618384">
      <w:bodyDiv w:val="1"/>
      <w:marLeft w:val="0"/>
      <w:marRight w:val="0"/>
      <w:marTop w:val="0"/>
      <w:marBottom w:val="0"/>
      <w:divBdr>
        <w:top w:val="none" w:sz="0" w:space="0" w:color="auto"/>
        <w:left w:val="none" w:sz="0" w:space="0" w:color="auto"/>
        <w:bottom w:val="none" w:sz="0" w:space="0" w:color="auto"/>
        <w:right w:val="none" w:sz="0" w:space="0" w:color="auto"/>
      </w:divBdr>
    </w:div>
    <w:div w:id="604535641">
      <w:bodyDiv w:val="1"/>
      <w:marLeft w:val="0"/>
      <w:marRight w:val="0"/>
      <w:marTop w:val="0"/>
      <w:marBottom w:val="0"/>
      <w:divBdr>
        <w:top w:val="none" w:sz="0" w:space="0" w:color="auto"/>
        <w:left w:val="none" w:sz="0" w:space="0" w:color="auto"/>
        <w:bottom w:val="none" w:sz="0" w:space="0" w:color="auto"/>
        <w:right w:val="none" w:sz="0" w:space="0" w:color="auto"/>
      </w:divBdr>
    </w:div>
    <w:div w:id="604702205">
      <w:bodyDiv w:val="1"/>
      <w:marLeft w:val="0"/>
      <w:marRight w:val="0"/>
      <w:marTop w:val="0"/>
      <w:marBottom w:val="0"/>
      <w:divBdr>
        <w:top w:val="none" w:sz="0" w:space="0" w:color="auto"/>
        <w:left w:val="none" w:sz="0" w:space="0" w:color="auto"/>
        <w:bottom w:val="none" w:sz="0" w:space="0" w:color="auto"/>
        <w:right w:val="none" w:sz="0" w:space="0" w:color="auto"/>
      </w:divBdr>
    </w:div>
    <w:div w:id="605115810">
      <w:bodyDiv w:val="1"/>
      <w:marLeft w:val="0"/>
      <w:marRight w:val="0"/>
      <w:marTop w:val="0"/>
      <w:marBottom w:val="0"/>
      <w:divBdr>
        <w:top w:val="none" w:sz="0" w:space="0" w:color="auto"/>
        <w:left w:val="none" w:sz="0" w:space="0" w:color="auto"/>
        <w:bottom w:val="none" w:sz="0" w:space="0" w:color="auto"/>
        <w:right w:val="none" w:sz="0" w:space="0" w:color="auto"/>
      </w:divBdr>
    </w:div>
    <w:div w:id="606736309">
      <w:bodyDiv w:val="1"/>
      <w:marLeft w:val="0"/>
      <w:marRight w:val="0"/>
      <w:marTop w:val="0"/>
      <w:marBottom w:val="0"/>
      <w:divBdr>
        <w:top w:val="none" w:sz="0" w:space="0" w:color="auto"/>
        <w:left w:val="none" w:sz="0" w:space="0" w:color="auto"/>
        <w:bottom w:val="none" w:sz="0" w:space="0" w:color="auto"/>
        <w:right w:val="none" w:sz="0" w:space="0" w:color="auto"/>
      </w:divBdr>
    </w:div>
    <w:div w:id="609356685">
      <w:bodyDiv w:val="1"/>
      <w:marLeft w:val="0"/>
      <w:marRight w:val="0"/>
      <w:marTop w:val="0"/>
      <w:marBottom w:val="0"/>
      <w:divBdr>
        <w:top w:val="none" w:sz="0" w:space="0" w:color="auto"/>
        <w:left w:val="none" w:sz="0" w:space="0" w:color="auto"/>
        <w:bottom w:val="none" w:sz="0" w:space="0" w:color="auto"/>
        <w:right w:val="none" w:sz="0" w:space="0" w:color="auto"/>
      </w:divBdr>
    </w:div>
    <w:div w:id="609513539">
      <w:bodyDiv w:val="1"/>
      <w:marLeft w:val="0"/>
      <w:marRight w:val="0"/>
      <w:marTop w:val="0"/>
      <w:marBottom w:val="0"/>
      <w:divBdr>
        <w:top w:val="none" w:sz="0" w:space="0" w:color="auto"/>
        <w:left w:val="none" w:sz="0" w:space="0" w:color="auto"/>
        <w:bottom w:val="none" w:sz="0" w:space="0" w:color="auto"/>
        <w:right w:val="none" w:sz="0" w:space="0" w:color="auto"/>
      </w:divBdr>
    </w:div>
    <w:div w:id="611132093">
      <w:bodyDiv w:val="1"/>
      <w:marLeft w:val="0"/>
      <w:marRight w:val="0"/>
      <w:marTop w:val="0"/>
      <w:marBottom w:val="0"/>
      <w:divBdr>
        <w:top w:val="none" w:sz="0" w:space="0" w:color="auto"/>
        <w:left w:val="none" w:sz="0" w:space="0" w:color="auto"/>
        <w:bottom w:val="none" w:sz="0" w:space="0" w:color="auto"/>
        <w:right w:val="none" w:sz="0" w:space="0" w:color="auto"/>
      </w:divBdr>
    </w:div>
    <w:div w:id="611783391">
      <w:bodyDiv w:val="1"/>
      <w:marLeft w:val="0"/>
      <w:marRight w:val="0"/>
      <w:marTop w:val="0"/>
      <w:marBottom w:val="0"/>
      <w:divBdr>
        <w:top w:val="none" w:sz="0" w:space="0" w:color="auto"/>
        <w:left w:val="none" w:sz="0" w:space="0" w:color="auto"/>
        <w:bottom w:val="none" w:sz="0" w:space="0" w:color="auto"/>
        <w:right w:val="none" w:sz="0" w:space="0" w:color="auto"/>
      </w:divBdr>
    </w:div>
    <w:div w:id="612711537">
      <w:bodyDiv w:val="1"/>
      <w:marLeft w:val="0"/>
      <w:marRight w:val="0"/>
      <w:marTop w:val="0"/>
      <w:marBottom w:val="0"/>
      <w:divBdr>
        <w:top w:val="none" w:sz="0" w:space="0" w:color="auto"/>
        <w:left w:val="none" w:sz="0" w:space="0" w:color="auto"/>
        <w:bottom w:val="none" w:sz="0" w:space="0" w:color="auto"/>
        <w:right w:val="none" w:sz="0" w:space="0" w:color="auto"/>
      </w:divBdr>
    </w:div>
    <w:div w:id="613025424">
      <w:bodyDiv w:val="1"/>
      <w:marLeft w:val="0"/>
      <w:marRight w:val="0"/>
      <w:marTop w:val="0"/>
      <w:marBottom w:val="0"/>
      <w:divBdr>
        <w:top w:val="none" w:sz="0" w:space="0" w:color="auto"/>
        <w:left w:val="none" w:sz="0" w:space="0" w:color="auto"/>
        <w:bottom w:val="none" w:sz="0" w:space="0" w:color="auto"/>
        <w:right w:val="none" w:sz="0" w:space="0" w:color="auto"/>
      </w:divBdr>
    </w:div>
    <w:div w:id="618342839">
      <w:bodyDiv w:val="1"/>
      <w:marLeft w:val="0"/>
      <w:marRight w:val="0"/>
      <w:marTop w:val="0"/>
      <w:marBottom w:val="0"/>
      <w:divBdr>
        <w:top w:val="none" w:sz="0" w:space="0" w:color="auto"/>
        <w:left w:val="none" w:sz="0" w:space="0" w:color="auto"/>
        <w:bottom w:val="none" w:sz="0" w:space="0" w:color="auto"/>
        <w:right w:val="none" w:sz="0" w:space="0" w:color="auto"/>
      </w:divBdr>
    </w:div>
    <w:div w:id="618873080">
      <w:bodyDiv w:val="1"/>
      <w:marLeft w:val="0"/>
      <w:marRight w:val="0"/>
      <w:marTop w:val="0"/>
      <w:marBottom w:val="0"/>
      <w:divBdr>
        <w:top w:val="none" w:sz="0" w:space="0" w:color="auto"/>
        <w:left w:val="none" w:sz="0" w:space="0" w:color="auto"/>
        <w:bottom w:val="none" w:sz="0" w:space="0" w:color="auto"/>
        <w:right w:val="none" w:sz="0" w:space="0" w:color="auto"/>
      </w:divBdr>
    </w:div>
    <w:div w:id="619343749">
      <w:bodyDiv w:val="1"/>
      <w:marLeft w:val="0"/>
      <w:marRight w:val="0"/>
      <w:marTop w:val="0"/>
      <w:marBottom w:val="0"/>
      <w:divBdr>
        <w:top w:val="none" w:sz="0" w:space="0" w:color="auto"/>
        <w:left w:val="none" w:sz="0" w:space="0" w:color="auto"/>
        <w:bottom w:val="none" w:sz="0" w:space="0" w:color="auto"/>
        <w:right w:val="none" w:sz="0" w:space="0" w:color="auto"/>
      </w:divBdr>
    </w:div>
    <w:div w:id="619998902">
      <w:bodyDiv w:val="1"/>
      <w:marLeft w:val="0"/>
      <w:marRight w:val="0"/>
      <w:marTop w:val="0"/>
      <w:marBottom w:val="0"/>
      <w:divBdr>
        <w:top w:val="none" w:sz="0" w:space="0" w:color="auto"/>
        <w:left w:val="none" w:sz="0" w:space="0" w:color="auto"/>
        <w:bottom w:val="none" w:sz="0" w:space="0" w:color="auto"/>
        <w:right w:val="none" w:sz="0" w:space="0" w:color="auto"/>
      </w:divBdr>
    </w:div>
    <w:div w:id="620232838">
      <w:bodyDiv w:val="1"/>
      <w:marLeft w:val="0"/>
      <w:marRight w:val="0"/>
      <w:marTop w:val="0"/>
      <w:marBottom w:val="0"/>
      <w:divBdr>
        <w:top w:val="none" w:sz="0" w:space="0" w:color="auto"/>
        <w:left w:val="none" w:sz="0" w:space="0" w:color="auto"/>
        <w:bottom w:val="none" w:sz="0" w:space="0" w:color="auto"/>
        <w:right w:val="none" w:sz="0" w:space="0" w:color="auto"/>
      </w:divBdr>
    </w:div>
    <w:div w:id="623777611">
      <w:bodyDiv w:val="1"/>
      <w:marLeft w:val="0"/>
      <w:marRight w:val="0"/>
      <w:marTop w:val="0"/>
      <w:marBottom w:val="0"/>
      <w:divBdr>
        <w:top w:val="none" w:sz="0" w:space="0" w:color="auto"/>
        <w:left w:val="none" w:sz="0" w:space="0" w:color="auto"/>
        <w:bottom w:val="none" w:sz="0" w:space="0" w:color="auto"/>
        <w:right w:val="none" w:sz="0" w:space="0" w:color="auto"/>
      </w:divBdr>
    </w:div>
    <w:div w:id="625701500">
      <w:bodyDiv w:val="1"/>
      <w:marLeft w:val="0"/>
      <w:marRight w:val="0"/>
      <w:marTop w:val="0"/>
      <w:marBottom w:val="0"/>
      <w:divBdr>
        <w:top w:val="none" w:sz="0" w:space="0" w:color="auto"/>
        <w:left w:val="none" w:sz="0" w:space="0" w:color="auto"/>
        <w:bottom w:val="none" w:sz="0" w:space="0" w:color="auto"/>
        <w:right w:val="none" w:sz="0" w:space="0" w:color="auto"/>
      </w:divBdr>
    </w:div>
    <w:div w:id="625894980">
      <w:bodyDiv w:val="1"/>
      <w:marLeft w:val="0"/>
      <w:marRight w:val="0"/>
      <w:marTop w:val="0"/>
      <w:marBottom w:val="0"/>
      <w:divBdr>
        <w:top w:val="none" w:sz="0" w:space="0" w:color="auto"/>
        <w:left w:val="none" w:sz="0" w:space="0" w:color="auto"/>
        <w:bottom w:val="none" w:sz="0" w:space="0" w:color="auto"/>
        <w:right w:val="none" w:sz="0" w:space="0" w:color="auto"/>
      </w:divBdr>
    </w:div>
    <w:div w:id="626816872">
      <w:bodyDiv w:val="1"/>
      <w:marLeft w:val="0"/>
      <w:marRight w:val="0"/>
      <w:marTop w:val="0"/>
      <w:marBottom w:val="0"/>
      <w:divBdr>
        <w:top w:val="none" w:sz="0" w:space="0" w:color="auto"/>
        <w:left w:val="none" w:sz="0" w:space="0" w:color="auto"/>
        <w:bottom w:val="none" w:sz="0" w:space="0" w:color="auto"/>
        <w:right w:val="none" w:sz="0" w:space="0" w:color="auto"/>
      </w:divBdr>
    </w:div>
    <w:div w:id="627247093">
      <w:bodyDiv w:val="1"/>
      <w:marLeft w:val="0"/>
      <w:marRight w:val="0"/>
      <w:marTop w:val="0"/>
      <w:marBottom w:val="0"/>
      <w:divBdr>
        <w:top w:val="none" w:sz="0" w:space="0" w:color="auto"/>
        <w:left w:val="none" w:sz="0" w:space="0" w:color="auto"/>
        <w:bottom w:val="none" w:sz="0" w:space="0" w:color="auto"/>
        <w:right w:val="none" w:sz="0" w:space="0" w:color="auto"/>
      </w:divBdr>
    </w:div>
    <w:div w:id="627471535">
      <w:bodyDiv w:val="1"/>
      <w:marLeft w:val="0"/>
      <w:marRight w:val="0"/>
      <w:marTop w:val="0"/>
      <w:marBottom w:val="0"/>
      <w:divBdr>
        <w:top w:val="none" w:sz="0" w:space="0" w:color="auto"/>
        <w:left w:val="none" w:sz="0" w:space="0" w:color="auto"/>
        <w:bottom w:val="none" w:sz="0" w:space="0" w:color="auto"/>
        <w:right w:val="none" w:sz="0" w:space="0" w:color="auto"/>
      </w:divBdr>
    </w:div>
    <w:div w:id="629476421">
      <w:bodyDiv w:val="1"/>
      <w:marLeft w:val="0"/>
      <w:marRight w:val="0"/>
      <w:marTop w:val="0"/>
      <w:marBottom w:val="0"/>
      <w:divBdr>
        <w:top w:val="none" w:sz="0" w:space="0" w:color="auto"/>
        <w:left w:val="none" w:sz="0" w:space="0" w:color="auto"/>
        <w:bottom w:val="none" w:sz="0" w:space="0" w:color="auto"/>
        <w:right w:val="none" w:sz="0" w:space="0" w:color="auto"/>
      </w:divBdr>
    </w:div>
    <w:div w:id="631906884">
      <w:bodyDiv w:val="1"/>
      <w:marLeft w:val="0"/>
      <w:marRight w:val="0"/>
      <w:marTop w:val="0"/>
      <w:marBottom w:val="0"/>
      <w:divBdr>
        <w:top w:val="none" w:sz="0" w:space="0" w:color="auto"/>
        <w:left w:val="none" w:sz="0" w:space="0" w:color="auto"/>
        <w:bottom w:val="none" w:sz="0" w:space="0" w:color="auto"/>
        <w:right w:val="none" w:sz="0" w:space="0" w:color="auto"/>
      </w:divBdr>
    </w:div>
    <w:div w:id="632102131">
      <w:bodyDiv w:val="1"/>
      <w:marLeft w:val="0"/>
      <w:marRight w:val="0"/>
      <w:marTop w:val="0"/>
      <w:marBottom w:val="0"/>
      <w:divBdr>
        <w:top w:val="none" w:sz="0" w:space="0" w:color="auto"/>
        <w:left w:val="none" w:sz="0" w:space="0" w:color="auto"/>
        <w:bottom w:val="none" w:sz="0" w:space="0" w:color="auto"/>
        <w:right w:val="none" w:sz="0" w:space="0" w:color="auto"/>
      </w:divBdr>
    </w:div>
    <w:div w:id="632295609">
      <w:bodyDiv w:val="1"/>
      <w:marLeft w:val="0"/>
      <w:marRight w:val="0"/>
      <w:marTop w:val="0"/>
      <w:marBottom w:val="0"/>
      <w:divBdr>
        <w:top w:val="none" w:sz="0" w:space="0" w:color="auto"/>
        <w:left w:val="none" w:sz="0" w:space="0" w:color="auto"/>
        <w:bottom w:val="none" w:sz="0" w:space="0" w:color="auto"/>
        <w:right w:val="none" w:sz="0" w:space="0" w:color="auto"/>
      </w:divBdr>
    </w:div>
    <w:div w:id="635064567">
      <w:bodyDiv w:val="1"/>
      <w:marLeft w:val="0"/>
      <w:marRight w:val="0"/>
      <w:marTop w:val="0"/>
      <w:marBottom w:val="0"/>
      <w:divBdr>
        <w:top w:val="none" w:sz="0" w:space="0" w:color="auto"/>
        <w:left w:val="none" w:sz="0" w:space="0" w:color="auto"/>
        <w:bottom w:val="none" w:sz="0" w:space="0" w:color="auto"/>
        <w:right w:val="none" w:sz="0" w:space="0" w:color="auto"/>
      </w:divBdr>
    </w:div>
    <w:div w:id="635910044">
      <w:bodyDiv w:val="1"/>
      <w:marLeft w:val="0"/>
      <w:marRight w:val="0"/>
      <w:marTop w:val="0"/>
      <w:marBottom w:val="0"/>
      <w:divBdr>
        <w:top w:val="none" w:sz="0" w:space="0" w:color="auto"/>
        <w:left w:val="none" w:sz="0" w:space="0" w:color="auto"/>
        <w:bottom w:val="none" w:sz="0" w:space="0" w:color="auto"/>
        <w:right w:val="none" w:sz="0" w:space="0" w:color="auto"/>
      </w:divBdr>
    </w:div>
    <w:div w:id="636447849">
      <w:bodyDiv w:val="1"/>
      <w:marLeft w:val="0"/>
      <w:marRight w:val="0"/>
      <w:marTop w:val="0"/>
      <w:marBottom w:val="0"/>
      <w:divBdr>
        <w:top w:val="none" w:sz="0" w:space="0" w:color="auto"/>
        <w:left w:val="none" w:sz="0" w:space="0" w:color="auto"/>
        <w:bottom w:val="none" w:sz="0" w:space="0" w:color="auto"/>
        <w:right w:val="none" w:sz="0" w:space="0" w:color="auto"/>
      </w:divBdr>
    </w:div>
    <w:div w:id="637418374">
      <w:bodyDiv w:val="1"/>
      <w:marLeft w:val="0"/>
      <w:marRight w:val="0"/>
      <w:marTop w:val="0"/>
      <w:marBottom w:val="0"/>
      <w:divBdr>
        <w:top w:val="none" w:sz="0" w:space="0" w:color="auto"/>
        <w:left w:val="none" w:sz="0" w:space="0" w:color="auto"/>
        <w:bottom w:val="none" w:sz="0" w:space="0" w:color="auto"/>
        <w:right w:val="none" w:sz="0" w:space="0" w:color="auto"/>
      </w:divBdr>
    </w:div>
    <w:div w:id="637612972">
      <w:bodyDiv w:val="1"/>
      <w:marLeft w:val="0"/>
      <w:marRight w:val="0"/>
      <w:marTop w:val="0"/>
      <w:marBottom w:val="0"/>
      <w:divBdr>
        <w:top w:val="none" w:sz="0" w:space="0" w:color="auto"/>
        <w:left w:val="none" w:sz="0" w:space="0" w:color="auto"/>
        <w:bottom w:val="none" w:sz="0" w:space="0" w:color="auto"/>
        <w:right w:val="none" w:sz="0" w:space="0" w:color="auto"/>
      </w:divBdr>
    </w:div>
    <w:div w:id="637759868">
      <w:bodyDiv w:val="1"/>
      <w:marLeft w:val="0"/>
      <w:marRight w:val="0"/>
      <w:marTop w:val="0"/>
      <w:marBottom w:val="0"/>
      <w:divBdr>
        <w:top w:val="none" w:sz="0" w:space="0" w:color="auto"/>
        <w:left w:val="none" w:sz="0" w:space="0" w:color="auto"/>
        <w:bottom w:val="none" w:sz="0" w:space="0" w:color="auto"/>
        <w:right w:val="none" w:sz="0" w:space="0" w:color="auto"/>
      </w:divBdr>
    </w:div>
    <w:div w:id="639581900">
      <w:bodyDiv w:val="1"/>
      <w:marLeft w:val="0"/>
      <w:marRight w:val="0"/>
      <w:marTop w:val="0"/>
      <w:marBottom w:val="0"/>
      <w:divBdr>
        <w:top w:val="none" w:sz="0" w:space="0" w:color="auto"/>
        <w:left w:val="none" w:sz="0" w:space="0" w:color="auto"/>
        <w:bottom w:val="none" w:sz="0" w:space="0" w:color="auto"/>
        <w:right w:val="none" w:sz="0" w:space="0" w:color="auto"/>
      </w:divBdr>
    </w:div>
    <w:div w:id="640115594">
      <w:bodyDiv w:val="1"/>
      <w:marLeft w:val="0"/>
      <w:marRight w:val="0"/>
      <w:marTop w:val="0"/>
      <w:marBottom w:val="0"/>
      <w:divBdr>
        <w:top w:val="none" w:sz="0" w:space="0" w:color="auto"/>
        <w:left w:val="none" w:sz="0" w:space="0" w:color="auto"/>
        <w:bottom w:val="none" w:sz="0" w:space="0" w:color="auto"/>
        <w:right w:val="none" w:sz="0" w:space="0" w:color="auto"/>
      </w:divBdr>
    </w:div>
    <w:div w:id="640501625">
      <w:bodyDiv w:val="1"/>
      <w:marLeft w:val="0"/>
      <w:marRight w:val="0"/>
      <w:marTop w:val="0"/>
      <w:marBottom w:val="0"/>
      <w:divBdr>
        <w:top w:val="none" w:sz="0" w:space="0" w:color="auto"/>
        <w:left w:val="none" w:sz="0" w:space="0" w:color="auto"/>
        <w:bottom w:val="none" w:sz="0" w:space="0" w:color="auto"/>
        <w:right w:val="none" w:sz="0" w:space="0" w:color="auto"/>
      </w:divBdr>
    </w:div>
    <w:div w:id="641158929">
      <w:bodyDiv w:val="1"/>
      <w:marLeft w:val="0"/>
      <w:marRight w:val="0"/>
      <w:marTop w:val="0"/>
      <w:marBottom w:val="0"/>
      <w:divBdr>
        <w:top w:val="none" w:sz="0" w:space="0" w:color="auto"/>
        <w:left w:val="none" w:sz="0" w:space="0" w:color="auto"/>
        <w:bottom w:val="none" w:sz="0" w:space="0" w:color="auto"/>
        <w:right w:val="none" w:sz="0" w:space="0" w:color="auto"/>
      </w:divBdr>
    </w:div>
    <w:div w:id="641813460">
      <w:bodyDiv w:val="1"/>
      <w:marLeft w:val="0"/>
      <w:marRight w:val="0"/>
      <w:marTop w:val="0"/>
      <w:marBottom w:val="0"/>
      <w:divBdr>
        <w:top w:val="none" w:sz="0" w:space="0" w:color="auto"/>
        <w:left w:val="none" w:sz="0" w:space="0" w:color="auto"/>
        <w:bottom w:val="none" w:sz="0" w:space="0" w:color="auto"/>
        <w:right w:val="none" w:sz="0" w:space="0" w:color="auto"/>
      </w:divBdr>
    </w:div>
    <w:div w:id="641886613">
      <w:bodyDiv w:val="1"/>
      <w:marLeft w:val="0"/>
      <w:marRight w:val="0"/>
      <w:marTop w:val="0"/>
      <w:marBottom w:val="0"/>
      <w:divBdr>
        <w:top w:val="none" w:sz="0" w:space="0" w:color="auto"/>
        <w:left w:val="none" w:sz="0" w:space="0" w:color="auto"/>
        <w:bottom w:val="none" w:sz="0" w:space="0" w:color="auto"/>
        <w:right w:val="none" w:sz="0" w:space="0" w:color="auto"/>
      </w:divBdr>
    </w:div>
    <w:div w:id="643388875">
      <w:bodyDiv w:val="1"/>
      <w:marLeft w:val="0"/>
      <w:marRight w:val="0"/>
      <w:marTop w:val="0"/>
      <w:marBottom w:val="0"/>
      <w:divBdr>
        <w:top w:val="none" w:sz="0" w:space="0" w:color="auto"/>
        <w:left w:val="none" w:sz="0" w:space="0" w:color="auto"/>
        <w:bottom w:val="none" w:sz="0" w:space="0" w:color="auto"/>
        <w:right w:val="none" w:sz="0" w:space="0" w:color="auto"/>
      </w:divBdr>
    </w:div>
    <w:div w:id="643896706">
      <w:bodyDiv w:val="1"/>
      <w:marLeft w:val="0"/>
      <w:marRight w:val="0"/>
      <w:marTop w:val="0"/>
      <w:marBottom w:val="0"/>
      <w:divBdr>
        <w:top w:val="none" w:sz="0" w:space="0" w:color="auto"/>
        <w:left w:val="none" w:sz="0" w:space="0" w:color="auto"/>
        <w:bottom w:val="none" w:sz="0" w:space="0" w:color="auto"/>
        <w:right w:val="none" w:sz="0" w:space="0" w:color="auto"/>
      </w:divBdr>
    </w:div>
    <w:div w:id="644626943">
      <w:bodyDiv w:val="1"/>
      <w:marLeft w:val="0"/>
      <w:marRight w:val="0"/>
      <w:marTop w:val="0"/>
      <w:marBottom w:val="0"/>
      <w:divBdr>
        <w:top w:val="none" w:sz="0" w:space="0" w:color="auto"/>
        <w:left w:val="none" w:sz="0" w:space="0" w:color="auto"/>
        <w:bottom w:val="none" w:sz="0" w:space="0" w:color="auto"/>
        <w:right w:val="none" w:sz="0" w:space="0" w:color="auto"/>
      </w:divBdr>
    </w:div>
    <w:div w:id="644965304">
      <w:bodyDiv w:val="1"/>
      <w:marLeft w:val="0"/>
      <w:marRight w:val="0"/>
      <w:marTop w:val="0"/>
      <w:marBottom w:val="0"/>
      <w:divBdr>
        <w:top w:val="none" w:sz="0" w:space="0" w:color="auto"/>
        <w:left w:val="none" w:sz="0" w:space="0" w:color="auto"/>
        <w:bottom w:val="none" w:sz="0" w:space="0" w:color="auto"/>
        <w:right w:val="none" w:sz="0" w:space="0" w:color="auto"/>
      </w:divBdr>
    </w:div>
    <w:div w:id="646126241">
      <w:bodyDiv w:val="1"/>
      <w:marLeft w:val="0"/>
      <w:marRight w:val="0"/>
      <w:marTop w:val="0"/>
      <w:marBottom w:val="0"/>
      <w:divBdr>
        <w:top w:val="none" w:sz="0" w:space="0" w:color="auto"/>
        <w:left w:val="none" w:sz="0" w:space="0" w:color="auto"/>
        <w:bottom w:val="none" w:sz="0" w:space="0" w:color="auto"/>
        <w:right w:val="none" w:sz="0" w:space="0" w:color="auto"/>
      </w:divBdr>
    </w:div>
    <w:div w:id="646279927">
      <w:bodyDiv w:val="1"/>
      <w:marLeft w:val="0"/>
      <w:marRight w:val="0"/>
      <w:marTop w:val="0"/>
      <w:marBottom w:val="0"/>
      <w:divBdr>
        <w:top w:val="none" w:sz="0" w:space="0" w:color="auto"/>
        <w:left w:val="none" w:sz="0" w:space="0" w:color="auto"/>
        <w:bottom w:val="none" w:sz="0" w:space="0" w:color="auto"/>
        <w:right w:val="none" w:sz="0" w:space="0" w:color="auto"/>
      </w:divBdr>
    </w:div>
    <w:div w:id="647058432">
      <w:bodyDiv w:val="1"/>
      <w:marLeft w:val="0"/>
      <w:marRight w:val="0"/>
      <w:marTop w:val="0"/>
      <w:marBottom w:val="0"/>
      <w:divBdr>
        <w:top w:val="none" w:sz="0" w:space="0" w:color="auto"/>
        <w:left w:val="none" w:sz="0" w:space="0" w:color="auto"/>
        <w:bottom w:val="none" w:sz="0" w:space="0" w:color="auto"/>
        <w:right w:val="none" w:sz="0" w:space="0" w:color="auto"/>
      </w:divBdr>
    </w:div>
    <w:div w:id="647175401">
      <w:bodyDiv w:val="1"/>
      <w:marLeft w:val="0"/>
      <w:marRight w:val="0"/>
      <w:marTop w:val="0"/>
      <w:marBottom w:val="0"/>
      <w:divBdr>
        <w:top w:val="none" w:sz="0" w:space="0" w:color="auto"/>
        <w:left w:val="none" w:sz="0" w:space="0" w:color="auto"/>
        <w:bottom w:val="none" w:sz="0" w:space="0" w:color="auto"/>
        <w:right w:val="none" w:sz="0" w:space="0" w:color="auto"/>
      </w:divBdr>
    </w:div>
    <w:div w:id="647634167">
      <w:bodyDiv w:val="1"/>
      <w:marLeft w:val="0"/>
      <w:marRight w:val="0"/>
      <w:marTop w:val="0"/>
      <w:marBottom w:val="0"/>
      <w:divBdr>
        <w:top w:val="none" w:sz="0" w:space="0" w:color="auto"/>
        <w:left w:val="none" w:sz="0" w:space="0" w:color="auto"/>
        <w:bottom w:val="none" w:sz="0" w:space="0" w:color="auto"/>
        <w:right w:val="none" w:sz="0" w:space="0" w:color="auto"/>
      </w:divBdr>
    </w:div>
    <w:div w:id="648679703">
      <w:bodyDiv w:val="1"/>
      <w:marLeft w:val="0"/>
      <w:marRight w:val="0"/>
      <w:marTop w:val="0"/>
      <w:marBottom w:val="0"/>
      <w:divBdr>
        <w:top w:val="none" w:sz="0" w:space="0" w:color="auto"/>
        <w:left w:val="none" w:sz="0" w:space="0" w:color="auto"/>
        <w:bottom w:val="none" w:sz="0" w:space="0" w:color="auto"/>
        <w:right w:val="none" w:sz="0" w:space="0" w:color="auto"/>
      </w:divBdr>
    </w:div>
    <w:div w:id="650400979">
      <w:bodyDiv w:val="1"/>
      <w:marLeft w:val="0"/>
      <w:marRight w:val="0"/>
      <w:marTop w:val="0"/>
      <w:marBottom w:val="0"/>
      <w:divBdr>
        <w:top w:val="none" w:sz="0" w:space="0" w:color="auto"/>
        <w:left w:val="none" w:sz="0" w:space="0" w:color="auto"/>
        <w:bottom w:val="none" w:sz="0" w:space="0" w:color="auto"/>
        <w:right w:val="none" w:sz="0" w:space="0" w:color="auto"/>
      </w:divBdr>
    </w:div>
    <w:div w:id="651060262">
      <w:bodyDiv w:val="1"/>
      <w:marLeft w:val="0"/>
      <w:marRight w:val="0"/>
      <w:marTop w:val="0"/>
      <w:marBottom w:val="0"/>
      <w:divBdr>
        <w:top w:val="none" w:sz="0" w:space="0" w:color="auto"/>
        <w:left w:val="none" w:sz="0" w:space="0" w:color="auto"/>
        <w:bottom w:val="none" w:sz="0" w:space="0" w:color="auto"/>
        <w:right w:val="none" w:sz="0" w:space="0" w:color="auto"/>
      </w:divBdr>
    </w:div>
    <w:div w:id="651566666">
      <w:bodyDiv w:val="1"/>
      <w:marLeft w:val="0"/>
      <w:marRight w:val="0"/>
      <w:marTop w:val="0"/>
      <w:marBottom w:val="0"/>
      <w:divBdr>
        <w:top w:val="none" w:sz="0" w:space="0" w:color="auto"/>
        <w:left w:val="none" w:sz="0" w:space="0" w:color="auto"/>
        <w:bottom w:val="none" w:sz="0" w:space="0" w:color="auto"/>
        <w:right w:val="none" w:sz="0" w:space="0" w:color="auto"/>
      </w:divBdr>
    </w:div>
    <w:div w:id="652489865">
      <w:bodyDiv w:val="1"/>
      <w:marLeft w:val="0"/>
      <w:marRight w:val="0"/>
      <w:marTop w:val="0"/>
      <w:marBottom w:val="0"/>
      <w:divBdr>
        <w:top w:val="none" w:sz="0" w:space="0" w:color="auto"/>
        <w:left w:val="none" w:sz="0" w:space="0" w:color="auto"/>
        <w:bottom w:val="none" w:sz="0" w:space="0" w:color="auto"/>
        <w:right w:val="none" w:sz="0" w:space="0" w:color="auto"/>
      </w:divBdr>
    </w:div>
    <w:div w:id="653487993">
      <w:bodyDiv w:val="1"/>
      <w:marLeft w:val="0"/>
      <w:marRight w:val="0"/>
      <w:marTop w:val="0"/>
      <w:marBottom w:val="0"/>
      <w:divBdr>
        <w:top w:val="none" w:sz="0" w:space="0" w:color="auto"/>
        <w:left w:val="none" w:sz="0" w:space="0" w:color="auto"/>
        <w:bottom w:val="none" w:sz="0" w:space="0" w:color="auto"/>
        <w:right w:val="none" w:sz="0" w:space="0" w:color="auto"/>
      </w:divBdr>
    </w:div>
    <w:div w:id="653997937">
      <w:bodyDiv w:val="1"/>
      <w:marLeft w:val="0"/>
      <w:marRight w:val="0"/>
      <w:marTop w:val="0"/>
      <w:marBottom w:val="0"/>
      <w:divBdr>
        <w:top w:val="none" w:sz="0" w:space="0" w:color="auto"/>
        <w:left w:val="none" w:sz="0" w:space="0" w:color="auto"/>
        <w:bottom w:val="none" w:sz="0" w:space="0" w:color="auto"/>
        <w:right w:val="none" w:sz="0" w:space="0" w:color="auto"/>
      </w:divBdr>
    </w:div>
    <w:div w:id="654144416">
      <w:bodyDiv w:val="1"/>
      <w:marLeft w:val="0"/>
      <w:marRight w:val="0"/>
      <w:marTop w:val="0"/>
      <w:marBottom w:val="0"/>
      <w:divBdr>
        <w:top w:val="none" w:sz="0" w:space="0" w:color="auto"/>
        <w:left w:val="none" w:sz="0" w:space="0" w:color="auto"/>
        <w:bottom w:val="none" w:sz="0" w:space="0" w:color="auto"/>
        <w:right w:val="none" w:sz="0" w:space="0" w:color="auto"/>
      </w:divBdr>
    </w:div>
    <w:div w:id="658116330">
      <w:bodyDiv w:val="1"/>
      <w:marLeft w:val="0"/>
      <w:marRight w:val="0"/>
      <w:marTop w:val="0"/>
      <w:marBottom w:val="0"/>
      <w:divBdr>
        <w:top w:val="none" w:sz="0" w:space="0" w:color="auto"/>
        <w:left w:val="none" w:sz="0" w:space="0" w:color="auto"/>
        <w:bottom w:val="none" w:sz="0" w:space="0" w:color="auto"/>
        <w:right w:val="none" w:sz="0" w:space="0" w:color="auto"/>
      </w:divBdr>
    </w:div>
    <w:div w:id="658265967">
      <w:bodyDiv w:val="1"/>
      <w:marLeft w:val="0"/>
      <w:marRight w:val="0"/>
      <w:marTop w:val="0"/>
      <w:marBottom w:val="0"/>
      <w:divBdr>
        <w:top w:val="none" w:sz="0" w:space="0" w:color="auto"/>
        <w:left w:val="none" w:sz="0" w:space="0" w:color="auto"/>
        <w:bottom w:val="none" w:sz="0" w:space="0" w:color="auto"/>
        <w:right w:val="none" w:sz="0" w:space="0" w:color="auto"/>
      </w:divBdr>
    </w:div>
    <w:div w:id="659693874">
      <w:bodyDiv w:val="1"/>
      <w:marLeft w:val="0"/>
      <w:marRight w:val="0"/>
      <w:marTop w:val="0"/>
      <w:marBottom w:val="0"/>
      <w:divBdr>
        <w:top w:val="none" w:sz="0" w:space="0" w:color="auto"/>
        <w:left w:val="none" w:sz="0" w:space="0" w:color="auto"/>
        <w:bottom w:val="none" w:sz="0" w:space="0" w:color="auto"/>
        <w:right w:val="none" w:sz="0" w:space="0" w:color="auto"/>
      </w:divBdr>
    </w:div>
    <w:div w:id="661933516">
      <w:bodyDiv w:val="1"/>
      <w:marLeft w:val="0"/>
      <w:marRight w:val="0"/>
      <w:marTop w:val="0"/>
      <w:marBottom w:val="0"/>
      <w:divBdr>
        <w:top w:val="none" w:sz="0" w:space="0" w:color="auto"/>
        <w:left w:val="none" w:sz="0" w:space="0" w:color="auto"/>
        <w:bottom w:val="none" w:sz="0" w:space="0" w:color="auto"/>
        <w:right w:val="none" w:sz="0" w:space="0" w:color="auto"/>
      </w:divBdr>
    </w:div>
    <w:div w:id="663170576">
      <w:bodyDiv w:val="1"/>
      <w:marLeft w:val="0"/>
      <w:marRight w:val="0"/>
      <w:marTop w:val="0"/>
      <w:marBottom w:val="0"/>
      <w:divBdr>
        <w:top w:val="none" w:sz="0" w:space="0" w:color="auto"/>
        <w:left w:val="none" w:sz="0" w:space="0" w:color="auto"/>
        <w:bottom w:val="none" w:sz="0" w:space="0" w:color="auto"/>
        <w:right w:val="none" w:sz="0" w:space="0" w:color="auto"/>
      </w:divBdr>
    </w:div>
    <w:div w:id="663582280">
      <w:bodyDiv w:val="1"/>
      <w:marLeft w:val="0"/>
      <w:marRight w:val="0"/>
      <w:marTop w:val="0"/>
      <w:marBottom w:val="0"/>
      <w:divBdr>
        <w:top w:val="none" w:sz="0" w:space="0" w:color="auto"/>
        <w:left w:val="none" w:sz="0" w:space="0" w:color="auto"/>
        <w:bottom w:val="none" w:sz="0" w:space="0" w:color="auto"/>
        <w:right w:val="none" w:sz="0" w:space="0" w:color="auto"/>
      </w:divBdr>
    </w:div>
    <w:div w:id="663825951">
      <w:bodyDiv w:val="1"/>
      <w:marLeft w:val="0"/>
      <w:marRight w:val="0"/>
      <w:marTop w:val="0"/>
      <w:marBottom w:val="0"/>
      <w:divBdr>
        <w:top w:val="none" w:sz="0" w:space="0" w:color="auto"/>
        <w:left w:val="none" w:sz="0" w:space="0" w:color="auto"/>
        <w:bottom w:val="none" w:sz="0" w:space="0" w:color="auto"/>
        <w:right w:val="none" w:sz="0" w:space="0" w:color="auto"/>
      </w:divBdr>
    </w:div>
    <w:div w:id="664014432">
      <w:bodyDiv w:val="1"/>
      <w:marLeft w:val="0"/>
      <w:marRight w:val="0"/>
      <w:marTop w:val="0"/>
      <w:marBottom w:val="0"/>
      <w:divBdr>
        <w:top w:val="none" w:sz="0" w:space="0" w:color="auto"/>
        <w:left w:val="none" w:sz="0" w:space="0" w:color="auto"/>
        <w:bottom w:val="none" w:sz="0" w:space="0" w:color="auto"/>
        <w:right w:val="none" w:sz="0" w:space="0" w:color="auto"/>
      </w:divBdr>
    </w:div>
    <w:div w:id="665091911">
      <w:bodyDiv w:val="1"/>
      <w:marLeft w:val="0"/>
      <w:marRight w:val="0"/>
      <w:marTop w:val="0"/>
      <w:marBottom w:val="0"/>
      <w:divBdr>
        <w:top w:val="none" w:sz="0" w:space="0" w:color="auto"/>
        <w:left w:val="none" w:sz="0" w:space="0" w:color="auto"/>
        <w:bottom w:val="none" w:sz="0" w:space="0" w:color="auto"/>
        <w:right w:val="none" w:sz="0" w:space="0" w:color="auto"/>
      </w:divBdr>
    </w:div>
    <w:div w:id="667564677">
      <w:bodyDiv w:val="1"/>
      <w:marLeft w:val="0"/>
      <w:marRight w:val="0"/>
      <w:marTop w:val="0"/>
      <w:marBottom w:val="0"/>
      <w:divBdr>
        <w:top w:val="none" w:sz="0" w:space="0" w:color="auto"/>
        <w:left w:val="none" w:sz="0" w:space="0" w:color="auto"/>
        <w:bottom w:val="none" w:sz="0" w:space="0" w:color="auto"/>
        <w:right w:val="none" w:sz="0" w:space="0" w:color="auto"/>
      </w:divBdr>
    </w:div>
    <w:div w:id="669676206">
      <w:bodyDiv w:val="1"/>
      <w:marLeft w:val="0"/>
      <w:marRight w:val="0"/>
      <w:marTop w:val="0"/>
      <w:marBottom w:val="0"/>
      <w:divBdr>
        <w:top w:val="none" w:sz="0" w:space="0" w:color="auto"/>
        <w:left w:val="none" w:sz="0" w:space="0" w:color="auto"/>
        <w:bottom w:val="none" w:sz="0" w:space="0" w:color="auto"/>
        <w:right w:val="none" w:sz="0" w:space="0" w:color="auto"/>
      </w:divBdr>
    </w:div>
    <w:div w:id="670177059">
      <w:bodyDiv w:val="1"/>
      <w:marLeft w:val="0"/>
      <w:marRight w:val="0"/>
      <w:marTop w:val="0"/>
      <w:marBottom w:val="0"/>
      <w:divBdr>
        <w:top w:val="none" w:sz="0" w:space="0" w:color="auto"/>
        <w:left w:val="none" w:sz="0" w:space="0" w:color="auto"/>
        <w:bottom w:val="none" w:sz="0" w:space="0" w:color="auto"/>
        <w:right w:val="none" w:sz="0" w:space="0" w:color="auto"/>
      </w:divBdr>
    </w:div>
    <w:div w:id="672992802">
      <w:bodyDiv w:val="1"/>
      <w:marLeft w:val="0"/>
      <w:marRight w:val="0"/>
      <w:marTop w:val="0"/>
      <w:marBottom w:val="0"/>
      <w:divBdr>
        <w:top w:val="none" w:sz="0" w:space="0" w:color="auto"/>
        <w:left w:val="none" w:sz="0" w:space="0" w:color="auto"/>
        <w:bottom w:val="none" w:sz="0" w:space="0" w:color="auto"/>
        <w:right w:val="none" w:sz="0" w:space="0" w:color="auto"/>
      </w:divBdr>
    </w:div>
    <w:div w:id="673459450">
      <w:bodyDiv w:val="1"/>
      <w:marLeft w:val="0"/>
      <w:marRight w:val="0"/>
      <w:marTop w:val="0"/>
      <w:marBottom w:val="0"/>
      <w:divBdr>
        <w:top w:val="none" w:sz="0" w:space="0" w:color="auto"/>
        <w:left w:val="none" w:sz="0" w:space="0" w:color="auto"/>
        <w:bottom w:val="none" w:sz="0" w:space="0" w:color="auto"/>
        <w:right w:val="none" w:sz="0" w:space="0" w:color="auto"/>
      </w:divBdr>
    </w:div>
    <w:div w:id="675302547">
      <w:bodyDiv w:val="1"/>
      <w:marLeft w:val="0"/>
      <w:marRight w:val="0"/>
      <w:marTop w:val="0"/>
      <w:marBottom w:val="0"/>
      <w:divBdr>
        <w:top w:val="none" w:sz="0" w:space="0" w:color="auto"/>
        <w:left w:val="none" w:sz="0" w:space="0" w:color="auto"/>
        <w:bottom w:val="none" w:sz="0" w:space="0" w:color="auto"/>
        <w:right w:val="none" w:sz="0" w:space="0" w:color="auto"/>
      </w:divBdr>
    </w:div>
    <w:div w:id="676270832">
      <w:bodyDiv w:val="1"/>
      <w:marLeft w:val="0"/>
      <w:marRight w:val="0"/>
      <w:marTop w:val="0"/>
      <w:marBottom w:val="0"/>
      <w:divBdr>
        <w:top w:val="none" w:sz="0" w:space="0" w:color="auto"/>
        <w:left w:val="none" w:sz="0" w:space="0" w:color="auto"/>
        <w:bottom w:val="none" w:sz="0" w:space="0" w:color="auto"/>
        <w:right w:val="none" w:sz="0" w:space="0" w:color="auto"/>
      </w:divBdr>
    </w:div>
    <w:div w:id="677584904">
      <w:bodyDiv w:val="1"/>
      <w:marLeft w:val="0"/>
      <w:marRight w:val="0"/>
      <w:marTop w:val="0"/>
      <w:marBottom w:val="0"/>
      <w:divBdr>
        <w:top w:val="none" w:sz="0" w:space="0" w:color="auto"/>
        <w:left w:val="none" w:sz="0" w:space="0" w:color="auto"/>
        <w:bottom w:val="none" w:sz="0" w:space="0" w:color="auto"/>
        <w:right w:val="none" w:sz="0" w:space="0" w:color="auto"/>
      </w:divBdr>
    </w:div>
    <w:div w:id="678509497">
      <w:bodyDiv w:val="1"/>
      <w:marLeft w:val="0"/>
      <w:marRight w:val="0"/>
      <w:marTop w:val="0"/>
      <w:marBottom w:val="0"/>
      <w:divBdr>
        <w:top w:val="none" w:sz="0" w:space="0" w:color="auto"/>
        <w:left w:val="none" w:sz="0" w:space="0" w:color="auto"/>
        <w:bottom w:val="none" w:sz="0" w:space="0" w:color="auto"/>
        <w:right w:val="none" w:sz="0" w:space="0" w:color="auto"/>
      </w:divBdr>
    </w:div>
    <w:div w:id="678893708">
      <w:bodyDiv w:val="1"/>
      <w:marLeft w:val="0"/>
      <w:marRight w:val="0"/>
      <w:marTop w:val="0"/>
      <w:marBottom w:val="0"/>
      <w:divBdr>
        <w:top w:val="none" w:sz="0" w:space="0" w:color="auto"/>
        <w:left w:val="none" w:sz="0" w:space="0" w:color="auto"/>
        <w:bottom w:val="none" w:sz="0" w:space="0" w:color="auto"/>
        <w:right w:val="none" w:sz="0" w:space="0" w:color="auto"/>
      </w:divBdr>
    </w:div>
    <w:div w:id="680158911">
      <w:bodyDiv w:val="1"/>
      <w:marLeft w:val="0"/>
      <w:marRight w:val="0"/>
      <w:marTop w:val="0"/>
      <w:marBottom w:val="0"/>
      <w:divBdr>
        <w:top w:val="none" w:sz="0" w:space="0" w:color="auto"/>
        <w:left w:val="none" w:sz="0" w:space="0" w:color="auto"/>
        <w:bottom w:val="none" w:sz="0" w:space="0" w:color="auto"/>
        <w:right w:val="none" w:sz="0" w:space="0" w:color="auto"/>
      </w:divBdr>
    </w:div>
    <w:div w:id="680623327">
      <w:bodyDiv w:val="1"/>
      <w:marLeft w:val="0"/>
      <w:marRight w:val="0"/>
      <w:marTop w:val="0"/>
      <w:marBottom w:val="0"/>
      <w:divBdr>
        <w:top w:val="none" w:sz="0" w:space="0" w:color="auto"/>
        <w:left w:val="none" w:sz="0" w:space="0" w:color="auto"/>
        <w:bottom w:val="none" w:sz="0" w:space="0" w:color="auto"/>
        <w:right w:val="none" w:sz="0" w:space="0" w:color="auto"/>
      </w:divBdr>
    </w:div>
    <w:div w:id="681316376">
      <w:bodyDiv w:val="1"/>
      <w:marLeft w:val="0"/>
      <w:marRight w:val="0"/>
      <w:marTop w:val="0"/>
      <w:marBottom w:val="0"/>
      <w:divBdr>
        <w:top w:val="none" w:sz="0" w:space="0" w:color="auto"/>
        <w:left w:val="none" w:sz="0" w:space="0" w:color="auto"/>
        <w:bottom w:val="none" w:sz="0" w:space="0" w:color="auto"/>
        <w:right w:val="none" w:sz="0" w:space="0" w:color="auto"/>
      </w:divBdr>
    </w:div>
    <w:div w:id="682628286">
      <w:bodyDiv w:val="1"/>
      <w:marLeft w:val="0"/>
      <w:marRight w:val="0"/>
      <w:marTop w:val="0"/>
      <w:marBottom w:val="0"/>
      <w:divBdr>
        <w:top w:val="none" w:sz="0" w:space="0" w:color="auto"/>
        <w:left w:val="none" w:sz="0" w:space="0" w:color="auto"/>
        <w:bottom w:val="none" w:sz="0" w:space="0" w:color="auto"/>
        <w:right w:val="none" w:sz="0" w:space="0" w:color="auto"/>
      </w:divBdr>
    </w:div>
    <w:div w:id="683021638">
      <w:bodyDiv w:val="1"/>
      <w:marLeft w:val="0"/>
      <w:marRight w:val="0"/>
      <w:marTop w:val="0"/>
      <w:marBottom w:val="0"/>
      <w:divBdr>
        <w:top w:val="none" w:sz="0" w:space="0" w:color="auto"/>
        <w:left w:val="none" w:sz="0" w:space="0" w:color="auto"/>
        <w:bottom w:val="none" w:sz="0" w:space="0" w:color="auto"/>
        <w:right w:val="none" w:sz="0" w:space="0" w:color="auto"/>
      </w:divBdr>
    </w:div>
    <w:div w:id="683167648">
      <w:bodyDiv w:val="1"/>
      <w:marLeft w:val="0"/>
      <w:marRight w:val="0"/>
      <w:marTop w:val="0"/>
      <w:marBottom w:val="0"/>
      <w:divBdr>
        <w:top w:val="none" w:sz="0" w:space="0" w:color="auto"/>
        <w:left w:val="none" w:sz="0" w:space="0" w:color="auto"/>
        <w:bottom w:val="none" w:sz="0" w:space="0" w:color="auto"/>
        <w:right w:val="none" w:sz="0" w:space="0" w:color="auto"/>
      </w:divBdr>
    </w:div>
    <w:div w:id="683216396">
      <w:bodyDiv w:val="1"/>
      <w:marLeft w:val="0"/>
      <w:marRight w:val="0"/>
      <w:marTop w:val="0"/>
      <w:marBottom w:val="0"/>
      <w:divBdr>
        <w:top w:val="none" w:sz="0" w:space="0" w:color="auto"/>
        <w:left w:val="none" w:sz="0" w:space="0" w:color="auto"/>
        <w:bottom w:val="none" w:sz="0" w:space="0" w:color="auto"/>
        <w:right w:val="none" w:sz="0" w:space="0" w:color="auto"/>
      </w:divBdr>
    </w:div>
    <w:div w:id="684135897">
      <w:bodyDiv w:val="1"/>
      <w:marLeft w:val="0"/>
      <w:marRight w:val="0"/>
      <w:marTop w:val="0"/>
      <w:marBottom w:val="0"/>
      <w:divBdr>
        <w:top w:val="none" w:sz="0" w:space="0" w:color="auto"/>
        <w:left w:val="none" w:sz="0" w:space="0" w:color="auto"/>
        <w:bottom w:val="none" w:sz="0" w:space="0" w:color="auto"/>
        <w:right w:val="none" w:sz="0" w:space="0" w:color="auto"/>
      </w:divBdr>
    </w:div>
    <w:div w:id="686905865">
      <w:bodyDiv w:val="1"/>
      <w:marLeft w:val="0"/>
      <w:marRight w:val="0"/>
      <w:marTop w:val="0"/>
      <w:marBottom w:val="0"/>
      <w:divBdr>
        <w:top w:val="none" w:sz="0" w:space="0" w:color="auto"/>
        <w:left w:val="none" w:sz="0" w:space="0" w:color="auto"/>
        <w:bottom w:val="none" w:sz="0" w:space="0" w:color="auto"/>
        <w:right w:val="none" w:sz="0" w:space="0" w:color="auto"/>
      </w:divBdr>
    </w:div>
    <w:div w:id="687483566">
      <w:bodyDiv w:val="1"/>
      <w:marLeft w:val="0"/>
      <w:marRight w:val="0"/>
      <w:marTop w:val="0"/>
      <w:marBottom w:val="0"/>
      <w:divBdr>
        <w:top w:val="none" w:sz="0" w:space="0" w:color="auto"/>
        <w:left w:val="none" w:sz="0" w:space="0" w:color="auto"/>
        <w:bottom w:val="none" w:sz="0" w:space="0" w:color="auto"/>
        <w:right w:val="none" w:sz="0" w:space="0" w:color="auto"/>
      </w:divBdr>
    </w:div>
    <w:div w:id="689573260">
      <w:bodyDiv w:val="1"/>
      <w:marLeft w:val="0"/>
      <w:marRight w:val="0"/>
      <w:marTop w:val="0"/>
      <w:marBottom w:val="0"/>
      <w:divBdr>
        <w:top w:val="none" w:sz="0" w:space="0" w:color="auto"/>
        <w:left w:val="none" w:sz="0" w:space="0" w:color="auto"/>
        <w:bottom w:val="none" w:sz="0" w:space="0" w:color="auto"/>
        <w:right w:val="none" w:sz="0" w:space="0" w:color="auto"/>
      </w:divBdr>
    </w:div>
    <w:div w:id="689767164">
      <w:bodyDiv w:val="1"/>
      <w:marLeft w:val="0"/>
      <w:marRight w:val="0"/>
      <w:marTop w:val="0"/>
      <w:marBottom w:val="0"/>
      <w:divBdr>
        <w:top w:val="none" w:sz="0" w:space="0" w:color="auto"/>
        <w:left w:val="none" w:sz="0" w:space="0" w:color="auto"/>
        <w:bottom w:val="none" w:sz="0" w:space="0" w:color="auto"/>
        <w:right w:val="none" w:sz="0" w:space="0" w:color="auto"/>
      </w:divBdr>
    </w:div>
    <w:div w:id="692921066">
      <w:bodyDiv w:val="1"/>
      <w:marLeft w:val="0"/>
      <w:marRight w:val="0"/>
      <w:marTop w:val="0"/>
      <w:marBottom w:val="0"/>
      <w:divBdr>
        <w:top w:val="none" w:sz="0" w:space="0" w:color="auto"/>
        <w:left w:val="none" w:sz="0" w:space="0" w:color="auto"/>
        <w:bottom w:val="none" w:sz="0" w:space="0" w:color="auto"/>
        <w:right w:val="none" w:sz="0" w:space="0" w:color="auto"/>
      </w:divBdr>
    </w:div>
    <w:div w:id="693727200">
      <w:bodyDiv w:val="1"/>
      <w:marLeft w:val="0"/>
      <w:marRight w:val="0"/>
      <w:marTop w:val="0"/>
      <w:marBottom w:val="0"/>
      <w:divBdr>
        <w:top w:val="none" w:sz="0" w:space="0" w:color="auto"/>
        <w:left w:val="none" w:sz="0" w:space="0" w:color="auto"/>
        <w:bottom w:val="none" w:sz="0" w:space="0" w:color="auto"/>
        <w:right w:val="none" w:sz="0" w:space="0" w:color="auto"/>
      </w:divBdr>
    </w:div>
    <w:div w:id="693847994">
      <w:bodyDiv w:val="1"/>
      <w:marLeft w:val="0"/>
      <w:marRight w:val="0"/>
      <w:marTop w:val="0"/>
      <w:marBottom w:val="0"/>
      <w:divBdr>
        <w:top w:val="none" w:sz="0" w:space="0" w:color="auto"/>
        <w:left w:val="none" w:sz="0" w:space="0" w:color="auto"/>
        <w:bottom w:val="none" w:sz="0" w:space="0" w:color="auto"/>
        <w:right w:val="none" w:sz="0" w:space="0" w:color="auto"/>
      </w:divBdr>
    </w:div>
    <w:div w:id="696005667">
      <w:bodyDiv w:val="1"/>
      <w:marLeft w:val="0"/>
      <w:marRight w:val="0"/>
      <w:marTop w:val="0"/>
      <w:marBottom w:val="0"/>
      <w:divBdr>
        <w:top w:val="none" w:sz="0" w:space="0" w:color="auto"/>
        <w:left w:val="none" w:sz="0" w:space="0" w:color="auto"/>
        <w:bottom w:val="none" w:sz="0" w:space="0" w:color="auto"/>
        <w:right w:val="none" w:sz="0" w:space="0" w:color="auto"/>
      </w:divBdr>
    </w:div>
    <w:div w:id="699550733">
      <w:bodyDiv w:val="1"/>
      <w:marLeft w:val="0"/>
      <w:marRight w:val="0"/>
      <w:marTop w:val="0"/>
      <w:marBottom w:val="0"/>
      <w:divBdr>
        <w:top w:val="none" w:sz="0" w:space="0" w:color="auto"/>
        <w:left w:val="none" w:sz="0" w:space="0" w:color="auto"/>
        <w:bottom w:val="none" w:sz="0" w:space="0" w:color="auto"/>
        <w:right w:val="none" w:sz="0" w:space="0" w:color="auto"/>
      </w:divBdr>
    </w:div>
    <w:div w:id="700516559">
      <w:bodyDiv w:val="1"/>
      <w:marLeft w:val="0"/>
      <w:marRight w:val="0"/>
      <w:marTop w:val="0"/>
      <w:marBottom w:val="0"/>
      <w:divBdr>
        <w:top w:val="none" w:sz="0" w:space="0" w:color="auto"/>
        <w:left w:val="none" w:sz="0" w:space="0" w:color="auto"/>
        <w:bottom w:val="none" w:sz="0" w:space="0" w:color="auto"/>
        <w:right w:val="none" w:sz="0" w:space="0" w:color="auto"/>
      </w:divBdr>
    </w:div>
    <w:div w:id="701637232">
      <w:bodyDiv w:val="1"/>
      <w:marLeft w:val="0"/>
      <w:marRight w:val="0"/>
      <w:marTop w:val="0"/>
      <w:marBottom w:val="0"/>
      <w:divBdr>
        <w:top w:val="none" w:sz="0" w:space="0" w:color="auto"/>
        <w:left w:val="none" w:sz="0" w:space="0" w:color="auto"/>
        <w:bottom w:val="none" w:sz="0" w:space="0" w:color="auto"/>
        <w:right w:val="none" w:sz="0" w:space="0" w:color="auto"/>
      </w:divBdr>
    </w:div>
    <w:div w:id="703137819">
      <w:bodyDiv w:val="1"/>
      <w:marLeft w:val="0"/>
      <w:marRight w:val="0"/>
      <w:marTop w:val="0"/>
      <w:marBottom w:val="0"/>
      <w:divBdr>
        <w:top w:val="none" w:sz="0" w:space="0" w:color="auto"/>
        <w:left w:val="none" w:sz="0" w:space="0" w:color="auto"/>
        <w:bottom w:val="none" w:sz="0" w:space="0" w:color="auto"/>
        <w:right w:val="none" w:sz="0" w:space="0" w:color="auto"/>
      </w:divBdr>
    </w:div>
    <w:div w:id="708333428">
      <w:bodyDiv w:val="1"/>
      <w:marLeft w:val="0"/>
      <w:marRight w:val="0"/>
      <w:marTop w:val="0"/>
      <w:marBottom w:val="0"/>
      <w:divBdr>
        <w:top w:val="none" w:sz="0" w:space="0" w:color="auto"/>
        <w:left w:val="none" w:sz="0" w:space="0" w:color="auto"/>
        <w:bottom w:val="none" w:sz="0" w:space="0" w:color="auto"/>
        <w:right w:val="none" w:sz="0" w:space="0" w:color="auto"/>
      </w:divBdr>
    </w:div>
    <w:div w:id="709383610">
      <w:bodyDiv w:val="1"/>
      <w:marLeft w:val="0"/>
      <w:marRight w:val="0"/>
      <w:marTop w:val="0"/>
      <w:marBottom w:val="0"/>
      <w:divBdr>
        <w:top w:val="none" w:sz="0" w:space="0" w:color="auto"/>
        <w:left w:val="none" w:sz="0" w:space="0" w:color="auto"/>
        <w:bottom w:val="none" w:sz="0" w:space="0" w:color="auto"/>
        <w:right w:val="none" w:sz="0" w:space="0" w:color="auto"/>
      </w:divBdr>
    </w:div>
    <w:div w:id="709962818">
      <w:bodyDiv w:val="1"/>
      <w:marLeft w:val="0"/>
      <w:marRight w:val="0"/>
      <w:marTop w:val="0"/>
      <w:marBottom w:val="0"/>
      <w:divBdr>
        <w:top w:val="none" w:sz="0" w:space="0" w:color="auto"/>
        <w:left w:val="none" w:sz="0" w:space="0" w:color="auto"/>
        <w:bottom w:val="none" w:sz="0" w:space="0" w:color="auto"/>
        <w:right w:val="none" w:sz="0" w:space="0" w:color="auto"/>
      </w:divBdr>
    </w:div>
    <w:div w:id="711459252">
      <w:bodyDiv w:val="1"/>
      <w:marLeft w:val="0"/>
      <w:marRight w:val="0"/>
      <w:marTop w:val="0"/>
      <w:marBottom w:val="0"/>
      <w:divBdr>
        <w:top w:val="none" w:sz="0" w:space="0" w:color="auto"/>
        <w:left w:val="none" w:sz="0" w:space="0" w:color="auto"/>
        <w:bottom w:val="none" w:sz="0" w:space="0" w:color="auto"/>
        <w:right w:val="none" w:sz="0" w:space="0" w:color="auto"/>
      </w:divBdr>
    </w:div>
    <w:div w:id="712921340">
      <w:bodyDiv w:val="1"/>
      <w:marLeft w:val="0"/>
      <w:marRight w:val="0"/>
      <w:marTop w:val="0"/>
      <w:marBottom w:val="0"/>
      <w:divBdr>
        <w:top w:val="none" w:sz="0" w:space="0" w:color="auto"/>
        <w:left w:val="none" w:sz="0" w:space="0" w:color="auto"/>
        <w:bottom w:val="none" w:sz="0" w:space="0" w:color="auto"/>
        <w:right w:val="none" w:sz="0" w:space="0" w:color="auto"/>
      </w:divBdr>
    </w:div>
    <w:div w:id="713775519">
      <w:bodyDiv w:val="1"/>
      <w:marLeft w:val="0"/>
      <w:marRight w:val="0"/>
      <w:marTop w:val="0"/>
      <w:marBottom w:val="0"/>
      <w:divBdr>
        <w:top w:val="none" w:sz="0" w:space="0" w:color="auto"/>
        <w:left w:val="none" w:sz="0" w:space="0" w:color="auto"/>
        <w:bottom w:val="none" w:sz="0" w:space="0" w:color="auto"/>
        <w:right w:val="none" w:sz="0" w:space="0" w:color="auto"/>
      </w:divBdr>
    </w:div>
    <w:div w:id="714744340">
      <w:bodyDiv w:val="1"/>
      <w:marLeft w:val="0"/>
      <w:marRight w:val="0"/>
      <w:marTop w:val="0"/>
      <w:marBottom w:val="0"/>
      <w:divBdr>
        <w:top w:val="none" w:sz="0" w:space="0" w:color="auto"/>
        <w:left w:val="none" w:sz="0" w:space="0" w:color="auto"/>
        <w:bottom w:val="none" w:sz="0" w:space="0" w:color="auto"/>
        <w:right w:val="none" w:sz="0" w:space="0" w:color="auto"/>
      </w:divBdr>
    </w:div>
    <w:div w:id="715813325">
      <w:bodyDiv w:val="1"/>
      <w:marLeft w:val="0"/>
      <w:marRight w:val="0"/>
      <w:marTop w:val="0"/>
      <w:marBottom w:val="0"/>
      <w:divBdr>
        <w:top w:val="none" w:sz="0" w:space="0" w:color="auto"/>
        <w:left w:val="none" w:sz="0" w:space="0" w:color="auto"/>
        <w:bottom w:val="none" w:sz="0" w:space="0" w:color="auto"/>
        <w:right w:val="none" w:sz="0" w:space="0" w:color="auto"/>
      </w:divBdr>
    </w:div>
    <w:div w:id="715935334">
      <w:bodyDiv w:val="1"/>
      <w:marLeft w:val="0"/>
      <w:marRight w:val="0"/>
      <w:marTop w:val="0"/>
      <w:marBottom w:val="0"/>
      <w:divBdr>
        <w:top w:val="none" w:sz="0" w:space="0" w:color="auto"/>
        <w:left w:val="none" w:sz="0" w:space="0" w:color="auto"/>
        <w:bottom w:val="none" w:sz="0" w:space="0" w:color="auto"/>
        <w:right w:val="none" w:sz="0" w:space="0" w:color="auto"/>
      </w:divBdr>
    </w:div>
    <w:div w:id="717709677">
      <w:bodyDiv w:val="1"/>
      <w:marLeft w:val="0"/>
      <w:marRight w:val="0"/>
      <w:marTop w:val="0"/>
      <w:marBottom w:val="0"/>
      <w:divBdr>
        <w:top w:val="none" w:sz="0" w:space="0" w:color="auto"/>
        <w:left w:val="none" w:sz="0" w:space="0" w:color="auto"/>
        <w:bottom w:val="none" w:sz="0" w:space="0" w:color="auto"/>
        <w:right w:val="none" w:sz="0" w:space="0" w:color="auto"/>
      </w:divBdr>
    </w:div>
    <w:div w:id="719943702">
      <w:bodyDiv w:val="1"/>
      <w:marLeft w:val="0"/>
      <w:marRight w:val="0"/>
      <w:marTop w:val="0"/>
      <w:marBottom w:val="0"/>
      <w:divBdr>
        <w:top w:val="none" w:sz="0" w:space="0" w:color="auto"/>
        <w:left w:val="none" w:sz="0" w:space="0" w:color="auto"/>
        <w:bottom w:val="none" w:sz="0" w:space="0" w:color="auto"/>
        <w:right w:val="none" w:sz="0" w:space="0" w:color="auto"/>
      </w:divBdr>
    </w:div>
    <w:div w:id="722871747">
      <w:bodyDiv w:val="1"/>
      <w:marLeft w:val="0"/>
      <w:marRight w:val="0"/>
      <w:marTop w:val="0"/>
      <w:marBottom w:val="0"/>
      <w:divBdr>
        <w:top w:val="none" w:sz="0" w:space="0" w:color="auto"/>
        <w:left w:val="none" w:sz="0" w:space="0" w:color="auto"/>
        <w:bottom w:val="none" w:sz="0" w:space="0" w:color="auto"/>
        <w:right w:val="none" w:sz="0" w:space="0" w:color="auto"/>
      </w:divBdr>
    </w:div>
    <w:div w:id="722945183">
      <w:bodyDiv w:val="1"/>
      <w:marLeft w:val="0"/>
      <w:marRight w:val="0"/>
      <w:marTop w:val="0"/>
      <w:marBottom w:val="0"/>
      <w:divBdr>
        <w:top w:val="none" w:sz="0" w:space="0" w:color="auto"/>
        <w:left w:val="none" w:sz="0" w:space="0" w:color="auto"/>
        <w:bottom w:val="none" w:sz="0" w:space="0" w:color="auto"/>
        <w:right w:val="none" w:sz="0" w:space="0" w:color="auto"/>
      </w:divBdr>
    </w:div>
    <w:div w:id="723525984">
      <w:bodyDiv w:val="1"/>
      <w:marLeft w:val="0"/>
      <w:marRight w:val="0"/>
      <w:marTop w:val="0"/>
      <w:marBottom w:val="0"/>
      <w:divBdr>
        <w:top w:val="none" w:sz="0" w:space="0" w:color="auto"/>
        <w:left w:val="none" w:sz="0" w:space="0" w:color="auto"/>
        <w:bottom w:val="none" w:sz="0" w:space="0" w:color="auto"/>
        <w:right w:val="none" w:sz="0" w:space="0" w:color="auto"/>
      </w:divBdr>
    </w:div>
    <w:div w:id="724986330">
      <w:bodyDiv w:val="1"/>
      <w:marLeft w:val="0"/>
      <w:marRight w:val="0"/>
      <w:marTop w:val="0"/>
      <w:marBottom w:val="0"/>
      <w:divBdr>
        <w:top w:val="none" w:sz="0" w:space="0" w:color="auto"/>
        <w:left w:val="none" w:sz="0" w:space="0" w:color="auto"/>
        <w:bottom w:val="none" w:sz="0" w:space="0" w:color="auto"/>
        <w:right w:val="none" w:sz="0" w:space="0" w:color="auto"/>
      </w:divBdr>
    </w:div>
    <w:div w:id="727533492">
      <w:bodyDiv w:val="1"/>
      <w:marLeft w:val="0"/>
      <w:marRight w:val="0"/>
      <w:marTop w:val="0"/>
      <w:marBottom w:val="0"/>
      <w:divBdr>
        <w:top w:val="none" w:sz="0" w:space="0" w:color="auto"/>
        <w:left w:val="none" w:sz="0" w:space="0" w:color="auto"/>
        <w:bottom w:val="none" w:sz="0" w:space="0" w:color="auto"/>
        <w:right w:val="none" w:sz="0" w:space="0" w:color="auto"/>
      </w:divBdr>
    </w:div>
    <w:div w:id="728110921">
      <w:bodyDiv w:val="1"/>
      <w:marLeft w:val="0"/>
      <w:marRight w:val="0"/>
      <w:marTop w:val="0"/>
      <w:marBottom w:val="0"/>
      <w:divBdr>
        <w:top w:val="none" w:sz="0" w:space="0" w:color="auto"/>
        <w:left w:val="none" w:sz="0" w:space="0" w:color="auto"/>
        <w:bottom w:val="none" w:sz="0" w:space="0" w:color="auto"/>
        <w:right w:val="none" w:sz="0" w:space="0" w:color="auto"/>
      </w:divBdr>
    </w:div>
    <w:div w:id="728187176">
      <w:bodyDiv w:val="1"/>
      <w:marLeft w:val="0"/>
      <w:marRight w:val="0"/>
      <w:marTop w:val="0"/>
      <w:marBottom w:val="0"/>
      <w:divBdr>
        <w:top w:val="none" w:sz="0" w:space="0" w:color="auto"/>
        <w:left w:val="none" w:sz="0" w:space="0" w:color="auto"/>
        <w:bottom w:val="none" w:sz="0" w:space="0" w:color="auto"/>
        <w:right w:val="none" w:sz="0" w:space="0" w:color="auto"/>
      </w:divBdr>
    </w:div>
    <w:div w:id="729352170">
      <w:bodyDiv w:val="1"/>
      <w:marLeft w:val="0"/>
      <w:marRight w:val="0"/>
      <w:marTop w:val="0"/>
      <w:marBottom w:val="0"/>
      <w:divBdr>
        <w:top w:val="none" w:sz="0" w:space="0" w:color="auto"/>
        <w:left w:val="none" w:sz="0" w:space="0" w:color="auto"/>
        <w:bottom w:val="none" w:sz="0" w:space="0" w:color="auto"/>
        <w:right w:val="none" w:sz="0" w:space="0" w:color="auto"/>
      </w:divBdr>
    </w:div>
    <w:div w:id="732122071">
      <w:bodyDiv w:val="1"/>
      <w:marLeft w:val="0"/>
      <w:marRight w:val="0"/>
      <w:marTop w:val="0"/>
      <w:marBottom w:val="0"/>
      <w:divBdr>
        <w:top w:val="none" w:sz="0" w:space="0" w:color="auto"/>
        <w:left w:val="none" w:sz="0" w:space="0" w:color="auto"/>
        <w:bottom w:val="none" w:sz="0" w:space="0" w:color="auto"/>
        <w:right w:val="none" w:sz="0" w:space="0" w:color="auto"/>
      </w:divBdr>
    </w:div>
    <w:div w:id="732436296">
      <w:bodyDiv w:val="1"/>
      <w:marLeft w:val="0"/>
      <w:marRight w:val="0"/>
      <w:marTop w:val="0"/>
      <w:marBottom w:val="0"/>
      <w:divBdr>
        <w:top w:val="none" w:sz="0" w:space="0" w:color="auto"/>
        <w:left w:val="none" w:sz="0" w:space="0" w:color="auto"/>
        <w:bottom w:val="none" w:sz="0" w:space="0" w:color="auto"/>
        <w:right w:val="none" w:sz="0" w:space="0" w:color="auto"/>
      </w:divBdr>
    </w:div>
    <w:div w:id="732462198">
      <w:bodyDiv w:val="1"/>
      <w:marLeft w:val="0"/>
      <w:marRight w:val="0"/>
      <w:marTop w:val="0"/>
      <w:marBottom w:val="0"/>
      <w:divBdr>
        <w:top w:val="none" w:sz="0" w:space="0" w:color="auto"/>
        <w:left w:val="none" w:sz="0" w:space="0" w:color="auto"/>
        <w:bottom w:val="none" w:sz="0" w:space="0" w:color="auto"/>
        <w:right w:val="none" w:sz="0" w:space="0" w:color="auto"/>
      </w:divBdr>
    </w:div>
    <w:div w:id="732970591">
      <w:bodyDiv w:val="1"/>
      <w:marLeft w:val="0"/>
      <w:marRight w:val="0"/>
      <w:marTop w:val="0"/>
      <w:marBottom w:val="0"/>
      <w:divBdr>
        <w:top w:val="none" w:sz="0" w:space="0" w:color="auto"/>
        <w:left w:val="none" w:sz="0" w:space="0" w:color="auto"/>
        <w:bottom w:val="none" w:sz="0" w:space="0" w:color="auto"/>
        <w:right w:val="none" w:sz="0" w:space="0" w:color="auto"/>
      </w:divBdr>
    </w:div>
    <w:div w:id="733896536">
      <w:bodyDiv w:val="1"/>
      <w:marLeft w:val="0"/>
      <w:marRight w:val="0"/>
      <w:marTop w:val="0"/>
      <w:marBottom w:val="0"/>
      <w:divBdr>
        <w:top w:val="none" w:sz="0" w:space="0" w:color="auto"/>
        <w:left w:val="none" w:sz="0" w:space="0" w:color="auto"/>
        <w:bottom w:val="none" w:sz="0" w:space="0" w:color="auto"/>
        <w:right w:val="none" w:sz="0" w:space="0" w:color="auto"/>
      </w:divBdr>
    </w:div>
    <w:div w:id="734862245">
      <w:bodyDiv w:val="1"/>
      <w:marLeft w:val="0"/>
      <w:marRight w:val="0"/>
      <w:marTop w:val="0"/>
      <w:marBottom w:val="0"/>
      <w:divBdr>
        <w:top w:val="none" w:sz="0" w:space="0" w:color="auto"/>
        <w:left w:val="none" w:sz="0" w:space="0" w:color="auto"/>
        <w:bottom w:val="none" w:sz="0" w:space="0" w:color="auto"/>
        <w:right w:val="none" w:sz="0" w:space="0" w:color="auto"/>
      </w:divBdr>
    </w:div>
    <w:div w:id="734863760">
      <w:bodyDiv w:val="1"/>
      <w:marLeft w:val="0"/>
      <w:marRight w:val="0"/>
      <w:marTop w:val="0"/>
      <w:marBottom w:val="0"/>
      <w:divBdr>
        <w:top w:val="none" w:sz="0" w:space="0" w:color="auto"/>
        <w:left w:val="none" w:sz="0" w:space="0" w:color="auto"/>
        <w:bottom w:val="none" w:sz="0" w:space="0" w:color="auto"/>
        <w:right w:val="none" w:sz="0" w:space="0" w:color="auto"/>
      </w:divBdr>
    </w:div>
    <w:div w:id="735475708">
      <w:bodyDiv w:val="1"/>
      <w:marLeft w:val="0"/>
      <w:marRight w:val="0"/>
      <w:marTop w:val="0"/>
      <w:marBottom w:val="0"/>
      <w:divBdr>
        <w:top w:val="none" w:sz="0" w:space="0" w:color="auto"/>
        <w:left w:val="none" w:sz="0" w:space="0" w:color="auto"/>
        <w:bottom w:val="none" w:sz="0" w:space="0" w:color="auto"/>
        <w:right w:val="none" w:sz="0" w:space="0" w:color="auto"/>
      </w:divBdr>
    </w:div>
    <w:div w:id="737753836">
      <w:bodyDiv w:val="1"/>
      <w:marLeft w:val="0"/>
      <w:marRight w:val="0"/>
      <w:marTop w:val="0"/>
      <w:marBottom w:val="0"/>
      <w:divBdr>
        <w:top w:val="none" w:sz="0" w:space="0" w:color="auto"/>
        <w:left w:val="none" w:sz="0" w:space="0" w:color="auto"/>
        <w:bottom w:val="none" w:sz="0" w:space="0" w:color="auto"/>
        <w:right w:val="none" w:sz="0" w:space="0" w:color="auto"/>
      </w:divBdr>
    </w:div>
    <w:div w:id="738133893">
      <w:bodyDiv w:val="1"/>
      <w:marLeft w:val="0"/>
      <w:marRight w:val="0"/>
      <w:marTop w:val="0"/>
      <w:marBottom w:val="0"/>
      <w:divBdr>
        <w:top w:val="none" w:sz="0" w:space="0" w:color="auto"/>
        <w:left w:val="none" w:sz="0" w:space="0" w:color="auto"/>
        <w:bottom w:val="none" w:sz="0" w:space="0" w:color="auto"/>
        <w:right w:val="none" w:sz="0" w:space="0" w:color="auto"/>
      </w:divBdr>
    </w:div>
    <w:div w:id="743993018">
      <w:bodyDiv w:val="1"/>
      <w:marLeft w:val="0"/>
      <w:marRight w:val="0"/>
      <w:marTop w:val="0"/>
      <w:marBottom w:val="0"/>
      <w:divBdr>
        <w:top w:val="none" w:sz="0" w:space="0" w:color="auto"/>
        <w:left w:val="none" w:sz="0" w:space="0" w:color="auto"/>
        <w:bottom w:val="none" w:sz="0" w:space="0" w:color="auto"/>
        <w:right w:val="none" w:sz="0" w:space="0" w:color="auto"/>
      </w:divBdr>
    </w:div>
    <w:div w:id="744306289">
      <w:bodyDiv w:val="1"/>
      <w:marLeft w:val="0"/>
      <w:marRight w:val="0"/>
      <w:marTop w:val="0"/>
      <w:marBottom w:val="0"/>
      <w:divBdr>
        <w:top w:val="none" w:sz="0" w:space="0" w:color="auto"/>
        <w:left w:val="none" w:sz="0" w:space="0" w:color="auto"/>
        <w:bottom w:val="none" w:sz="0" w:space="0" w:color="auto"/>
        <w:right w:val="none" w:sz="0" w:space="0" w:color="auto"/>
      </w:divBdr>
    </w:div>
    <w:div w:id="748501844">
      <w:bodyDiv w:val="1"/>
      <w:marLeft w:val="0"/>
      <w:marRight w:val="0"/>
      <w:marTop w:val="0"/>
      <w:marBottom w:val="0"/>
      <w:divBdr>
        <w:top w:val="none" w:sz="0" w:space="0" w:color="auto"/>
        <w:left w:val="none" w:sz="0" w:space="0" w:color="auto"/>
        <w:bottom w:val="none" w:sz="0" w:space="0" w:color="auto"/>
        <w:right w:val="none" w:sz="0" w:space="0" w:color="auto"/>
      </w:divBdr>
    </w:div>
    <w:div w:id="752776523">
      <w:bodyDiv w:val="1"/>
      <w:marLeft w:val="0"/>
      <w:marRight w:val="0"/>
      <w:marTop w:val="0"/>
      <w:marBottom w:val="0"/>
      <w:divBdr>
        <w:top w:val="none" w:sz="0" w:space="0" w:color="auto"/>
        <w:left w:val="none" w:sz="0" w:space="0" w:color="auto"/>
        <w:bottom w:val="none" w:sz="0" w:space="0" w:color="auto"/>
        <w:right w:val="none" w:sz="0" w:space="0" w:color="auto"/>
      </w:divBdr>
    </w:div>
    <w:div w:id="753548615">
      <w:bodyDiv w:val="1"/>
      <w:marLeft w:val="0"/>
      <w:marRight w:val="0"/>
      <w:marTop w:val="0"/>
      <w:marBottom w:val="0"/>
      <w:divBdr>
        <w:top w:val="none" w:sz="0" w:space="0" w:color="auto"/>
        <w:left w:val="none" w:sz="0" w:space="0" w:color="auto"/>
        <w:bottom w:val="none" w:sz="0" w:space="0" w:color="auto"/>
        <w:right w:val="none" w:sz="0" w:space="0" w:color="auto"/>
      </w:divBdr>
    </w:div>
    <w:div w:id="755514934">
      <w:bodyDiv w:val="1"/>
      <w:marLeft w:val="0"/>
      <w:marRight w:val="0"/>
      <w:marTop w:val="0"/>
      <w:marBottom w:val="0"/>
      <w:divBdr>
        <w:top w:val="none" w:sz="0" w:space="0" w:color="auto"/>
        <w:left w:val="none" w:sz="0" w:space="0" w:color="auto"/>
        <w:bottom w:val="none" w:sz="0" w:space="0" w:color="auto"/>
        <w:right w:val="none" w:sz="0" w:space="0" w:color="auto"/>
      </w:divBdr>
    </w:div>
    <w:div w:id="758449604">
      <w:bodyDiv w:val="1"/>
      <w:marLeft w:val="0"/>
      <w:marRight w:val="0"/>
      <w:marTop w:val="0"/>
      <w:marBottom w:val="0"/>
      <w:divBdr>
        <w:top w:val="none" w:sz="0" w:space="0" w:color="auto"/>
        <w:left w:val="none" w:sz="0" w:space="0" w:color="auto"/>
        <w:bottom w:val="none" w:sz="0" w:space="0" w:color="auto"/>
        <w:right w:val="none" w:sz="0" w:space="0" w:color="auto"/>
      </w:divBdr>
    </w:div>
    <w:div w:id="763889658">
      <w:bodyDiv w:val="1"/>
      <w:marLeft w:val="0"/>
      <w:marRight w:val="0"/>
      <w:marTop w:val="0"/>
      <w:marBottom w:val="0"/>
      <w:divBdr>
        <w:top w:val="none" w:sz="0" w:space="0" w:color="auto"/>
        <w:left w:val="none" w:sz="0" w:space="0" w:color="auto"/>
        <w:bottom w:val="none" w:sz="0" w:space="0" w:color="auto"/>
        <w:right w:val="none" w:sz="0" w:space="0" w:color="auto"/>
      </w:divBdr>
    </w:div>
    <w:div w:id="764687404">
      <w:bodyDiv w:val="1"/>
      <w:marLeft w:val="0"/>
      <w:marRight w:val="0"/>
      <w:marTop w:val="0"/>
      <w:marBottom w:val="0"/>
      <w:divBdr>
        <w:top w:val="none" w:sz="0" w:space="0" w:color="auto"/>
        <w:left w:val="none" w:sz="0" w:space="0" w:color="auto"/>
        <w:bottom w:val="none" w:sz="0" w:space="0" w:color="auto"/>
        <w:right w:val="none" w:sz="0" w:space="0" w:color="auto"/>
      </w:divBdr>
    </w:div>
    <w:div w:id="765267492">
      <w:bodyDiv w:val="1"/>
      <w:marLeft w:val="0"/>
      <w:marRight w:val="0"/>
      <w:marTop w:val="0"/>
      <w:marBottom w:val="0"/>
      <w:divBdr>
        <w:top w:val="none" w:sz="0" w:space="0" w:color="auto"/>
        <w:left w:val="none" w:sz="0" w:space="0" w:color="auto"/>
        <w:bottom w:val="none" w:sz="0" w:space="0" w:color="auto"/>
        <w:right w:val="none" w:sz="0" w:space="0" w:color="auto"/>
      </w:divBdr>
    </w:div>
    <w:div w:id="765272739">
      <w:bodyDiv w:val="1"/>
      <w:marLeft w:val="0"/>
      <w:marRight w:val="0"/>
      <w:marTop w:val="0"/>
      <w:marBottom w:val="0"/>
      <w:divBdr>
        <w:top w:val="none" w:sz="0" w:space="0" w:color="auto"/>
        <w:left w:val="none" w:sz="0" w:space="0" w:color="auto"/>
        <w:bottom w:val="none" w:sz="0" w:space="0" w:color="auto"/>
        <w:right w:val="none" w:sz="0" w:space="0" w:color="auto"/>
      </w:divBdr>
    </w:div>
    <w:div w:id="765611166">
      <w:bodyDiv w:val="1"/>
      <w:marLeft w:val="0"/>
      <w:marRight w:val="0"/>
      <w:marTop w:val="0"/>
      <w:marBottom w:val="0"/>
      <w:divBdr>
        <w:top w:val="none" w:sz="0" w:space="0" w:color="auto"/>
        <w:left w:val="none" w:sz="0" w:space="0" w:color="auto"/>
        <w:bottom w:val="none" w:sz="0" w:space="0" w:color="auto"/>
        <w:right w:val="none" w:sz="0" w:space="0" w:color="auto"/>
      </w:divBdr>
    </w:div>
    <w:div w:id="765997402">
      <w:bodyDiv w:val="1"/>
      <w:marLeft w:val="0"/>
      <w:marRight w:val="0"/>
      <w:marTop w:val="0"/>
      <w:marBottom w:val="0"/>
      <w:divBdr>
        <w:top w:val="none" w:sz="0" w:space="0" w:color="auto"/>
        <w:left w:val="none" w:sz="0" w:space="0" w:color="auto"/>
        <w:bottom w:val="none" w:sz="0" w:space="0" w:color="auto"/>
        <w:right w:val="none" w:sz="0" w:space="0" w:color="auto"/>
      </w:divBdr>
    </w:div>
    <w:div w:id="766510674">
      <w:bodyDiv w:val="1"/>
      <w:marLeft w:val="0"/>
      <w:marRight w:val="0"/>
      <w:marTop w:val="0"/>
      <w:marBottom w:val="0"/>
      <w:divBdr>
        <w:top w:val="none" w:sz="0" w:space="0" w:color="auto"/>
        <w:left w:val="none" w:sz="0" w:space="0" w:color="auto"/>
        <w:bottom w:val="none" w:sz="0" w:space="0" w:color="auto"/>
        <w:right w:val="none" w:sz="0" w:space="0" w:color="auto"/>
      </w:divBdr>
    </w:div>
    <w:div w:id="769468933">
      <w:bodyDiv w:val="1"/>
      <w:marLeft w:val="0"/>
      <w:marRight w:val="0"/>
      <w:marTop w:val="0"/>
      <w:marBottom w:val="0"/>
      <w:divBdr>
        <w:top w:val="none" w:sz="0" w:space="0" w:color="auto"/>
        <w:left w:val="none" w:sz="0" w:space="0" w:color="auto"/>
        <w:bottom w:val="none" w:sz="0" w:space="0" w:color="auto"/>
        <w:right w:val="none" w:sz="0" w:space="0" w:color="auto"/>
      </w:divBdr>
    </w:div>
    <w:div w:id="769666495">
      <w:bodyDiv w:val="1"/>
      <w:marLeft w:val="0"/>
      <w:marRight w:val="0"/>
      <w:marTop w:val="0"/>
      <w:marBottom w:val="0"/>
      <w:divBdr>
        <w:top w:val="none" w:sz="0" w:space="0" w:color="auto"/>
        <w:left w:val="none" w:sz="0" w:space="0" w:color="auto"/>
        <w:bottom w:val="none" w:sz="0" w:space="0" w:color="auto"/>
        <w:right w:val="none" w:sz="0" w:space="0" w:color="auto"/>
      </w:divBdr>
    </w:div>
    <w:div w:id="772239268">
      <w:bodyDiv w:val="1"/>
      <w:marLeft w:val="0"/>
      <w:marRight w:val="0"/>
      <w:marTop w:val="0"/>
      <w:marBottom w:val="0"/>
      <w:divBdr>
        <w:top w:val="none" w:sz="0" w:space="0" w:color="auto"/>
        <w:left w:val="none" w:sz="0" w:space="0" w:color="auto"/>
        <w:bottom w:val="none" w:sz="0" w:space="0" w:color="auto"/>
        <w:right w:val="none" w:sz="0" w:space="0" w:color="auto"/>
      </w:divBdr>
    </w:div>
    <w:div w:id="772288949">
      <w:bodyDiv w:val="1"/>
      <w:marLeft w:val="0"/>
      <w:marRight w:val="0"/>
      <w:marTop w:val="0"/>
      <w:marBottom w:val="0"/>
      <w:divBdr>
        <w:top w:val="none" w:sz="0" w:space="0" w:color="auto"/>
        <w:left w:val="none" w:sz="0" w:space="0" w:color="auto"/>
        <w:bottom w:val="none" w:sz="0" w:space="0" w:color="auto"/>
        <w:right w:val="none" w:sz="0" w:space="0" w:color="auto"/>
      </w:divBdr>
    </w:div>
    <w:div w:id="773281647">
      <w:bodyDiv w:val="1"/>
      <w:marLeft w:val="0"/>
      <w:marRight w:val="0"/>
      <w:marTop w:val="0"/>
      <w:marBottom w:val="0"/>
      <w:divBdr>
        <w:top w:val="none" w:sz="0" w:space="0" w:color="auto"/>
        <w:left w:val="none" w:sz="0" w:space="0" w:color="auto"/>
        <w:bottom w:val="none" w:sz="0" w:space="0" w:color="auto"/>
        <w:right w:val="none" w:sz="0" w:space="0" w:color="auto"/>
      </w:divBdr>
    </w:div>
    <w:div w:id="775709733">
      <w:bodyDiv w:val="1"/>
      <w:marLeft w:val="0"/>
      <w:marRight w:val="0"/>
      <w:marTop w:val="0"/>
      <w:marBottom w:val="0"/>
      <w:divBdr>
        <w:top w:val="none" w:sz="0" w:space="0" w:color="auto"/>
        <w:left w:val="none" w:sz="0" w:space="0" w:color="auto"/>
        <w:bottom w:val="none" w:sz="0" w:space="0" w:color="auto"/>
        <w:right w:val="none" w:sz="0" w:space="0" w:color="auto"/>
      </w:divBdr>
    </w:div>
    <w:div w:id="776288011">
      <w:bodyDiv w:val="1"/>
      <w:marLeft w:val="0"/>
      <w:marRight w:val="0"/>
      <w:marTop w:val="0"/>
      <w:marBottom w:val="0"/>
      <w:divBdr>
        <w:top w:val="none" w:sz="0" w:space="0" w:color="auto"/>
        <w:left w:val="none" w:sz="0" w:space="0" w:color="auto"/>
        <w:bottom w:val="none" w:sz="0" w:space="0" w:color="auto"/>
        <w:right w:val="none" w:sz="0" w:space="0" w:color="auto"/>
      </w:divBdr>
    </w:div>
    <w:div w:id="776875912">
      <w:bodyDiv w:val="1"/>
      <w:marLeft w:val="0"/>
      <w:marRight w:val="0"/>
      <w:marTop w:val="0"/>
      <w:marBottom w:val="0"/>
      <w:divBdr>
        <w:top w:val="none" w:sz="0" w:space="0" w:color="auto"/>
        <w:left w:val="none" w:sz="0" w:space="0" w:color="auto"/>
        <w:bottom w:val="none" w:sz="0" w:space="0" w:color="auto"/>
        <w:right w:val="none" w:sz="0" w:space="0" w:color="auto"/>
      </w:divBdr>
    </w:div>
    <w:div w:id="777405558">
      <w:bodyDiv w:val="1"/>
      <w:marLeft w:val="0"/>
      <w:marRight w:val="0"/>
      <w:marTop w:val="0"/>
      <w:marBottom w:val="0"/>
      <w:divBdr>
        <w:top w:val="none" w:sz="0" w:space="0" w:color="auto"/>
        <w:left w:val="none" w:sz="0" w:space="0" w:color="auto"/>
        <w:bottom w:val="none" w:sz="0" w:space="0" w:color="auto"/>
        <w:right w:val="none" w:sz="0" w:space="0" w:color="auto"/>
      </w:divBdr>
    </w:div>
    <w:div w:id="777719791">
      <w:bodyDiv w:val="1"/>
      <w:marLeft w:val="0"/>
      <w:marRight w:val="0"/>
      <w:marTop w:val="0"/>
      <w:marBottom w:val="0"/>
      <w:divBdr>
        <w:top w:val="none" w:sz="0" w:space="0" w:color="auto"/>
        <w:left w:val="none" w:sz="0" w:space="0" w:color="auto"/>
        <w:bottom w:val="none" w:sz="0" w:space="0" w:color="auto"/>
        <w:right w:val="none" w:sz="0" w:space="0" w:color="auto"/>
      </w:divBdr>
    </w:div>
    <w:div w:id="780957624">
      <w:bodyDiv w:val="1"/>
      <w:marLeft w:val="0"/>
      <w:marRight w:val="0"/>
      <w:marTop w:val="0"/>
      <w:marBottom w:val="0"/>
      <w:divBdr>
        <w:top w:val="none" w:sz="0" w:space="0" w:color="auto"/>
        <w:left w:val="none" w:sz="0" w:space="0" w:color="auto"/>
        <w:bottom w:val="none" w:sz="0" w:space="0" w:color="auto"/>
        <w:right w:val="none" w:sz="0" w:space="0" w:color="auto"/>
      </w:divBdr>
    </w:div>
    <w:div w:id="781462343">
      <w:bodyDiv w:val="1"/>
      <w:marLeft w:val="0"/>
      <w:marRight w:val="0"/>
      <w:marTop w:val="0"/>
      <w:marBottom w:val="0"/>
      <w:divBdr>
        <w:top w:val="none" w:sz="0" w:space="0" w:color="auto"/>
        <w:left w:val="none" w:sz="0" w:space="0" w:color="auto"/>
        <w:bottom w:val="none" w:sz="0" w:space="0" w:color="auto"/>
        <w:right w:val="none" w:sz="0" w:space="0" w:color="auto"/>
      </w:divBdr>
    </w:div>
    <w:div w:id="782000178">
      <w:bodyDiv w:val="1"/>
      <w:marLeft w:val="0"/>
      <w:marRight w:val="0"/>
      <w:marTop w:val="0"/>
      <w:marBottom w:val="0"/>
      <w:divBdr>
        <w:top w:val="none" w:sz="0" w:space="0" w:color="auto"/>
        <w:left w:val="none" w:sz="0" w:space="0" w:color="auto"/>
        <w:bottom w:val="none" w:sz="0" w:space="0" w:color="auto"/>
        <w:right w:val="none" w:sz="0" w:space="0" w:color="auto"/>
      </w:divBdr>
    </w:div>
    <w:div w:id="782041933">
      <w:bodyDiv w:val="1"/>
      <w:marLeft w:val="0"/>
      <w:marRight w:val="0"/>
      <w:marTop w:val="0"/>
      <w:marBottom w:val="0"/>
      <w:divBdr>
        <w:top w:val="none" w:sz="0" w:space="0" w:color="auto"/>
        <w:left w:val="none" w:sz="0" w:space="0" w:color="auto"/>
        <w:bottom w:val="none" w:sz="0" w:space="0" w:color="auto"/>
        <w:right w:val="none" w:sz="0" w:space="0" w:color="auto"/>
      </w:divBdr>
    </w:div>
    <w:div w:id="782581122">
      <w:bodyDiv w:val="1"/>
      <w:marLeft w:val="0"/>
      <w:marRight w:val="0"/>
      <w:marTop w:val="0"/>
      <w:marBottom w:val="0"/>
      <w:divBdr>
        <w:top w:val="none" w:sz="0" w:space="0" w:color="auto"/>
        <w:left w:val="none" w:sz="0" w:space="0" w:color="auto"/>
        <w:bottom w:val="none" w:sz="0" w:space="0" w:color="auto"/>
        <w:right w:val="none" w:sz="0" w:space="0" w:color="auto"/>
      </w:divBdr>
    </w:div>
    <w:div w:id="783158064">
      <w:bodyDiv w:val="1"/>
      <w:marLeft w:val="0"/>
      <w:marRight w:val="0"/>
      <w:marTop w:val="0"/>
      <w:marBottom w:val="0"/>
      <w:divBdr>
        <w:top w:val="none" w:sz="0" w:space="0" w:color="auto"/>
        <w:left w:val="none" w:sz="0" w:space="0" w:color="auto"/>
        <w:bottom w:val="none" w:sz="0" w:space="0" w:color="auto"/>
        <w:right w:val="none" w:sz="0" w:space="0" w:color="auto"/>
      </w:divBdr>
    </w:div>
    <w:div w:id="783573127">
      <w:bodyDiv w:val="1"/>
      <w:marLeft w:val="0"/>
      <w:marRight w:val="0"/>
      <w:marTop w:val="0"/>
      <w:marBottom w:val="0"/>
      <w:divBdr>
        <w:top w:val="none" w:sz="0" w:space="0" w:color="auto"/>
        <w:left w:val="none" w:sz="0" w:space="0" w:color="auto"/>
        <w:bottom w:val="none" w:sz="0" w:space="0" w:color="auto"/>
        <w:right w:val="none" w:sz="0" w:space="0" w:color="auto"/>
      </w:divBdr>
    </w:div>
    <w:div w:id="785081458">
      <w:bodyDiv w:val="1"/>
      <w:marLeft w:val="0"/>
      <w:marRight w:val="0"/>
      <w:marTop w:val="0"/>
      <w:marBottom w:val="0"/>
      <w:divBdr>
        <w:top w:val="none" w:sz="0" w:space="0" w:color="auto"/>
        <w:left w:val="none" w:sz="0" w:space="0" w:color="auto"/>
        <w:bottom w:val="none" w:sz="0" w:space="0" w:color="auto"/>
        <w:right w:val="none" w:sz="0" w:space="0" w:color="auto"/>
      </w:divBdr>
    </w:div>
    <w:div w:id="786508512">
      <w:bodyDiv w:val="1"/>
      <w:marLeft w:val="0"/>
      <w:marRight w:val="0"/>
      <w:marTop w:val="0"/>
      <w:marBottom w:val="0"/>
      <w:divBdr>
        <w:top w:val="none" w:sz="0" w:space="0" w:color="auto"/>
        <w:left w:val="none" w:sz="0" w:space="0" w:color="auto"/>
        <w:bottom w:val="none" w:sz="0" w:space="0" w:color="auto"/>
        <w:right w:val="none" w:sz="0" w:space="0" w:color="auto"/>
      </w:divBdr>
    </w:div>
    <w:div w:id="786656012">
      <w:bodyDiv w:val="1"/>
      <w:marLeft w:val="0"/>
      <w:marRight w:val="0"/>
      <w:marTop w:val="0"/>
      <w:marBottom w:val="0"/>
      <w:divBdr>
        <w:top w:val="none" w:sz="0" w:space="0" w:color="auto"/>
        <w:left w:val="none" w:sz="0" w:space="0" w:color="auto"/>
        <w:bottom w:val="none" w:sz="0" w:space="0" w:color="auto"/>
        <w:right w:val="none" w:sz="0" w:space="0" w:color="auto"/>
      </w:divBdr>
    </w:div>
    <w:div w:id="786698092">
      <w:bodyDiv w:val="1"/>
      <w:marLeft w:val="0"/>
      <w:marRight w:val="0"/>
      <w:marTop w:val="0"/>
      <w:marBottom w:val="0"/>
      <w:divBdr>
        <w:top w:val="none" w:sz="0" w:space="0" w:color="auto"/>
        <w:left w:val="none" w:sz="0" w:space="0" w:color="auto"/>
        <w:bottom w:val="none" w:sz="0" w:space="0" w:color="auto"/>
        <w:right w:val="none" w:sz="0" w:space="0" w:color="auto"/>
      </w:divBdr>
    </w:div>
    <w:div w:id="786891794">
      <w:bodyDiv w:val="1"/>
      <w:marLeft w:val="0"/>
      <w:marRight w:val="0"/>
      <w:marTop w:val="0"/>
      <w:marBottom w:val="0"/>
      <w:divBdr>
        <w:top w:val="none" w:sz="0" w:space="0" w:color="auto"/>
        <w:left w:val="none" w:sz="0" w:space="0" w:color="auto"/>
        <w:bottom w:val="none" w:sz="0" w:space="0" w:color="auto"/>
        <w:right w:val="none" w:sz="0" w:space="0" w:color="auto"/>
      </w:divBdr>
    </w:div>
    <w:div w:id="787090183">
      <w:bodyDiv w:val="1"/>
      <w:marLeft w:val="0"/>
      <w:marRight w:val="0"/>
      <w:marTop w:val="0"/>
      <w:marBottom w:val="0"/>
      <w:divBdr>
        <w:top w:val="none" w:sz="0" w:space="0" w:color="auto"/>
        <w:left w:val="none" w:sz="0" w:space="0" w:color="auto"/>
        <w:bottom w:val="none" w:sz="0" w:space="0" w:color="auto"/>
        <w:right w:val="none" w:sz="0" w:space="0" w:color="auto"/>
      </w:divBdr>
    </w:div>
    <w:div w:id="787164069">
      <w:bodyDiv w:val="1"/>
      <w:marLeft w:val="0"/>
      <w:marRight w:val="0"/>
      <w:marTop w:val="0"/>
      <w:marBottom w:val="0"/>
      <w:divBdr>
        <w:top w:val="none" w:sz="0" w:space="0" w:color="auto"/>
        <w:left w:val="none" w:sz="0" w:space="0" w:color="auto"/>
        <w:bottom w:val="none" w:sz="0" w:space="0" w:color="auto"/>
        <w:right w:val="none" w:sz="0" w:space="0" w:color="auto"/>
      </w:divBdr>
    </w:div>
    <w:div w:id="787235313">
      <w:bodyDiv w:val="1"/>
      <w:marLeft w:val="0"/>
      <w:marRight w:val="0"/>
      <w:marTop w:val="0"/>
      <w:marBottom w:val="0"/>
      <w:divBdr>
        <w:top w:val="none" w:sz="0" w:space="0" w:color="auto"/>
        <w:left w:val="none" w:sz="0" w:space="0" w:color="auto"/>
        <w:bottom w:val="none" w:sz="0" w:space="0" w:color="auto"/>
        <w:right w:val="none" w:sz="0" w:space="0" w:color="auto"/>
      </w:divBdr>
    </w:div>
    <w:div w:id="788011301">
      <w:bodyDiv w:val="1"/>
      <w:marLeft w:val="0"/>
      <w:marRight w:val="0"/>
      <w:marTop w:val="0"/>
      <w:marBottom w:val="0"/>
      <w:divBdr>
        <w:top w:val="none" w:sz="0" w:space="0" w:color="auto"/>
        <w:left w:val="none" w:sz="0" w:space="0" w:color="auto"/>
        <w:bottom w:val="none" w:sz="0" w:space="0" w:color="auto"/>
        <w:right w:val="none" w:sz="0" w:space="0" w:color="auto"/>
      </w:divBdr>
    </w:div>
    <w:div w:id="788548453">
      <w:bodyDiv w:val="1"/>
      <w:marLeft w:val="0"/>
      <w:marRight w:val="0"/>
      <w:marTop w:val="0"/>
      <w:marBottom w:val="0"/>
      <w:divBdr>
        <w:top w:val="none" w:sz="0" w:space="0" w:color="auto"/>
        <w:left w:val="none" w:sz="0" w:space="0" w:color="auto"/>
        <w:bottom w:val="none" w:sz="0" w:space="0" w:color="auto"/>
        <w:right w:val="none" w:sz="0" w:space="0" w:color="auto"/>
      </w:divBdr>
    </w:div>
    <w:div w:id="790630545">
      <w:bodyDiv w:val="1"/>
      <w:marLeft w:val="0"/>
      <w:marRight w:val="0"/>
      <w:marTop w:val="0"/>
      <w:marBottom w:val="0"/>
      <w:divBdr>
        <w:top w:val="none" w:sz="0" w:space="0" w:color="auto"/>
        <w:left w:val="none" w:sz="0" w:space="0" w:color="auto"/>
        <w:bottom w:val="none" w:sz="0" w:space="0" w:color="auto"/>
        <w:right w:val="none" w:sz="0" w:space="0" w:color="auto"/>
      </w:divBdr>
    </w:div>
    <w:div w:id="791481248">
      <w:bodyDiv w:val="1"/>
      <w:marLeft w:val="0"/>
      <w:marRight w:val="0"/>
      <w:marTop w:val="0"/>
      <w:marBottom w:val="0"/>
      <w:divBdr>
        <w:top w:val="none" w:sz="0" w:space="0" w:color="auto"/>
        <w:left w:val="none" w:sz="0" w:space="0" w:color="auto"/>
        <w:bottom w:val="none" w:sz="0" w:space="0" w:color="auto"/>
        <w:right w:val="none" w:sz="0" w:space="0" w:color="auto"/>
      </w:divBdr>
    </w:div>
    <w:div w:id="791631196">
      <w:bodyDiv w:val="1"/>
      <w:marLeft w:val="0"/>
      <w:marRight w:val="0"/>
      <w:marTop w:val="0"/>
      <w:marBottom w:val="0"/>
      <w:divBdr>
        <w:top w:val="none" w:sz="0" w:space="0" w:color="auto"/>
        <w:left w:val="none" w:sz="0" w:space="0" w:color="auto"/>
        <w:bottom w:val="none" w:sz="0" w:space="0" w:color="auto"/>
        <w:right w:val="none" w:sz="0" w:space="0" w:color="auto"/>
      </w:divBdr>
    </w:div>
    <w:div w:id="796533445">
      <w:bodyDiv w:val="1"/>
      <w:marLeft w:val="0"/>
      <w:marRight w:val="0"/>
      <w:marTop w:val="0"/>
      <w:marBottom w:val="0"/>
      <w:divBdr>
        <w:top w:val="none" w:sz="0" w:space="0" w:color="auto"/>
        <w:left w:val="none" w:sz="0" w:space="0" w:color="auto"/>
        <w:bottom w:val="none" w:sz="0" w:space="0" w:color="auto"/>
        <w:right w:val="none" w:sz="0" w:space="0" w:color="auto"/>
      </w:divBdr>
    </w:div>
    <w:div w:id="797916922">
      <w:bodyDiv w:val="1"/>
      <w:marLeft w:val="0"/>
      <w:marRight w:val="0"/>
      <w:marTop w:val="0"/>
      <w:marBottom w:val="0"/>
      <w:divBdr>
        <w:top w:val="none" w:sz="0" w:space="0" w:color="auto"/>
        <w:left w:val="none" w:sz="0" w:space="0" w:color="auto"/>
        <w:bottom w:val="none" w:sz="0" w:space="0" w:color="auto"/>
        <w:right w:val="none" w:sz="0" w:space="0" w:color="auto"/>
      </w:divBdr>
    </w:div>
    <w:div w:id="799499918">
      <w:bodyDiv w:val="1"/>
      <w:marLeft w:val="0"/>
      <w:marRight w:val="0"/>
      <w:marTop w:val="0"/>
      <w:marBottom w:val="0"/>
      <w:divBdr>
        <w:top w:val="none" w:sz="0" w:space="0" w:color="auto"/>
        <w:left w:val="none" w:sz="0" w:space="0" w:color="auto"/>
        <w:bottom w:val="none" w:sz="0" w:space="0" w:color="auto"/>
        <w:right w:val="none" w:sz="0" w:space="0" w:color="auto"/>
      </w:divBdr>
    </w:div>
    <w:div w:id="800071364">
      <w:bodyDiv w:val="1"/>
      <w:marLeft w:val="0"/>
      <w:marRight w:val="0"/>
      <w:marTop w:val="0"/>
      <w:marBottom w:val="0"/>
      <w:divBdr>
        <w:top w:val="none" w:sz="0" w:space="0" w:color="auto"/>
        <w:left w:val="none" w:sz="0" w:space="0" w:color="auto"/>
        <w:bottom w:val="none" w:sz="0" w:space="0" w:color="auto"/>
        <w:right w:val="none" w:sz="0" w:space="0" w:color="auto"/>
      </w:divBdr>
    </w:div>
    <w:div w:id="800734554">
      <w:bodyDiv w:val="1"/>
      <w:marLeft w:val="0"/>
      <w:marRight w:val="0"/>
      <w:marTop w:val="0"/>
      <w:marBottom w:val="0"/>
      <w:divBdr>
        <w:top w:val="none" w:sz="0" w:space="0" w:color="auto"/>
        <w:left w:val="none" w:sz="0" w:space="0" w:color="auto"/>
        <w:bottom w:val="none" w:sz="0" w:space="0" w:color="auto"/>
        <w:right w:val="none" w:sz="0" w:space="0" w:color="auto"/>
      </w:divBdr>
    </w:div>
    <w:div w:id="800879883">
      <w:bodyDiv w:val="1"/>
      <w:marLeft w:val="0"/>
      <w:marRight w:val="0"/>
      <w:marTop w:val="0"/>
      <w:marBottom w:val="0"/>
      <w:divBdr>
        <w:top w:val="none" w:sz="0" w:space="0" w:color="auto"/>
        <w:left w:val="none" w:sz="0" w:space="0" w:color="auto"/>
        <w:bottom w:val="none" w:sz="0" w:space="0" w:color="auto"/>
        <w:right w:val="none" w:sz="0" w:space="0" w:color="auto"/>
      </w:divBdr>
    </w:div>
    <w:div w:id="806511573">
      <w:bodyDiv w:val="1"/>
      <w:marLeft w:val="0"/>
      <w:marRight w:val="0"/>
      <w:marTop w:val="0"/>
      <w:marBottom w:val="0"/>
      <w:divBdr>
        <w:top w:val="none" w:sz="0" w:space="0" w:color="auto"/>
        <w:left w:val="none" w:sz="0" w:space="0" w:color="auto"/>
        <w:bottom w:val="none" w:sz="0" w:space="0" w:color="auto"/>
        <w:right w:val="none" w:sz="0" w:space="0" w:color="auto"/>
      </w:divBdr>
    </w:div>
    <w:div w:id="808940405">
      <w:bodyDiv w:val="1"/>
      <w:marLeft w:val="0"/>
      <w:marRight w:val="0"/>
      <w:marTop w:val="0"/>
      <w:marBottom w:val="0"/>
      <w:divBdr>
        <w:top w:val="none" w:sz="0" w:space="0" w:color="auto"/>
        <w:left w:val="none" w:sz="0" w:space="0" w:color="auto"/>
        <w:bottom w:val="none" w:sz="0" w:space="0" w:color="auto"/>
        <w:right w:val="none" w:sz="0" w:space="0" w:color="auto"/>
      </w:divBdr>
    </w:div>
    <w:div w:id="810706913">
      <w:bodyDiv w:val="1"/>
      <w:marLeft w:val="0"/>
      <w:marRight w:val="0"/>
      <w:marTop w:val="0"/>
      <w:marBottom w:val="0"/>
      <w:divBdr>
        <w:top w:val="none" w:sz="0" w:space="0" w:color="auto"/>
        <w:left w:val="none" w:sz="0" w:space="0" w:color="auto"/>
        <w:bottom w:val="none" w:sz="0" w:space="0" w:color="auto"/>
        <w:right w:val="none" w:sz="0" w:space="0" w:color="auto"/>
      </w:divBdr>
    </w:div>
    <w:div w:id="811752785">
      <w:bodyDiv w:val="1"/>
      <w:marLeft w:val="0"/>
      <w:marRight w:val="0"/>
      <w:marTop w:val="0"/>
      <w:marBottom w:val="0"/>
      <w:divBdr>
        <w:top w:val="none" w:sz="0" w:space="0" w:color="auto"/>
        <w:left w:val="none" w:sz="0" w:space="0" w:color="auto"/>
        <w:bottom w:val="none" w:sz="0" w:space="0" w:color="auto"/>
        <w:right w:val="none" w:sz="0" w:space="0" w:color="auto"/>
      </w:divBdr>
    </w:div>
    <w:div w:id="812869422">
      <w:bodyDiv w:val="1"/>
      <w:marLeft w:val="0"/>
      <w:marRight w:val="0"/>
      <w:marTop w:val="0"/>
      <w:marBottom w:val="0"/>
      <w:divBdr>
        <w:top w:val="none" w:sz="0" w:space="0" w:color="auto"/>
        <w:left w:val="none" w:sz="0" w:space="0" w:color="auto"/>
        <w:bottom w:val="none" w:sz="0" w:space="0" w:color="auto"/>
        <w:right w:val="none" w:sz="0" w:space="0" w:color="auto"/>
      </w:divBdr>
    </w:div>
    <w:div w:id="815923534">
      <w:bodyDiv w:val="1"/>
      <w:marLeft w:val="0"/>
      <w:marRight w:val="0"/>
      <w:marTop w:val="0"/>
      <w:marBottom w:val="0"/>
      <w:divBdr>
        <w:top w:val="none" w:sz="0" w:space="0" w:color="auto"/>
        <w:left w:val="none" w:sz="0" w:space="0" w:color="auto"/>
        <w:bottom w:val="none" w:sz="0" w:space="0" w:color="auto"/>
        <w:right w:val="none" w:sz="0" w:space="0" w:color="auto"/>
      </w:divBdr>
    </w:div>
    <w:div w:id="817261587">
      <w:bodyDiv w:val="1"/>
      <w:marLeft w:val="0"/>
      <w:marRight w:val="0"/>
      <w:marTop w:val="0"/>
      <w:marBottom w:val="0"/>
      <w:divBdr>
        <w:top w:val="none" w:sz="0" w:space="0" w:color="auto"/>
        <w:left w:val="none" w:sz="0" w:space="0" w:color="auto"/>
        <w:bottom w:val="none" w:sz="0" w:space="0" w:color="auto"/>
        <w:right w:val="none" w:sz="0" w:space="0" w:color="auto"/>
      </w:divBdr>
    </w:div>
    <w:div w:id="818882407">
      <w:bodyDiv w:val="1"/>
      <w:marLeft w:val="0"/>
      <w:marRight w:val="0"/>
      <w:marTop w:val="0"/>
      <w:marBottom w:val="0"/>
      <w:divBdr>
        <w:top w:val="none" w:sz="0" w:space="0" w:color="auto"/>
        <w:left w:val="none" w:sz="0" w:space="0" w:color="auto"/>
        <w:bottom w:val="none" w:sz="0" w:space="0" w:color="auto"/>
        <w:right w:val="none" w:sz="0" w:space="0" w:color="auto"/>
      </w:divBdr>
    </w:div>
    <w:div w:id="819809480">
      <w:bodyDiv w:val="1"/>
      <w:marLeft w:val="0"/>
      <w:marRight w:val="0"/>
      <w:marTop w:val="0"/>
      <w:marBottom w:val="0"/>
      <w:divBdr>
        <w:top w:val="none" w:sz="0" w:space="0" w:color="auto"/>
        <w:left w:val="none" w:sz="0" w:space="0" w:color="auto"/>
        <w:bottom w:val="none" w:sz="0" w:space="0" w:color="auto"/>
        <w:right w:val="none" w:sz="0" w:space="0" w:color="auto"/>
      </w:divBdr>
    </w:div>
    <w:div w:id="820192286">
      <w:bodyDiv w:val="1"/>
      <w:marLeft w:val="0"/>
      <w:marRight w:val="0"/>
      <w:marTop w:val="0"/>
      <w:marBottom w:val="0"/>
      <w:divBdr>
        <w:top w:val="none" w:sz="0" w:space="0" w:color="auto"/>
        <w:left w:val="none" w:sz="0" w:space="0" w:color="auto"/>
        <w:bottom w:val="none" w:sz="0" w:space="0" w:color="auto"/>
        <w:right w:val="none" w:sz="0" w:space="0" w:color="auto"/>
      </w:divBdr>
    </w:div>
    <w:div w:id="821308803">
      <w:bodyDiv w:val="1"/>
      <w:marLeft w:val="0"/>
      <w:marRight w:val="0"/>
      <w:marTop w:val="0"/>
      <w:marBottom w:val="0"/>
      <w:divBdr>
        <w:top w:val="none" w:sz="0" w:space="0" w:color="auto"/>
        <w:left w:val="none" w:sz="0" w:space="0" w:color="auto"/>
        <w:bottom w:val="none" w:sz="0" w:space="0" w:color="auto"/>
        <w:right w:val="none" w:sz="0" w:space="0" w:color="auto"/>
      </w:divBdr>
    </w:div>
    <w:div w:id="821316145">
      <w:bodyDiv w:val="1"/>
      <w:marLeft w:val="0"/>
      <w:marRight w:val="0"/>
      <w:marTop w:val="0"/>
      <w:marBottom w:val="0"/>
      <w:divBdr>
        <w:top w:val="none" w:sz="0" w:space="0" w:color="auto"/>
        <w:left w:val="none" w:sz="0" w:space="0" w:color="auto"/>
        <w:bottom w:val="none" w:sz="0" w:space="0" w:color="auto"/>
        <w:right w:val="none" w:sz="0" w:space="0" w:color="auto"/>
      </w:divBdr>
    </w:div>
    <w:div w:id="822895801">
      <w:bodyDiv w:val="1"/>
      <w:marLeft w:val="0"/>
      <w:marRight w:val="0"/>
      <w:marTop w:val="0"/>
      <w:marBottom w:val="0"/>
      <w:divBdr>
        <w:top w:val="none" w:sz="0" w:space="0" w:color="auto"/>
        <w:left w:val="none" w:sz="0" w:space="0" w:color="auto"/>
        <w:bottom w:val="none" w:sz="0" w:space="0" w:color="auto"/>
        <w:right w:val="none" w:sz="0" w:space="0" w:color="auto"/>
      </w:divBdr>
    </w:div>
    <w:div w:id="826164182">
      <w:bodyDiv w:val="1"/>
      <w:marLeft w:val="0"/>
      <w:marRight w:val="0"/>
      <w:marTop w:val="0"/>
      <w:marBottom w:val="0"/>
      <w:divBdr>
        <w:top w:val="none" w:sz="0" w:space="0" w:color="auto"/>
        <w:left w:val="none" w:sz="0" w:space="0" w:color="auto"/>
        <w:bottom w:val="none" w:sz="0" w:space="0" w:color="auto"/>
        <w:right w:val="none" w:sz="0" w:space="0" w:color="auto"/>
      </w:divBdr>
    </w:div>
    <w:div w:id="827131740">
      <w:bodyDiv w:val="1"/>
      <w:marLeft w:val="0"/>
      <w:marRight w:val="0"/>
      <w:marTop w:val="0"/>
      <w:marBottom w:val="0"/>
      <w:divBdr>
        <w:top w:val="none" w:sz="0" w:space="0" w:color="auto"/>
        <w:left w:val="none" w:sz="0" w:space="0" w:color="auto"/>
        <w:bottom w:val="none" w:sz="0" w:space="0" w:color="auto"/>
        <w:right w:val="none" w:sz="0" w:space="0" w:color="auto"/>
      </w:divBdr>
    </w:div>
    <w:div w:id="828181231">
      <w:bodyDiv w:val="1"/>
      <w:marLeft w:val="0"/>
      <w:marRight w:val="0"/>
      <w:marTop w:val="0"/>
      <w:marBottom w:val="0"/>
      <w:divBdr>
        <w:top w:val="none" w:sz="0" w:space="0" w:color="auto"/>
        <w:left w:val="none" w:sz="0" w:space="0" w:color="auto"/>
        <w:bottom w:val="none" w:sz="0" w:space="0" w:color="auto"/>
        <w:right w:val="none" w:sz="0" w:space="0" w:color="auto"/>
      </w:divBdr>
    </w:div>
    <w:div w:id="828400872">
      <w:bodyDiv w:val="1"/>
      <w:marLeft w:val="0"/>
      <w:marRight w:val="0"/>
      <w:marTop w:val="0"/>
      <w:marBottom w:val="0"/>
      <w:divBdr>
        <w:top w:val="none" w:sz="0" w:space="0" w:color="auto"/>
        <w:left w:val="none" w:sz="0" w:space="0" w:color="auto"/>
        <w:bottom w:val="none" w:sz="0" w:space="0" w:color="auto"/>
        <w:right w:val="none" w:sz="0" w:space="0" w:color="auto"/>
      </w:divBdr>
    </w:div>
    <w:div w:id="828596833">
      <w:bodyDiv w:val="1"/>
      <w:marLeft w:val="0"/>
      <w:marRight w:val="0"/>
      <w:marTop w:val="0"/>
      <w:marBottom w:val="0"/>
      <w:divBdr>
        <w:top w:val="none" w:sz="0" w:space="0" w:color="auto"/>
        <w:left w:val="none" w:sz="0" w:space="0" w:color="auto"/>
        <w:bottom w:val="none" w:sz="0" w:space="0" w:color="auto"/>
        <w:right w:val="none" w:sz="0" w:space="0" w:color="auto"/>
      </w:divBdr>
    </w:div>
    <w:div w:id="828716336">
      <w:bodyDiv w:val="1"/>
      <w:marLeft w:val="0"/>
      <w:marRight w:val="0"/>
      <w:marTop w:val="0"/>
      <w:marBottom w:val="0"/>
      <w:divBdr>
        <w:top w:val="none" w:sz="0" w:space="0" w:color="auto"/>
        <w:left w:val="none" w:sz="0" w:space="0" w:color="auto"/>
        <w:bottom w:val="none" w:sz="0" w:space="0" w:color="auto"/>
        <w:right w:val="none" w:sz="0" w:space="0" w:color="auto"/>
      </w:divBdr>
    </w:div>
    <w:div w:id="829104213">
      <w:bodyDiv w:val="1"/>
      <w:marLeft w:val="0"/>
      <w:marRight w:val="0"/>
      <w:marTop w:val="0"/>
      <w:marBottom w:val="0"/>
      <w:divBdr>
        <w:top w:val="none" w:sz="0" w:space="0" w:color="auto"/>
        <w:left w:val="none" w:sz="0" w:space="0" w:color="auto"/>
        <w:bottom w:val="none" w:sz="0" w:space="0" w:color="auto"/>
        <w:right w:val="none" w:sz="0" w:space="0" w:color="auto"/>
      </w:divBdr>
    </w:div>
    <w:div w:id="829249759">
      <w:bodyDiv w:val="1"/>
      <w:marLeft w:val="0"/>
      <w:marRight w:val="0"/>
      <w:marTop w:val="0"/>
      <w:marBottom w:val="0"/>
      <w:divBdr>
        <w:top w:val="none" w:sz="0" w:space="0" w:color="auto"/>
        <w:left w:val="none" w:sz="0" w:space="0" w:color="auto"/>
        <w:bottom w:val="none" w:sz="0" w:space="0" w:color="auto"/>
        <w:right w:val="none" w:sz="0" w:space="0" w:color="auto"/>
      </w:divBdr>
    </w:div>
    <w:div w:id="835151028">
      <w:bodyDiv w:val="1"/>
      <w:marLeft w:val="0"/>
      <w:marRight w:val="0"/>
      <w:marTop w:val="0"/>
      <w:marBottom w:val="0"/>
      <w:divBdr>
        <w:top w:val="none" w:sz="0" w:space="0" w:color="auto"/>
        <w:left w:val="none" w:sz="0" w:space="0" w:color="auto"/>
        <w:bottom w:val="none" w:sz="0" w:space="0" w:color="auto"/>
        <w:right w:val="none" w:sz="0" w:space="0" w:color="auto"/>
      </w:divBdr>
    </w:div>
    <w:div w:id="836309976">
      <w:bodyDiv w:val="1"/>
      <w:marLeft w:val="0"/>
      <w:marRight w:val="0"/>
      <w:marTop w:val="0"/>
      <w:marBottom w:val="0"/>
      <w:divBdr>
        <w:top w:val="none" w:sz="0" w:space="0" w:color="auto"/>
        <w:left w:val="none" w:sz="0" w:space="0" w:color="auto"/>
        <w:bottom w:val="none" w:sz="0" w:space="0" w:color="auto"/>
        <w:right w:val="none" w:sz="0" w:space="0" w:color="auto"/>
      </w:divBdr>
    </w:div>
    <w:div w:id="836531579">
      <w:bodyDiv w:val="1"/>
      <w:marLeft w:val="0"/>
      <w:marRight w:val="0"/>
      <w:marTop w:val="0"/>
      <w:marBottom w:val="0"/>
      <w:divBdr>
        <w:top w:val="none" w:sz="0" w:space="0" w:color="auto"/>
        <w:left w:val="none" w:sz="0" w:space="0" w:color="auto"/>
        <w:bottom w:val="none" w:sz="0" w:space="0" w:color="auto"/>
        <w:right w:val="none" w:sz="0" w:space="0" w:color="auto"/>
      </w:divBdr>
    </w:div>
    <w:div w:id="836844271">
      <w:bodyDiv w:val="1"/>
      <w:marLeft w:val="0"/>
      <w:marRight w:val="0"/>
      <w:marTop w:val="0"/>
      <w:marBottom w:val="0"/>
      <w:divBdr>
        <w:top w:val="none" w:sz="0" w:space="0" w:color="auto"/>
        <w:left w:val="none" w:sz="0" w:space="0" w:color="auto"/>
        <w:bottom w:val="none" w:sz="0" w:space="0" w:color="auto"/>
        <w:right w:val="none" w:sz="0" w:space="0" w:color="auto"/>
      </w:divBdr>
    </w:div>
    <w:div w:id="837157416">
      <w:bodyDiv w:val="1"/>
      <w:marLeft w:val="0"/>
      <w:marRight w:val="0"/>
      <w:marTop w:val="0"/>
      <w:marBottom w:val="0"/>
      <w:divBdr>
        <w:top w:val="none" w:sz="0" w:space="0" w:color="auto"/>
        <w:left w:val="none" w:sz="0" w:space="0" w:color="auto"/>
        <w:bottom w:val="none" w:sz="0" w:space="0" w:color="auto"/>
        <w:right w:val="none" w:sz="0" w:space="0" w:color="auto"/>
      </w:divBdr>
    </w:div>
    <w:div w:id="837306900">
      <w:bodyDiv w:val="1"/>
      <w:marLeft w:val="0"/>
      <w:marRight w:val="0"/>
      <w:marTop w:val="0"/>
      <w:marBottom w:val="0"/>
      <w:divBdr>
        <w:top w:val="none" w:sz="0" w:space="0" w:color="auto"/>
        <w:left w:val="none" w:sz="0" w:space="0" w:color="auto"/>
        <w:bottom w:val="none" w:sz="0" w:space="0" w:color="auto"/>
        <w:right w:val="none" w:sz="0" w:space="0" w:color="auto"/>
      </w:divBdr>
    </w:div>
    <w:div w:id="837814914">
      <w:bodyDiv w:val="1"/>
      <w:marLeft w:val="0"/>
      <w:marRight w:val="0"/>
      <w:marTop w:val="0"/>
      <w:marBottom w:val="0"/>
      <w:divBdr>
        <w:top w:val="none" w:sz="0" w:space="0" w:color="auto"/>
        <w:left w:val="none" w:sz="0" w:space="0" w:color="auto"/>
        <w:bottom w:val="none" w:sz="0" w:space="0" w:color="auto"/>
        <w:right w:val="none" w:sz="0" w:space="0" w:color="auto"/>
      </w:divBdr>
    </w:div>
    <w:div w:id="838813185">
      <w:bodyDiv w:val="1"/>
      <w:marLeft w:val="0"/>
      <w:marRight w:val="0"/>
      <w:marTop w:val="0"/>
      <w:marBottom w:val="0"/>
      <w:divBdr>
        <w:top w:val="none" w:sz="0" w:space="0" w:color="auto"/>
        <w:left w:val="none" w:sz="0" w:space="0" w:color="auto"/>
        <w:bottom w:val="none" w:sz="0" w:space="0" w:color="auto"/>
        <w:right w:val="none" w:sz="0" w:space="0" w:color="auto"/>
      </w:divBdr>
    </w:div>
    <w:div w:id="841047357">
      <w:bodyDiv w:val="1"/>
      <w:marLeft w:val="0"/>
      <w:marRight w:val="0"/>
      <w:marTop w:val="0"/>
      <w:marBottom w:val="0"/>
      <w:divBdr>
        <w:top w:val="none" w:sz="0" w:space="0" w:color="auto"/>
        <w:left w:val="none" w:sz="0" w:space="0" w:color="auto"/>
        <w:bottom w:val="none" w:sz="0" w:space="0" w:color="auto"/>
        <w:right w:val="none" w:sz="0" w:space="0" w:color="auto"/>
      </w:divBdr>
    </w:div>
    <w:div w:id="841893815">
      <w:bodyDiv w:val="1"/>
      <w:marLeft w:val="0"/>
      <w:marRight w:val="0"/>
      <w:marTop w:val="0"/>
      <w:marBottom w:val="0"/>
      <w:divBdr>
        <w:top w:val="none" w:sz="0" w:space="0" w:color="auto"/>
        <w:left w:val="none" w:sz="0" w:space="0" w:color="auto"/>
        <w:bottom w:val="none" w:sz="0" w:space="0" w:color="auto"/>
        <w:right w:val="none" w:sz="0" w:space="0" w:color="auto"/>
      </w:divBdr>
    </w:div>
    <w:div w:id="842551679">
      <w:bodyDiv w:val="1"/>
      <w:marLeft w:val="0"/>
      <w:marRight w:val="0"/>
      <w:marTop w:val="0"/>
      <w:marBottom w:val="0"/>
      <w:divBdr>
        <w:top w:val="none" w:sz="0" w:space="0" w:color="auto"/>
        <w:left w:val="none" w:sz="0" w:space="0" w:color="auto"/>
        <w:bottom w:val="none" w:sz="0" w:space="0" w:color="auto"/>
        <w:right w:val="none" w:sz="0" w:space="0" w:color="auto"/>
      </w:divBdr>
    </w:div>
    <w:div w:id="842937776">
      <w:bodyDiv w:val="1"/>
      <w:marLeft w:val="0"/>
      <w:marRight w:val="0"/>
      <w:marTop w:val="0"/>
      <w:marBottom w:val="0"/>
      <w:divBdr>
        <w:top w:val="none" w:sz="0" w:space="0" w:color="auto"/>
        <w:left w:val="none" w:sz="0" w:space="0" w:color="auto"/>
        <w:bottom w:val="none" w:sz="0" w:space="0" w:color="auto"/>
        <w:right w:val="none" w:sz="0" w:space="0" w:color="auto"/>
      </w:divBdr>
    </w:div>
    <w:div w:id="844056708">
      <w:bodyDiv w:val="1"/>
      <w:marLeft w:val="0"/>
      <w:marRight w:val="0"/>
      <w:marTop w:val="0"/>
      <w:marBottom w:val="0"/>
      <w:divBdr>
        <w:top w:val="none" w:sz="0" w:space="0" w:color="auto"/>
        <w:left w:val="none" w:sz="0" w:space="0" w:color="auto"/>
        <w:bottom w:val="none" w:sz="0" w:space="0" w:color="auto"/>
        <w:right w:val="none" w:sz="0" w:space="0" w:color="auto"/>
      </w:divBdr>
    </w:div>
    <w:div w:id="844441666">
      <w:bodyDiv w:val="1"/>
      <w:marLeft w:val="0"/>
      <w:marRight w:val="0"/>
      <w:marTop w:val="0"/>
      <w:marBottom w:val="0"/>
      <w:divBdr>
        <w:top w:val="none" w:sz="0" w:space="0" w:color="auto"/>
        <w:left w:val="none" w:sz="0" w:space="0" w:color="auto"/>
        <w:bottom w:val="none" w:sz="0" w:space="0" w:color="auto"/>
        <w:right w:val="none" w:sz="0" w:space="0" w:color="auto"/>
      </w:divBdr>
    </w:div>
    <w:div w:id="845021554">
      <w:bodyDiv w:val="1"/>
      <w:marLeft w:val="0"/>
      <w:marRight w:val="0"/>
      <w:marTop w:val="0"/>
      <w:marBottom w:val="0"/>
      <w:divBdr>
        <w:top w:val="none" w:sz="0" w:space="0" w:color="auto"/>
        <w:left w:val="none" w:sz="0" w:space="0" w:color="auto"/>
        <w:bottom w:val="none" w:sz="0" w:space="0" w:color="auto"/>
        <w:right w:val="none" w:sz="0" w:space="0" w:color="auto"/>
      </w:divBdr>
    </w:div>
    <w:div w:id="847184063">
      <w:bodyDiv w:val="1"/>
      <w:marLeft w:val="0"/>
      <w:marRight w:val="0"/>
      <w:marTop w:val="0"/>
      <w:marBottom w:val="0"/>
      <w:divBdr>
        <w:top w:val="none" w:sz="0" w:space="0" w:color="auto"/>
        <w:left w:val="none" w:sz="0" w:space="0" w:color="auto"/>
        <w:bottom w:val="none" w:sz="0" w:space="0" w:color="auto"/>
        <w:right w:val="none" w:sz="0" w:space="0" w:color="auto"/>
      </w:divBdr>
    </w:div>
    <w:div w:id="848636666">
      <w:bodyDiv w:val="1"/>
      <w:marLeft w:val="0"/>
      <w:marRight w:val="0"/>
      <w:marTop w:val="0"/>
      <w:marBottom w:val="0"/>
      <w:divBdr>
        <w:top w:val="none" w:sz="0" w:space="0" w:color="auto"/>
        <w:left w:val="none" w:sz="0" w:space="0" w:color="auto"/>
        <w:bottom w:val="none" w:sz="0" w:space="0" w:color="auto"/>
        <w:right w:val="none" w:sz="0" w:space="0" w:color="auto"/>
      </w:divBdr>
    </w:div>
    <w:div w:id="849679622">
      <w:bodyDiv w:val="1"/>
      <w:marLeft w:val="0"/>
      <w:marRight w:val="0"/>
      <w:marTop w:val="0"/>
      <w:marBottom w:val="0"/>
      <w:divBdr>
        <w:top w:val="none" w:sz="0" w:space="0" w:color="auto"/>
        <w:left w:val="none" w:sz="0" w:space="0" w:color="auto"/>
        <w:bottom w:val="none" w:sz="0" w:space="0" w:color="auto"/>
        <w:right w:val="none" w:sz="0" w:space="0" w:color="auto"/>
      </w:divBdr>
    </w:div>
    <w:div w:id="850872739">
      <w:bodyDiv w:val="1"/>
      <w:marLeft w:val="0"/>
      <w:marRight w:val="0"/>
      <w:marTop w:val="0"/>
      <w:marBottom w:val="0"/>
      <w:divBdr>
        <w:top w:val="none" w:sz="0" w:space="0" w:color="auto"/>
        <w:left w:val="none" w:sz="0" w:space="0" w:color="auto"/>
        <w:bottom w:val="none" w:sz="0" w:space="0" w:color="auto"/>
        <w:right w:val="none" w:sz="0" w:space="0" w:color="auto"/>
      </w:divBdr>
    </w:div>
    <w:div w:id="851458906">
      <w:bodyDiv w:val="1"/>
      <w:marLeft w:val="0"/>
      <w:marRight w:val="0"/>
      <w:marTop w:val="0"/>
      <w:marBottom w:val="0"/>
      <w:divBdr>
        <w:top w:val="none" w:sz="0" w:space="0" w:color="auto"/>
        <w:left w:val="none" w:sz="0" w:space="0" w:color="auto"/>
        <w:bottom w:val="none" w:sz="0" w:space="0" w:color="auto"/>
        <w:right w:val="none" w:sz="0" w:space="0" w:color="auto"/>
      </w:divBdr>
    </w:div>
    <w:div w:id="851728068">
      <w:bodyDiv w:val="1"/>
      <w:marLeft w:val="0"/>
      <w:marRight w:val="0"/>
      <w:marTop w:val="0"/>
      <w:marBottom w:val="0"/>
      <w:divBdr>
        <w:top w:val="none" w:sz="0" w:space="0" w:color="auto"/>
        <w:left w:val="none" w:sz="0" w:space="0" w:color="auto"/>
        <w:bottom w:val="none" w:sz="0" w:space="0" w:color="auto"/>
        <w:right w:val="none" w:sz="0" w:space="0" w:color="auto"/>
      </w:divBdr>
    </w:div>
    <w:div w:id="852111360">
      <w:bodyDiv w:val="1"/>
      <w:marLeft w:val="0"/>
      <w:marRight w:val="0"/>
      <w:marTop w:val="0"/>
      <w:marBottom w:val="0"/>
      <w:divBdr>
        <w:top w:val="none" w:sz="0" w:space="0" w:color="auto"/>
        <w:left w:val="none" w:sz="0" w:space="0" w:color="auto"/>
        <w:bottom w:val="none" w:sz="0" w:space="0" w:color="auto"/>
        <w:right w:val="none" w:sz="0" w:space="0" w:color="auto"/>
      </w:divBdr>
    </w:div>
    <w:div w:id="853570151">
      <w:bodyDiv w:val="1"/>
      <w:marLeft w:val="0"/>
      <w:marRight w:val="0"/>
      <w:marTop w:val="0"/>
      <w:marBottom w:val="0"/>
      <w:divBdr>
        <w:top w:val="none" w:sz="0" w:space="0" w:color="auto"/>
        <w:left w:val="none" w:sz="0" w:space="0" w:color="auto"/>
        <w:bottom w:val="none" w:sz="0" w:space="0" w:color="auto"/>
        <w:right w:val="none" w:sz="0" w:space="0" w:color="auto"/>
      </w:divBdr>
    </w:div>
    <w:div w:id="854877581">
      <w:bodyDiv w:val="1"/>
      <w:marLeft w:val="0"/>
      <w:marRight w:val="0"/>
      <w:marTop w:val="0"/>
      <w:marBottom w:val="0"/>
      <w:divBdr>
        <w:top w:val="none" w:sz="0" w:space="0" w:color="auto"/>
        <w:left w:val="none" w:sz="0" w:space="0" w:color="auto"/>
        <w:bottom w:val="none" w:sz="0" w:space="0" w:color="auto"/>
        <w:right w:val="none" w:sz="0" w:space="0" w:color="auto"/>
      </w:divBdr>
    </w:div>
    <w:div w:id="855076524">
      <w:bodyDiv w:val="1"/>
      <w:marLeft w:val="0"/>
      <w:marRight w:val="0"/>
      <w:marTop w:val="0"/>
      <w:marBottom w:val="0"/>
      <w:divBdr>
        <w:top w:val="none" w:sz="0" w:space="0" w:color="auto"/>
        <w:left w:val="none" w:sz="0" w:space="0" w:color="auto"/>
        <w:bottom w:val="none" w:sz="0" w:space="0" w:color="auto"/>
        <w:right w:val="none" w:sz="0" w:space="0" w:color="auto"/>
      </w:divBdr>
    </w:div>
    <w:div w:id="855315008">
      <w:bodyDiv w:val="1"/>
      <w:marLeft w:val="0"/>
      <w:marRight w:val="0"/>
      <w:marTop w:val="0"/>
      <w:marBottom w:val="0"/>
      <w:divBdr>
        <w:top w:val="none" w:sz="0" w:space="0" w:color="auto"/>
        <w:left w:val="none" w:sz="0" w:space="0" w:color="auto"/>
        <w:bottom w:val="none" w:sz="0" w:space="0" w:color="auto"/>
        <w:right w:val="none" w:sz="0" w:space="0" w:color="auto"/>
      </w:divBdr>
    </w:div>
    <w:div w:id="856233085">
      <w:bodyDiv w:val="1"/>
      <w:marLeft w:val="0"/>
      <w:marRight w:val="0"/>
      <w:marTop w:val="0"/>
      <w:marBottom w:val="0"/>
      <w:divBdr>
        <w:top w:val="none" w:sz="0" w:space="0" w:color="auto"/>
        <w:left w:val="none" w:sz="0" w:space="0" w:color="auto"/>
        <w:bottom w:val="none" w:sz="0" w:space="0" w:color="auto"/>
        <w:right w:val="none" w:sz="0" w:space="0" w:color="auto"/>
      </w:divBdr>
    </w:div>
    <w:div w:id="856581243">
      <w:bodyDiv w:val="1"/>
      <w:marLeft w:val="0"/>
      <w:marRight w:val="0"/>
      <w:marTop w:val="0"/>
      <w:marBottom w:val="0"/>
      <w:divBdr>
        <w:top w:val="none" w:sz="0" w:space="0" w:color="auto"/>
        <w:left w:val="none" w:sz="0" w:space="0" w:color="auto"/>
        <w:bottom w:val="none" w:sz="0" w:space="0" w:color="auto"/>
        <w:right w:val="none" w:sz="0" w:space="0" w:color="auto"/>
      </w:divBdr>
    </w:div>
    <w:div w:id="857621403">
      <w:bodyDiv w:val="1"/>
      <w:marLeft w:val="0"/>
      <w:marRight w:val="0"/>
      <w:marTop w:val="0"/>
      <w:marBottom w:val="0"/>
      <w:divBdr>
        <w:top w:val="none" w:sz="0" w:space="0" w:color="auto"/>
        <w:left w:val="none" w:sz="0" w:space="0" w:color="auto"/>
        <w:bottom w:val="none" w:sz="0" w:space="0" w:color="auto"/>
        <w:right w:val="none" w:sz="0" w:space="0" w:color="auto"/>
      </w:divBdr>
    </w:div>
    <w:div w:id="858202363">
      <w:bodyDiv w:val="1"/>
      <w:marLeft w:val="0"/>
      <w:marRight w:val="0"/>
      <w:marTop w:val="0"/>
      <w:marBottom w:val="0"/>
      <w:divBdr>
        <w:top w:val="none" w:sz="0" w:space="0" w:color="auto"/>
        <w:left w:val="none" w:sz="0" w:space="0" w:color="auto"/>
        <w:bottom w:val="none" w:sz="0" w:space="0" w:color="auto"/>
        <w:right w:val="none" w:sz="0" w:space="0" w:color="auto"/>
      </w:divBdr>
    </w:div>
    <w:div w:id="859705087">
      <w:bodyDiv w:val="1"/>
      <w:marLeft w:val="0"/>
      <w:marRight w:val="0"/>
      <w:marTop w:val="0"/>
      <w:marBottom w:val="0"/>
      <w:divBdr>
        <w:top w:val="none" w:sz="0" w:space="0" w:color="auto"/>
        <w:left w:val="none" w:sz="0" w:space="0" w:color="auto"/>
        <w:bottom w:val="none" w:sz="0" w:space="0" w:color="auto"/>
        <w:right w:val="none" w:sz="0" w:space="0" w:color="auto"/>
      </w:divBdr>
    </w:div>
    <w:div w:id="859971806">
      <w:bodyDiv w:val="1"/>
      <w:marLeft w:val="0"/>
      <w:marRight w:val="0"/>
      <w:marTop w:val="0"/>
      <w:marBottom w:val="0"/>
      <w:divBdr>
        <w:top w:val="none" w:sz="0" w:space="0" w:color="auto"/>
        <w:left w:val="none" w:sz="0" w:space="0" w:color="auto"/>
        <w:bottom w:val="none" w:sz="0" w:space="0" w:color="auto"/>
        <w:right w:val="none" w:sz="0" w:space="0" w:color="auto"/>
      </w:divBdr>
    </w:div>
    <w:div w:id="860897963">
      <w:bodyDiv w:val="1"/>
      <w:marLeft w:val="0"/>
      <w:marRight w:val="0"/>
      <w:marTop w:val="0"/>
      <w:marBottom w:val="0"/>
      <w:divBdr>
        <w:top w:val="none" w:sz="0" w:space="0" w:color="auto"/>
        <w:left w:val="none" w:sz="0" w:space="0" w:color="auto"/>
        <w:bottom w:val="none" w:sz="0" w:space="0" w:color="auto"/>
        <w:right w:val="none" w:sz="0" w:space="0" w:color="auto"/>
      </w:divBdr>
    </w:div>
    <w:div w:id="862279708">
      <w:bodyDiv w:val="1"/>
      <w:marLeft w:val="0"/>
      <w:marRight w:val="0"/>
      <w:marTop w:val="0"/>
      <w:marBottom w:val="0"/>
      <w:divBdr>
        <w:top w:val="none" w:sz="0" w:space="0" w:color="auto"/>
        <w:left w:val="none" w:sz="0" w:space="0" w:color="auto"/>
        <w:bottom w:val="none" w:sz="0" w:space="0" w:color="auto"/>
        <w:right w:val="none" w:sz="0" w:space="0" w:color="auto"/>
      </w:divBdr>
    </w:div>
    <w:div w:id="862747143">
      <w:bodyDiv w:val="1"/>
      <w:marLeft w:val="0"/>
      <w:marRight w:val="0"/>
      <w:marTop w:val="0"/>
      <w:marBottom w:val="0"/>
      <w:divBdr>
        <w:top w:val="none" w:sz="0" w:space="0" w:color="auto"/>
        <w:left w:val="none" w:sz="0" w:space="0" w:color="auto"/>
        <w:bottom w:val="none" w:sz="0" w:space="0" w:color="auto"/>
        <w:right w:val="none" w:sz="0" w:space="0" w:color="auto"/>
      </w:divBdr>
    </w:div>
    <w:div w:id="862787430">
      <w:bodyDiv w:val="1"/>
      <w:marLeft w:val="0"/>
      <w:marRight w:val="0"/>
      <w:marTop w:val="0"/>
      <w:marBottom w:val="0"/>
      <w:divBdr>
        <w:top w:val="none" w:sz="0" w:space="0" w:color="auto"/>
        <w:left w:val="none" w:sz="0" w:space="0" w:color="auto"/>
        <w:bottom w:val="none" w:sz="0" w:space="0" w:color="auto"/>
        <w:right w:val="none" w:sz="0" w:space="0" w:color="auto"/>
      </w:divBdr>
    </w:div>
    <w:div w:id="864294556">
      <w:bodyDiv w:val="1"/>
      <w:marLeft w:val="0"/>
      <w:marRight w:val="0"/>
      <w:marTop w:val="0"/>
      <w:marBottom w:val="0"/>
      <w:divBdr>
        <w:top w:val="none" w:sz="0" w:space="0" w:color="auto"/>
        <w:left w:val="none" w:sz="0" w:space="0" w:color="auto"/>
        <w:bottom w:val="none" w:sz="0" w:space="0" w:color="auto"/>
        <w:right w:val="none" w:sz="0" w:space="0" w:color="auto"/>
      </w:divBdr>
    </w:div>
    <w:div w:id="865218182">
      <w:bodyDiv w:val="1"/>
      <w:marLeft w:val="0"/>
      <w:marRight w:val="0"/>
      <w:marTop w:val="0"/>
      <w:marBottom w:val="0"/>
      <w:divBdr>
        <w:top w:val="none" w:sz="0" w:space="0" w:color="auto"/>
        <w:left w:val="none" w:sz="0" w:space="0" w:color="auto"/>
        <w:bottom w:val="none" w:sz="0" w:space="0" w:color="auto"/>
        <w:right w:val="none" w:sz="0" w:space="0" w:color="auto"/>
      </w:divBdr>
    </w:div>
    <w:div w:id="865677885">
      <w:bodyDiv w:val="1"/>
      <w:marLeft w:val="0"/>
      <w:marRight w:val="0"/>
      <w:marTop w:val="0"/>
      <w:marBottom w:val="0"/>
      <w:divBdr>
        <w:top w:val="none" w:sz="0" w:space="0" w:color="auto"/>
        <w:left w:val="none" w:sz="0" w:space="0" w:color="auto"/>
        <w:bottom w:val="none" w:sz="0" w:space="0" w:color="auto"/>
        <w:right w:val="none" w:sz="0" w:space="0" w:color="auto"/>
      </w:divBdr>
    </w:div>
    <w:div w:id="867645996">
      <w:bodyDiv w:val="1"/>
      <w:marLeft w:val="0"/>
      <w:marRight w:val="0"/>
      <w:marTop w:val="0"/>
      <w:marBottom w:val="0"/>
      <w:divBdr>
        <w:top w:val="none" w:sz="0" w:space="0" w:color="auto"/>
        <w:left w:val="none" w:sz="0" w:space="0" w:color="auto"/>
        <w:bottom w:val="none" w:sz="0" w:space="0" w:color="auto"/>
        <w:right w:val="none" w:sz="0" w:space="0" w:color="auto"/>
      </w:divBdr>
    </w:div>
    <w:div w:id="867718632">
      <w:bodyDiv w:val="1"/>
      <w:marLeft w:val="0"/>
      <w:marRight w:val="0"/>
      <w:marTop w:val="0"/>
      <w:marBottom w:val="0"/>
      <w:divBdr>
        <w:top w:val="none" w:sz="0" w:space="0" w:color="auto"/>
        <w:left w:val="none" w:sz="0" w:space="0" w:color="auto"/>
        <w:bottom w:val="none" w:sz="0" w:space="0" w:color="auto"/>
        <w:right w:val="none" w:sz="0" w:space="0" w:color="auto"/>
      </w:divBdr>
    </w:div>
    <w:div w:id="867833842">
      <w:bodyDiv w:val="1"/>
      <w:marLeft w:val="0"/>
      <w:marRight w:val="0"/>
      <w:marTop w:val="0"/>
      <w:marBottom w:val="0"/>
      <w:divBdr>
        <w:top w:val="none" w:sz="0" w:space="0" w:color="auto"/>
        <w:left w:val="none" w:sz="0" w:space="0" w:color="auto"/>
        <w:bottom w:val="none" w:sz="0" w:space="0" w:color="auto"/>
        <w:right w:val="none" w:sz="0" w:space="0" w:color="auto"/>
      </w:divBdr>
    </w:div>
    <w:div w:id="868296395">
      <w:bodyDiv w:val="1"/>
      <w:marLeft w:val="0"/>
      <w:marRight w:val="0"/>
      <w:marTop w:val="0"/>
      <w:marBottom w:val="0"/>
      <w:divBdr>
        <w:top w:val="none" w:sz="0" w:space="0" w:color="auto"/>
        <w:left w:val="none" w:sz="0" w:space="0" w:color="auto"/>
        <w:bottom w:val="none" w:sz="0" w:space="0" w:color="auto"/>
        <w:right w:val="none" w:sz="0" w:space="0" w:color="auto"/>
      </w:divBdr>
    </w:div>
    <w:div w:id="868446212">
      <w:bodyDiv w:val="1"/>
      <w:marLeft w:val="0"/>
      <w:marRight w:val="0"/>
      <w:marTop w:val="0"/>
      <w:marBottom w:val="0"/>
      <w:divBdr>
        <w:top w:val="none" w:sz="0" w:space="0" w:color="auto"/>
        <w:left w:val="none" w:sz="0" w:space="0" w:color="auto"/>
        <w:bottom w:val="none" w:sz="0" w:space="0" w:color="auto"/>
        <w:right w:val="none" w:sz="0" w:space="0" w:color="auto"/>
      </w:divBdr>
    </w:div>
    <w:div w:id="869492798">
      <w:bodyDiv w:val="1"/>
      <w:marLeft w:val="0"/>
      <w:marRight w:val="0"/>
      <w:marTop w:val="0"/>
      <w:marBottom w:val="0"/>
      <w:divBdr>
        <w:top w:val="none" w:sz="0" w:space="0" w:color="auto"/>
        <w:left w:val="none" w:sz="0" w:space="0" w:color="auto"/>
        <w:bottom w:val="none" w:sz="0" w:space="0" w:color="auto"/>
        <w:right w:val="none" w:sz="0" w:space="0" w:color="auto"/>
      </w:divBdr>
    </w:div>
    <w:div w:id="869680333">
      <w:bodyDiv w:val="1"/>
      <w:marLeft w:val="0"/>
      <w:marRight w:val="0"/>
      <w:marTop w:val="0"/>
      <w:marBottom w:val="0"/>
      <w:divBdr>
        <w:top w:val="none" w:sz="0" w:space="0" w:color="auto"/>
        <w:left w:val="none" w:sz="0" w:space="0" w:color="auto"/>
        <w:bottom w:val="none" w:sz="0" w:space="0" w:color="auto"/>
        <w:right w:val="none" w:sz="0" w:space="0" w:color="auto"/>
      </w:divBdr>
    </w:div>
    <w:div w:id="870647381">
      <w:bodyDiv w:val="1"/>
      <w:marLeft w:val="0"/>
      <w:marRight w:val="0"/>
      <w:marTop w:val="0"/>
      <w:marBottom w:val="0"/>
      <w:divBdr>
        <w:top w:val="none" w:sz="0" w:space="0" w:color="auto"/>
        <w:left w:val="none" w:sz="0" w:space="0" w:color="auto"/>
        <w:bottom w:val="none" w:sz="0" w:space="0" w:color="auto"/>
        <w:right w:val="none" w:sz="0" w:space="0" w:color="auto"/>
      </w:divBdr>
    </w:div>
    <w:div w:id="870844905">
      <w:bodyDiv w:val="1"/>
      <w:marLeft w:val="0"/>
      <w:marRight w:val="0"/>
      <w:marTop w:val="0"/>
      <w:marBottom w:val="0"/>
      <w:divBdr>
        <w:top w:val="none" w:sz="0" w:space="0" w:color="auto"/>
        <w:left w:val="none" w:sz="0" w:space="0" w:color="auto"/>
        <w:bottom w:val="none" w:sz="0" w:space="0" w:color="auto"/>
        <w:right w:val="none" w:sz="0" w:space="0" w:color="auto"/>
      </w:divBdr>
    </w:div>
    <w:div w:id="874345528">
      <w:bodyDiv w:val="1"/>
      <w:marLeft w:val="0"/>
      <w:marRight w:val="0"/>
      <w:marTop w:val="0"/>
      <w:marBottom w:val="0"/>
      <w:divBdr>
        <w:top w:val="none" w:sz="0" w:space="0" w:color="auto"/>
        <w:left w:val="none" w:sz="0" w:space="0" w:color="auto"/>
        <w:bottom w:val="none" w:sz="0" w:space="0" w:color="auto"/>
        <w:right w:val="none" w:sz="0" w:space="0" w:color="auto"/>
      </w:divBdr>
    </w:div>
    <w:div w:id="875697189">
      <w:bodyDiv w:val="1"/>
      <w:marLeft w:val="0"/>
      <w:marRight w:val="0"/>
      <w:marTop w:val="0"/>
      <w:marBottom w:val="0"/>
      <w:divBdr>
        <w:top w:val="none" w:sz="0" w:space="0" w:color="auto"/>
        <w:left w:val="none" w:sz="0" w:space="0" w:color="auto"/>
        <w:bottom w:val="none" w:sz="0" w:space="0" w:color="auto"/>
        <w:right w:val="none" w:sz="0" w:space="0" w:color="auto"/>
      </w:divBdr>
    </w:div>
    <w:div w:id="875894065">
      <w:bodyDiv w:val="1"/>
      <w:marLeft w:val="0"/>
      <w:marRight w:val="0"/>
      <w:marTop w:val="0"/>
      <w:marBottom w:val="0"/>
      <w:divBdr>
        <w:top w:val="none" w:sz="0" w:space="0" w:color="auto"/>
        <w:left w:val="none" w:sz="0" w:space="0" w:color="auto"/>
        <w:bottom w:val="none" w:sz="0" w:space="0" w:color="auto"/>
        <w:right w:val="none" w:sz="0" w:space="0" w:color="auto"/>
      </w:divBdr>
    </w:div>
    <w:div w:id="877887223">
      <w:bodyDiv w:val="1"/>
      <w:marLeft w:val="0"/>
      <w:marRight w:val="0"/>
      <w:marTop w:val="0"/>
      <w:marBottom w:val="0"/>
      <w:divBdr>
        <w:top w:val="none" w:sz="0" w:space="0" w:color="auto"/>
        <w:left w:val="none" w:sz="0" w:space="0" w:color="auto"/>
        <w:bottom w:val="none" w:sz="0" w:space="0" w:color="auto"/>
        <w:right w:val="none" w:sz="0" w:space="0" w:color="auto"/>
      </w:divBdr>
    </w:div>
    <w:div w:id="878661045">
      <w:bodyDiv w:val="1"/>
      <w:marLeft w:val="0"/>
      <w:marRight w:val="0"/>
      <w:marTop w:val="0"/>
      <w:marBottom w:val="0"/>
      <w:divBdr>
        <w:top w:val="none" w:sz="0" w:space="0" w:color="auto"/>
        <w:left w:val="none" w:sz="0" w:space="0" w:color="auto"/>
        <w:bottom w:val="none" w:sz="0" w:space="0" w:color="auto"/>
        <w:right w:val="none" w:sz="0" w:space="0" w:color="auto"/>
      </w:divBdr>
    </w:div>
    <w:div w:id="878665580">
      <w:bodyDiv w:val="1"/>
      <w:marLeft w:val="0"/>
      <w:marRight w:val="0"/>
      <w:marTop w:val="0"/>
      <w:marBottom w:val="0"/>
      <w:divBdr>
        <w:top w:val="none" w:sz="0" w:space="0" w:color="auto"/>
        <w:left w:val="none" w:sz="0" w:space="0" w:color="auto"/>
        <w:bottom w:val="none" w:sz="0" w:space="0" w:color="auto"/>
        <w:right w:val="none" w:sz="0" w:space="0" w:color="auto"/>
      </w:divBdr>
    </w:div>
    <w:div w:id="880752162">
      <w:bodyDiv w:val="1"/>
      <w:marLeft w:val="0"/>
      <w:marRight w:val="0"/>
      <w:marTop w:val="0"/>
      <w:marBottom w:val="0"/>
      <w:divBdr>
        <w:top w:val="none" w:sz="0" w:space="0" w:color="auto"/>
        <w:left w:val="none" w:sz="0" w:space="0" w:color="auto"/>
        <w:bottom w:val="none" w:sz="0" w:space="0" w:color="auto"/>
        <w:right w:val="none" w:sz="0" w:space="0" w:color="auto"/>
      </w:divBdr>
    </w:div>
    <w:div w:id="881865305">
      <w:bodyDiv w:val="1"/>
      <w:marLeft w:val="0"/>
      <w:marRight w:val="0"/>
      <w:marTop w:val="0"/>
      <w:marBottom w:val="0"/>
      <w:divBdr>
        <w:top w:val="none" w:sz="0" w:space="0" w:color="auto"/>
        <w:left w:val="none" w:sz="0" w:space="0" w:color="auto"/>
        <w:bottom w:val="none" w:sz="0" w:space="0" w:color="auto"/>
        <w:right w:val="none" w:sz="0" w:space="0" w:color="auto"/>
      </w:divBdr>
    </w:div>
    <w:div w:id="882058572">
      <w:bodyDiv w:val="1"/>
      <w:marLeft w:val="0"/>
      <w:marRight w:val="0"/>
      <w:marTop w:val="0"/>
      <w:marBottom w:val="0"/>
      <w:divBdr>
        <w:top w:val="none" w:sz="0" w:space="0" w:color="auto"/>
        <w:left w:val="none" w:sz="0" w:space="0" w:color="auto"/>
        <w:bottom w:val="none" w:sz="0" w:space="0" w:color="auto"/>
        <w:right w:val="none" w:sz="0" w:space="0" w:color="auto"/>
      </w:divBdr>
    </w:div>
    <w:div w:id="882248145">
      <w:bodyDiv w:val="1"/>
      <w:marLeft w:val="0"/>
      <w:marRight w:val="0"/>
      <w:marTop w:val="0"/>
      <w:marBottom w:val="0"/>
      <w:divBdr>
        <w:top w:val="none" w:sz="0" w:space="0" w:color="auto"/>
        <w:left w:val="none" w:sz="0" w:space="0" w:color="auto"/>
        <w:bottom w:val="none" w:sz="0" w:space="0" w:color="auto"/>
        <w:right w:val="none" w:sz="0" w:space="0" w:color="auto"/>
      </w:divBdr>
    </w:div>
    <w:div w:id="883247492">
      <w:bodyDiv w:val="1"/>
      <w:marLeft w:val="0"/>
      <w:marRight w:val="0"/>
      <w:marTop w:val="0"/>
      <w:marBottom w:val="0"/>
      <w:divBdr>
        <w:top w:val="none" w:sz="0" w:space="0" w:color="auto"/>
        <w:left w:val="none" w:sz="0" w:space="0" w:color="auto"/>
        <w:bottom w:val="none" w:sz="0" w:space="0" w:color="auto"/>
        <w:right w:val="none" w:sz="0" w:space="0" w:color="auto"/>
      </w:divBdr>
    </w:div>
    <w:div w:id="883566591">
      <w:bodyDiv w:val="1"/>
      <w:marLeft w:val="0"/>
      <w:marRight w:val="0"/>
      <w:marTop w:val="0"/>
      <w:marBottom w:val="0"/>
      <w:divBdr>
        <w:top w:val="none" w:sz="0" w:space="0" w:color="auto"/>
        <w:left w:val="none" w:sz="0" w:space="0" w:color="auto"/>
        <w:bottom w:val="none" w:sz="0" w:space="0" w:color="auto"/>
        <w:right w:val="none" w:sz="0" w:space="0" w:color="auto"/>
      </w:divBdr>
    </w:div>
    <w:div w:id="884605954">
      <w:bodyDiv w:val="1"/>
      <w:marLeft w:val="0"/>
      <w:marRight w:val="0"/>
      <w:marTop w:val="0"/>
      <w:marBottom w:val="0"/>
      <w:divBdr>
        <w:top w:val="none" w:sz="0" w:space="0" w:color="auto"/>
        <w:left w:val="none" w:sz="0" w:space="0" w:color="auto"/>
        <w:bottom w:val="none" w:sz="0" w:space="0" w:color="auto"/>
        <w:right w:val="none" w:sz="0" w:space="0" w:color="auto"/>
      </w:divBdr>
    </w:div>
    <w:div w:id="885868429">
      <w:bodyDiv w:val="1"/>
      <w:marLeft w:val="0"/>
      <w:marRight w:val="0"/>
      <w:marTop w:val="0"/>
      <w:marBottom w:val="0"/>
      <w:divBdr>
        <w:top w:val="none" w:sz="0" w:space="0" w:color="auto"/>
        <w:left w:val="none" w:sz="0" w:space="0" w:color="auto"/>
        <w:bottom w:val="none" w:sz="0" w:space="0" w:color="auto"/>
        <w:right w:val="none" w:sz="0" w:space="0" w:color="auto"/>
      </w:divBdr>
    </w:div>
    <w:div w:id="886113753">
      <w:bodyDiv w:val="1"/>
      <w:marLeft w:val="0"/>
      <w:marRight w:val="0"/>
      <w:marTop w:val="0"/>
      <w:marBottom w:val="0"/>
      <w:divBdr>
        <w:top w:val="none" w:sz="0" w:space="0" w:color="auto"/>
        <w:left w:val="none" w:sz="0" w:space="0" w:color="auto"/>
        <w:bottom w:val="none" w:sz="0" w:space="0" w:color="auto"/>
        <w:right w:val="none" w:sz="0" w:space="0" w:color="auto"/>
      </w:divBdr>
    </w:div>
    <w:div w:id="886572365">
      <w:bodyDiv w:val="1"/>
      <w:marLeft w:val="0"/>
      <w:marRight w:val="0"/>
      <w:marTop w:val="0"/>
      <w:marBottom w:val="0"/>
      <w:divBdr>
        <w:top w:val="none" w:sz="0" w:space="0" w:color="auto"/>
        <w:left w:val="none" w:sz="0" w:space="0" w:color="auto"/>
        <w:bottom w:val="none" w:sz="0" w:space="0" w:color="auto"/>
        <w:right w:val="none" w:sz="0" w:space="0" w:color="auto"/>
      </w:divBdr>
    </w:div>
    <w:div w:id="887229707">
      <w:bodyDiv w:val="1"/>
      <w:marLeft w:val="0"/>
      <w:marRight w:val="0"/>
      <w:marTop w:val="0"/>
      <w:marBottom w:val="0"/>
      <w:divBdr>
        <w:top w:val="none" w:sz="0" w:space="0" w:color="auto"/>
        <w:left w:val="none" w:sz="0" w:space="0" w:color="auto"/>
        <w:bottom w:val="none" w:sz="0" w:space="0" w:color="auto"/>
        <w:right w:val="none" w:sz="0" w:space="0" w:color="auto"/>
      </w:divBdr>
    </w:div>
    <w:div w:id="888951982">
      <w:bodyDiv w:val="1"/>
      <w:marLeft w:val="0"/>
      <w:marRight w:val="0"/>
      <w:marTop w:val="0"/>
      <w:marBottom w:val="0"/>
      <w:divBdr>
        <w:top w:val="none" w:sz="0" w:space="0" w:color="auto"/>
        <w:left w:val="none" w:sz="0" w:space="0" w:color="auto"/>
        <w:bottom w:val="none" w:sz="0" w:space="0" w:color="auto"/>
        <w:right w:val="none" w:sz="0" w:space="0" w:color="auto"/>
      </w:divBdr>
    </w:div>
    <w:div w:id="889533285">
      <w:bodyDiv w:val="1"/>
      <w:marLeft w:val="0"/>
      <w:marRight w:val="0"/>
      <w:marTop w:val="0"/>
      <w:marBottom w:val="0"/>
      <w:divBdr>
        <w:top w:val="none" w:sz="0" w:space="0" w:color="auto"/>
        <w:left w:val="none" w:sz="0" w:space="0" w:color="auto"/>
        <w:bottom w:val="none" w:sz="0" w:space="0" w:color="auto"/>
        <w:right w:val="none" w:sz="0" w:space="0" w:color="auto"/>
      </w:divBdr>
    </w:div>
    <w:div w:id="895241456">
      <w:bodyDiv w:val="1"/>
      <w:marLeft w:val="0"/>
      <w:marRight w:val="0"/>
      <w:marTop w:val="0"/>
      <w:marBottom w:val="0"/>
      <w:divBdr>
        <w:top w:val="none" w:sz="0" w:space="0" w:color="auto"/>
        <w:left w:val="none" w:sz="0" w:space="0" w:color="auto"/>
        <w:bottom w:val="none" w:sz="0" w:space="0" w:color="auto"/>
        <w:right w:val="none" w:sz="0" w:space="0" w:color="auto"/>
      </w:divBdr>
    </w:div>
    <w:div w:id="896359364">
      <w:bodyDiv w:val="1"/>
      <w:marLeft w:val="0"/>
      <w:marRight w:val="0"/>
      <w:marTop w:val="0"/>
      <w:marBottom w:val="0"/>
      <w:divBdr>
        <w:top w:val="none" w:sz="0" w:space="0" w:color="auto"/>
        <w:left w:val="none" w:sz="0" w:space="0" w:color="auto"/>
        <w:bottom w:val="none" w:sz="0" w:space="0" w:color="auto"/>
        <w:right w:val="none" w:sz="0" w:space="0" w:color="auto"/>
      </w:divBdr>
    </w:div>
    <w:div w:id="898436593">
      <w:bodyDiv w:val="1"/>
      <w:marLeft w:val="0"/>
      <w:marRight w:val="0"/>
      <w:marTop w:val="0"/>
      <w:marBottom w:val="0"/>
      <w:divBdr>
        <w:top w:val="none" w:sz="0" w:space="0" w:color="auto"/>
        <w:left w:val="none" w:sz="0" w:space="0" w:color="auto"/>
        <w:bottom w:val="none" w:sz="0" w:space="0" w:color="auto"/>
        <w:right w:val="none" w:sz="0" w:space="0" w:color="auto"/>
      </w:divBdr>
    </w:div>
    <w:div w:id="898709583">
      <w:bodyDiv w:val="1"/>
      <w:marLeft w:val="0"/>
      <w:marRight w:val="0"/>
      <w:marTop w:val="0"/>
      <w:marBottom w:val="0"/>
      <w:divBdr>
        <w:top w:val="none" w:sz="0" w:space="0" w:color="auto"/>
        <w:left w:val="none" w:sz="0" w:space="0" w:color="auto"/>
        <w:bottom w:val="none" w:sz="0" w:space="0" w:color="auto"/>
        <w:right w:val="none" w:sz="0" w:space="0" w:color="auto"/>
      </w:divBdr>
    </w:div>
    <w:div w:id="899484286">
      <w:bodyDiv w:val="1"/>
      <w:marLeft w:val="0"/>
      <w:marRight w:val="0"/>
      <w:marTop w:val="0"/>
      <w:marBottom w:val="0"/>
      <w:divBdr>
        <w:top w:val="none" w:sz="0" w:space="0" w:color="auto"/>
        <w:left w:val="none" w:sz="0" w:space="0" w:color="auto"/>
        <w:bottom w:val="none" w:sz="0" w:space="0" w:color="auto"/>
        <w:right w:val="none" w:sz="0" w:space="0" w:color="auto"/>
      </w:divBdr>
    </w:div>
    <w:div w:id="900292467">
      <w:bodyDiv w:val="1"/>
      <w:marLeft w:val="0"/>
      <w:marRight w:val="0"/>
      <w:marTop w:val="0"/>
      <w:marBottom w:val="0"/>
      <w:divBdr>
        <w:top w:val="none" w:sz="0" w:space="0" w:color="auto"/>
        <w:left w:val="none" w:sz="0" w:space="0" w:color="auto"/>
        <w:bottom w:val="none" w:sz="0" w:space="0" w:color="auto"/>
        <w:right w:val="none" w:sz="0" w:space="0" w:color="auto"/>
      </w:divBdr>
    </w:div>
    <w:div w:id="901058158">
      <w:bodyDiv w:val="1"/>
      <w:marLeft w:val="0"/>
      <w:marRight w:val="0"/>
      <w:marTop w:val="0"/>
      <w:marBottom w:val="0"/>
      <w:divBdr>
        <w:top w:val="none" w:sz="0" w:space="0" w:color="auto"/>
        <w:left w:val="none" w:sz="0" w:space="0" w:color="auto"/>
        <w:bottom w:val="none" w:sz="0" w:space="0" w:color="auto"/>
        <w:right w:val="none" w:sz="0" w:space="0" w:color="auto"/>
      </w:divBdr>
    </w:div>
    <w:div w:id="901718600">
      <w:bodyDiv w:val="1"/>
      <w:marLeft w:val="0"/>
      <w:marRight w:val="0"/>
      <w:marTop w:val="0"/>
      <w:marBottom w:val="0"/>
      <w:divBdr>
        <w:top w:val="none" w:sz="0" w:space="0" w:color="auto"/>
        <w:left w:val="none" w:sz="0" w:space="0" w:color="auto"/>
        <w:bottom w:val="none" w:sz="0" w:space="0" w:color="auto"/>
        <w:right w:val="none" w:sz="0" w:space="0" w:color="auto"/>
      </w:divBdr>
    </w:div>
    <w:div w:id="901788140">
      <w:bodyDiv w:val="1"/>
      <w:marLeft w:val="0"/>
      <w:marRight w:val="0"/>
      <w:marTop w:val="0"/>
      <w:marBottom w:val="0"/>
      <w:divBdr>
        <w:top w:val="none" w:sz="0" w:space="0" w:color="auto"/>
        <w:left w:val="none" w:sz="0" w:space="0" w:color="auto"/>
        <w:bottom w:val="none" w:sz="0" w:space="0" w:color="auto"/>
        <w:right w:val="none" w:sz="0" w:space="0" w:color="auto"/>
      </w:divBdr>
    </w:div>
    <w:div w:id="902445408">
      <w:bodyDiv w:val="1"/>
      <w:marLeft w:val="0"/>
      <w:marRight w:val="0"/>
      <w:marTop w:val="0"/>
      <w:marBottom w:val="0"/>
      <w:divBdr>
        <w:top w:val="none" w:sz="0" w:space="0" w:color="auto"/>
        <w:left w:val="none" w:sz="0" w:space="0" w:color="auto"/>
        <w:bottom w:val="none" w:sz="0" w:space="0" w:color="auto"/>
        <w:right w:val="none" w:sz="0" w:space="0" w:color="auto"/>
      </w:divBdr>
    </w:div>
    <w:div w:id="905069732">
      <w:bodyDiv w:val="1"/>
      <w:marLeft w:val="0"/>
      <w:marRight w:val="0"/>
      <w:marTop w:val="0"/>
      <w:marBottom w:val="0"/>
      <w:divBdr>
        <w:top w:val="none" w:sz="0" w:space="0" w:color="auto"/>
        <w:left w:val="none" w:sz="0" w:space="0" w:color="auto"/>
        <w:bottom w:val="none" w:sz="0" w:space="0" w:color="auto"/>
        <w:right w:val="none" w:sz="0" w:space="0" w:color="auto"/>
      </w:divBdr>
    </w:div>
    <w:div w:id="905796056">
      <w:bodyDiv w:val="1"/>
      <w:marLeft w:val="0"/>
      <w:marRight w:val="0"/>
      <w:marTop w:val="0"/>
      <w:marBottom w:val="0"/>
      <w:divBdr>
        <w:top w:val="none" w:sz="0" w:space="0" w:color="auto"/>
        <w:left w:val="none" w:sz="0" w:space="0" w:color="auto"/>
        <w:bottom w:val="none" w:sz="0" w:space="0" w:color="auto"/>
        <w:right w:val="none" w:sz="0" w:space="0" w:color="auto"/>
      </w:divBdr>
    </w:div>
    <w:div w:id="907955917">
      <w:bodyDiv w:val="1"/>
      <w:marLeft w:val="0"/>
      <w:marRight w:val="0"/>
      <w:marTop w:val="0"/>
      <w:marBottom w:val="0"/>
      <w:divBdr>
        <w:top w:val="none" w:sz="0" w:space="0" w:color="auto"/>
        <w:left w:val="none" w:sz="0" w:space="0" w:color="auto"/>
        <w:bottom w:val="none" w:sz="0" w:space="0" w:color="auto"/>
        <w:right w:val="none" w:sz="0" w:space="0" w:color="auto"/>
      </w:divBdr>
    </w:div>
    <w:div w:id="908226559">
      <w:bodyDiv w:val="1"/>
      <w:marLeft w:val="0"/>
      <w:marRight w:val="0"/>
      <w:marTop w:val="0"/>
      <w:marBottom w:val="0"/>
      <w:divBdr>
        <w:top w:val="none" w:sz="0" w:space="0" w:color="auto"/>
        <w:left w:val="none" w:sz="0" w:space="0" w:color="auto"/>
        <w:bottom w:val="none" w:sz="0" w:space="0" w:color="auto"/>
        <w:right w:val="none" w:sz="0" w:space="0" w:color="auto"/>
      </w:divBdr>
    </w:div>
    <w:div w:id="909312456">
      <w:bodyDiv w:val="1"/>
      <w:marLeft w:val="0"/>
      <w:marRight w:val="0"/>
      <w:marTop w:val="0"/>
      <w:marBottom w:val="0"/>
      <w:divBdr>
        <w:top w:val="none" w:sz="0" w:space="0" w:color="auto"/>
        <w:left w:val="none" w:sz="0" w:space="0" w:color="auto"/>
        <w:bottom w:val="none" w:sz="0" w:space="0" w:color="auto"/>
        <w:right w:val="none" w:sz="0" w:space="0" w:color="auto"/>
      </w:divBdr>
    </w:div>
    <w:div w:id="910457692">
      <w:bodyDiv w:val="1"/>
      <w:marLeft w:val="0"/>
      <w:marRight w:val="0"/>
      <w:marTop w:val="0"/>
      <w:marBottom w:val="0"/>
      <w:divBdr>
        <w:top w:val="none" w:sz="0" w:space="0" w:color="auto"/>
        <w:left w:val="none" w:sz="0" w:space="0" w:color="auto"/>
        <w:bottom w:val="none" w:sz="0" w:space="0" w:color="auto"/>
        <w:right w:val="none" w:sz="0" w:space="0" w:color="auto"/>
      </w:divBdr>
    </w:div>
    <w:div w:id="910584168">
      <w:bodyDiv w:val="1"/>
      <w:marLeft w:val="0"/>
      <w:marRight w:val="0"/>
      <w:marTop w:val="0"/>
      <w:marBottom w:val="0"/>
      <w:divBdr>
        <w:top w:val="none" w:sz="0" w:space="0" w:color="auto"/>
        <w:left w:val="none" w:sz="0" w:space="0" w:color="auto"/>
        <w:bottom w:val="none" w:sz="0" w:space="0" w:color="auto"/>
        <w:right w:val="none" w:sz="0" w:space="0" w:color="auto"/>
      </w:divBdr>
    </w:div>
    <w:div w:id="912785512">
      <w:bodyDiv w:val="1"/>
      <w:marLeft w:val="0"/>
      <w:marRight w:val="0"/>
      <w:marTop w:val="0"/>
      <w:marBottom w:val="0"/>
      <w:divBdr>
        <w:top w:val="none" w:sz="0" w:space="0" w:color="auto"/>
        <w:left w:val="none" w:sz="0" w:space="0" w:color="auto"/>
        <w:bottom w:val="none" w:sz="0" w:space="0" w:color="auto"/>
        <w:right w:val="none" w:sz="0" w:space="0" w:color="auto"/>
      </w:divBdr>
    </w:div>
    <w:div w:id="913397042">
      <w:bodyDiv w:val="1"/>
      <w:marLeft w:val="0"/>
      <w:marRight w:val="0"/>
      <w:marTop w:val="0"/>
      <w:marBottom w:val="0"/>
      <w:divBdr>
        <w:top w:val="none" w:sz="0" w:space="0" w:color="auto"/>
        <w:left w:val="none" w:sz="0" w:space="0" w:color="auto"/>
        <w:bottom w:val="none" w:sz="0" w:space="0" w:color="auto"/>
        <w:right w:val="none" w:sz="0" w:space="0" w:color="auto"/>
      </w:divBdr>
    </w:div>
    <w:div w:id="914586358">
      <w:bodyDiv w:val="1"/>
      <w:marLeft w:val="0"/>
      <w:marRight w:val="0"/>
      <w:marTop w:val="0"/>
      <w:marBottom w:val="0"/>
      <w:divBdr>
        <w:top w:val="none" w:sz="0" w:space="0" w:color="auto"/>
        <w:left w:val="none" w:sz="0" w:space="0" w:color="auto"/>
        <w:bottom w:val="none" w:sz="0" w:space="0" w:color="auto"/>
        <w:right w:val="none" w:sz="0" w:space="0" w:color="auto"/>
      </w:divBdr>
    </w:div>
    <w:div w:id="914820390">
      <w:bodyDiv w:val="1"/>
      <w:marLeft w:val="0"/>
      <w:marRight w:val="0"/>
      <w:marTop w:val="0"/>
      <w:marBottom w:val="0"/>
      <w:divBdr>
        <w:top w:val="none" w:sz="0" w:space="0" w:color="auto"/>
        <w:left w:val="none" w:sz="0" w:space="0" w:color="auto"/>
        <w:bottom w:val="none" w:sz="0" w:space="0" w:color="auto"/>
        <w:right w:val="none" w:sz="0" w:space="0" w:color="auto"/>
      </w:divBdr>
    </w:div>
    <w:div w:id="915212832">
      <w:bodyDiv w:val="1"/>
      <w:marLeft w:val="0"/>
      <w:marRight w:val="0"/>
      <w:marTop w:val="0"/>
      <w:marBottom w:val="0"/>
      <w:divBdr>
        <w:top w:val="none" w:sz="0" w:space="0" w:color="auto"/>
        <w:left w:val="none" w:sz="0" w:space="0" w:color="auto"/>
        <w:bottom w:val="none" w:sz="0" w:space="0" w:color="auto"/>
        <w:right w:val="none" w:sz="0" w:space="0" w:color="auto"/>
      </w:divBdr>
    </w:div>
    <w:div w:id="915557544">
      <w:bodyDiv w:val="1"/>
      <w:marLeft w:val="0"/>
      <w:marRight w:val="0"/>
      <w:marTop w:val="0"/>
      <w:marBottom w:val="0"/>
      <w:divBdr>
        <w:top w:val="none" w:sz="0" w:space="0" w:color="auto"/>
        <w:left w:val="none" w:sz="0" w:space="0" w:color="auto"/>
        <w:bottom w:val="none" w:sz="0" w:space="0" w:color="auto"/>
        <w:right w:val="none" w:sz="0" w:space="0" w:color="auto"/>
      </w:divBdr>
    </w:div>
    <w:div w:id="915699541">
      <w:bodyDiv w:val="1"/>
      <w:marLeft w:val="0"/>
      <w:marRight w:val="0"/>
      <w:marTop w:val="0"/>
      <w:marBottom w:val="0"/>
      <w:divBdr>
        <w:top w:val="none" w:sz="0" w:space="0" w:color="auto"/>
        <w:left w:val="none" w:sz="0" w:space="0" w:color="auto"/>
        <w:bottom w:val="none" w:sz="0" w:space="0" w:color="auto"/>
        <w:right w:val="none" w:sz="0" w:space="0" w:color="auto"/>
      </w:divBdr>
    </w:div>
    <w:div w:id="915941655">
      <w:bodyDiv w:val="1"/>
      <w:marLeft w:val="0"/>
      <w:marRight w:val="0"/>
      <w:marTop w:val="0"/>
      <w:marBottom w:val="0"/>
      <w:divBdr>
        <w:top w:val="none" w:sz="0" w:space="0" w:color="auto"/>
        <w:left w:val="none" w:sz="0" w:space="0" w:color="auto"/>
        <w:bottom w:val="none" w:sz="0" w:space="0" w:color="auto"/>
        <w:right w:val="none" w:sz="0" w:space="0" w:color="auto"/>
      </w:divBdr>
    </w:div>
    <w:div w:id="916281902">
      <w:bodyDiv w:val="1"/>
      <w:marLeft w:val="0"/>
      <w:marRight w:val="0"/>
      <w:marTop w:val="0"/>
      <w:marBottom w:val="0"/>
      <w:divBdr>
        <w:top w:val="none" w:sz="0" w:space="0" w:color="auto"/>
        <w:left w:val="none" w:sz="0" w:space="0" w:color="auto"/>
        <w:bottom w:val="none" w:sz="0" w:space="0" w:color="auto"/>
        <w:right w:val="none" w:sz="0" w:space="0" w:color="auto"/>
      </w:divBdr>
    </w:div>
    <w:div w:id="917518956">
      <w:bodyDiv w:val="1"/>
      <w:marLeft w:val="0"/>
      <w:marRight w:val="0"/>
      <w:marTop w:val="0"/>
      <w:marBottom w:val="0"/>
      <w:divBdr>
        <w:top w:val="none" w:sz="0" w:space="0" w:color="auto"/>
        <w:left w:val="none" w:sz="0" w:space="0" w:color="auto"/>
        <w:bottom w:val="none" w:sz="0" w:space="0" w:color="auto"/>
        <w:right w:val="none" w:sz="0" w:space="0" w:color="auto"/>
      </w:divBdr>
    </w:div>
    <w:div w:id="917790297">
      <w:bodyDiv w:val="1"/>
      <w:marLeft w:val="0"/>
      <w:marRight w:val="0"/>
      <w:marTop w:val="0"/>
      <w:marBottom w:val="0"/>
      <w:divBdr>
        <w:top w:val="none" w:sz="0" w:space="0" w:color="auto"/>
        <w:left w:val="none" w:sz="0" w:space="0" w:color="auto"/>
        <w:bottom w:val="none" w:sz="0" w:space="0" w:color="auto"/>
        <w:right w:val="none" w:sz="0" w:space="0" w:color="auto"/>
      </w:divBdr>
    </w:div>
    <w:div w:id="920868331">
      <w:bodyDiv w:val="1"/>
      <w:marLeft w:val="0"/>
      <w:marRight w:val="0"/>
      <w:marTop w:val="0"/>
      <w:marBottom w:val="0"/>
      <w:divBdr>
        <w:top w:val="none" w:sz="0" w:space="0" w:color="auto"/>
        <w:left w:val="none" w:sz="0" w:space="0" w:color="auto"/>
        <w:bottom w:val="none" w:sz="0" w:space="0" w:color="auto"/>
        <w:right w:val="none" w:sz="0" w:space="0" w:color="auto"/>
      </w:divBdr>
    </w:div>
    <w:div w:id="922760684">
      <w:bodyDiv w:val="1"/>
      <w:marLeft w:val="0"/>
      <w:marRight w:val="0"/>
      <w:marTop w:val="0"/>
      <w:marBottom w:val="0"/>
      <w:divBdr>
        <w:top w:val="none" w:sz="0" w:space="0" w:color="auto"/>
        <w:left w:val="none" w:sz="0" w:space="0" w:color="auto"/>
        <w:bottom w:val="none" w:sz="0" w:space="0" w:color="auto"/>
        <w:right w:val="none" w:sz="0" w:space="0" w:color="auto"/>
      </w:divBdr>
    </w:div>
    <w:div w:id="926697491">
      <w:bodyDiv w:val="1"/>
      <w:marLeft w:val="0"/>
      <w:marRight w:val="0"/>
      <w:marTop w:val="0"/>
      <w:marBottom w:val="0"/>
      <w:divBdr>
        <w:top w:val="none" w:sz="0" w:space="0" w:color="auto"/>
        <w:left w:val="none" w:sz="0" w:space="0" w:color="auto"/>
        <w:bottom w:val="none" w:sz="0" w:space="0" w:color="auto"/>
        <w:right w:val="none" w:sz="0" w:space="0" w:color="auto"/>
      </w:divBdr>
    </w:div>
    <w:div w:id="927082043">
      <w:bodyDiv w:val="1"/>
      <w:marLeft w:val="0"/>
      <w:marRight w:val="0"/>
      <w:marTop w:val="0"/>
      <w:marBottom w:val="0"/>
      <w:divBdr>
        <w:top w:val="none" w:sz="0" w:space="0" w:color="auto"/>
        <w:left w:val="none" w:sz="0" w:space="0" w:color="auto"/>
        <w:bottom w:val="none" w:sz="0" w:space="0" w:color="auto"/>
        <w:right w:val="none" w:sz="0" w:space="0" w:color="auto"/>
      </w:divBdr>
    </w:div>
    <w:div w:id="927540397">
      <w:bodyDiv w:val="1"/>
      <w:marLeft w:val="0"/>
      <w:marRight w:val="0"/>
      <w:marTop w:val="0"/>
      <w:marBottom w:val="0"/>
      <w:divBdr>
        <w:top w:val="none" w:sz="0" w:space="0" w:color="auto"/>
        <w:left w:val="none" w:sz="0" w:space="0" w:color="auto"/>
        <w:bottom w:val="none" w:sz="0" w:space="0" w:color="auto"/>
        <w:right w:val="none" w:sz="0" w:space="0" w:color="auto"/>
      </w:divBdr>
    </w:div>
    <w:div w:id="929000083">
      <w:bodyDiv w:val="1"/>
      <w:marLeft w:val="0"/>
      <w:marRight w:val="0"/>
      <w:marTop w:val="0"/>
      <w:marBottom w:val="0"/>
      <w:divBdr>
        <w:top w:val="none" w:sz="0" w:space="0" w:color="auto"/>
        <w:left w:val="none" w:sz="0" w:space="0" w:color="auto"/>
        <w:bottom w:val="none" w:sz="0" w:space="0" w:color="auto"/>
        <w:right w:val="none" w:sz="0" w:space="0" w:color="auto"/>
      </w:divBdr>
    </w:div>
    <w:div w:id="931475171">
      <w:bodyDiv w:val="1"/>
      <w:marLeft w:val="0"/>
      <w:marRight w:val="0"/>
      <w:marTop w:val="0"/>
      <w:marBottom w:val="0"/>
      <w:divBdr>
        <w:top w:val="none" w:sz="0" w:space="0" w:color="auto"/>
        <w:left w:val="none" w:sz="0" w:space="0" w:color="auto"/>
        <w:bottom w:val="none" w:sz="0" w:space="0" w:color="auto"/>
        <w:right w:val="none" w:sz="0" w:space="0" w:color="auto"/>
      </w:divBdr>
    </w:div>
    <w:div w:id="932475345">
      <w:bodyDiv w:val="1"/>
      <w:marLeft w:val="0"/>
      <w:marRight w:val="0"/>
      <w:marTop w:val="0"/>
      <w:marBottom w:val="0"/>
      <w:divBdr>
        <w:top w:val="none" w:sz="0" w:space="0" w:color="auto"/>
        <w:left w:val="none" w:sz="0" w:space="0" w:color="auto"/>
        <w:bottom w:val="none" w:sz="0" w:space="0" w:color="auto"/>
        <w:right w:val="none" w:sz="0" w:space="0" w:color="auto"/>
      </w:divBdr>
    </w:div>
    <w:div w:id="932782131">
      <w:bodyDiv w:val="1"/>
      <w:marLeft w:val="0"/>
      <w:marRight w:val="0"/>
      <w:marTop w:val="0"/>
      <w:marBottom w:val="0"/>
      <w:divBdr>
        <w:top w:val="none" w:sz="0" w:space="0" w:color="auto"/>
        <w:left w:val="none" w:sz="0" w:space="0" w:color="auto"/>
        <w:bottom w:val="none" w:sz="0" w:space="0" w:color="auto"/>
        <w:right w:val="none" w:sz="0" w:space="0" w:color="auto"/>
      </w:divBdr>
    </w:div>
    <w:div w:id="934483569">
      <w:bodyDiv w:val="1"/>
      <w:marLeft w:val="0"/>
      <w:marRight w:val="0"/>
      <w:marTop w:val="0"/>
      <w:marBottom w:val="0"/>
      <w:divBdr>
        <w:top w:val="none" w:sz="0" w:space="0" w:color="auto"/>
        <w:left w:val="none" w:sz="0" w:space="0" w:color="auto"/>
        <w:bottom w:val="none" w:sz="0" w:space="0" w:color="auto"/>
        <w:right w:val="none" w:sz="0" w:space="0" w:color="auto"/>
      </w:divBdr>
    </w:div>
    <w:div w:id="934631826">
      <w:bodyDiv w:val="1"/>
      <w:marLeft w:val="0"/>
      <w:marRight w:val="0"/>
      <w:marTop w:val="0"/>
      <w:marBottom w:val="0"/>
      <w:divBdr>
        <w:top w:val="none" w:sz="0" w:space="0" w:color="auto"/>
        <w:left w:val="none" w:sz="0" w:space="0" w:color="auto"/>
        <w:bottom w:val="none" w:sz="0" w:space="0" w:color="auto"/>
        <w:right w:val="none" w:sz="0" w:space="0" w:color="auto"/>
      </w:divBdr>
    </w:div>
    <w:div w:id="936327348">
      <w:bodyDiv w:val="1"/>
      <w:marLeft w:val="0"/>
      <w:marRight w:val="0"/>
      <w:marTop w:val="0"/>
      <w:marBottom w:val="0"/>
      <w:divBdr>
        <w:top w:val="none" w:sz="0" w:space="0" w:color="auto"/>
        <w:left w:val="none" w:sz="0" w:space="0" w:color="auto"/>
        <w:bottom w:val="none" w:sz="0" w:space="0" w:color="auto"/>
        <w:right w:val="none" w:sz="0" w:space="0" w:color="auto"/>
      </w:divBdr>
    </w:div>
    <w:div w:id="937099266">
      <w:bodyDiv w:val="1"/>
      <w:marLeft w:val="0"/>
      <w:marRight w:val="0"/>
      <w:marTop w:val="0"/>
      <w:marBottom w:val="0"/>
      <w:divBdr>
        <w:top w:val="none" w:sz="0" w:space="0" w:color="auto"/>
        <w:left w:val="none" w:sz="0" w:space="0" w:color="auto"/>
        <w:bottom w:val="none" w:sz="0" w:space="0" w:color="auto"/>
        <w:right w:val="none" w:sz="0" w:space="0" w:color="auto"/>
      </w:divBdr>
    </w:div>
    <w:div w:id="938178411">
      <w:bodyDiv w:val="1"/>
      <w:marLeft w:val="0"/>
      <w:marRight w:val="0"/>
      <w:marTop w:val="0"/>
      <w:marBottom w:val="0"/>
      <w:divBdr>
        <w:top w:val="none" w:sz="0" w:space="0" w:color="auto"/>
        <w:left w:val="none" w:sz="0" w:space="0" w:color="auto"/>
        <w:bottom w:val="none" w:sz="0" w:space="0" w:color="auto"/>
        <w:right w:val="none" w:sz="0" w:space="0" w:color="auto"/>
      </w:divBdr>
    </w:div>
    <w:div w:id="938638588">
      <w:bodyDiv w:val="1"/>
      <w:marLeft w:val="0"/>
      <w:marRight w:val="0"/>
      <w:marTop w:val="0"/>
      <w:marBottom w:val="0"/>
      <w:divBdr>
        <w:top w:val="none" w:sz="0" w:space="0" w:color="auto"/>
        <w:left w:val="none" w:sz="0" w:space="0" w:color="auto"/>
        <w:bottom w:val="none" w:sz="0" w:space="0" w:color="auto"/>
        <w:right w:val="none" w:sz="0" w:space="0" w:color="auto"/>
      </w:divBdr>
    </w:div>
    <w:div w:id="939797688">
      <w:bodyDiv w:val="1"/>
      <w:marLeft w:val="0"/>
      <w:marRight w:val="0"/>
      <w:marTop w:val="0"/>
      <w:marBottom w:val="0"/>
      <w:divBdr>
        <w:top w:val="none" w:sz="0" w:space="0" w:color="auto"/>
        <w:left w:val="none" w:sz="0" w:space="0" w:color="auto"/>
        <w:bottom w:val="none" w:sz="0" w:space="0" w:color="auto"/>
        <w:right w:val="none" w:sz="0" w:space="0" w:color="auto"/>
      </w:divBdr>
    </w:div>
    <w:div w:id="939800725">
      <w:bodyDiv w:val="1"/>
      <w:marLeft w:val="0"/>
      <w:marRight w:val="0"/>
      <w:marTop w:val="0"/>
      <w:marBottom w:val="0"/>
      <w:divBdr>
        <w:top w:val="none" w:sz="0" w:space="0" w:color="auto"/>
        <w:left w:val="none" w:sz="0" w:space="0" w:color="auto"/>
        <w:bottom w:val="none" w:sz="0" w:space="0" w:color="auto"/>
        <w:right w:val="none" w:sz="0" w:space="0" w:color="auto"/>
      </w:divBdr>
    </w:div>
    <w:div w:id="942423980">
      <w:bodyDiv w:val="1"/>
      <w:marLeft w:val="0"/>
      <w:marRight w:val="0"/>
      <w:marTop w:val="0"/>
      <w:marBottom w:val="0"/>
      <w:divBdr>
        <w:top w:val="none" w:sz="0" w:space="0" w:color="auto"/>
        <w:left w:val="none" w:sz="0" w:space="0" w:color="auto"/>
        <w:bottom w:val="none" w:sz="0" w:space="0" w:color="auto"/>
        <w:right w:val="none" w:sz="0" w:space="0" w:color="auto"/>
      </w:divBdr>
    </w:div>
    <w:div w:id="943802317">
      <w:bodyDiv w:val="1"/>
      <w:marLeft w:val="0"/>
      <w:marRight w:val="0"/>
      <w:marTop w:val="0"/>
      <w:marBottom w:val="0"/>
      <w:divBdr>
        <w:top w:val="none" w:sz="0" w:space="0" w:color="auto"/>
        <w:left w:val="none" w:sz="0" w:space="0" w:color="auto"/>
        <w:bottom w:val="none" w:sz="0" w:space="0" w:color="auto"/>
        <w:right w:val="none" w:sz="0" w:space="0" w:color="auto"/>
      </w:divBdr>
    </w:div>
    <w:div w:id="945816023">
      <w:bodyDiv w:val="1"/>
      <w:marLeft w:val="0"/>
      <w:marRight w:val="0"/>
      <w:marTop w:val="0"/>
      <w:marBottom w:val="0"/>
      <w:divBdr>
        <w:top w:val="none" w:sz="0" w:space="0" w:color="auto"/>
        <w:left w:val="none" w:sz="0" w:space="0" w:color="auto"/>
        <w:bottom w:val="none" w:sz="0" w:space="0" w:color="auto"/>
        <w:right w:val="none" w:sz="0" w:space="0" w:color="auto"/>
      </w:divBdr>
    </w:div>
    <w:div w:id="947081939">
      <w:bodyDiv w:val="1"/>
      <w:marLeft w:val="0"/>
      <w:marRight w:val="0"/>
      <w:marTop w:val="0"/>
      <w:marBottom w:val="0"/>
      <w:divBdr>
        <w:top w:val="none" w:sz="0" w:space="0" w:color="auto"/>
        <w:left w:val="none" w:sz="0" w:space="0" w:color="auto"/>
        <w:bottom w:val="none" w:sz="0" w:space="0" w:color="auto"/>
        <w:right w:val="none" w:sz="0" w:space="0" w:color="auto"/>
      </w:divBdr>
    </w:div>
    <w:div w:id="948928047">
      <w:bodyDiv w:val="1"/>
      <w:marLeft w:val="0"/>
      <w:marRight w:val="0"/>
      <w:marTop w:val="0"/>
      <w:marBottom w:val="0"/>
      <w:divBdr>
        <w:top w:val="none" w:sz="0" w:space="0" w:color="auto"/>
        <w:left w:val="none" w:sz="0" w:space="0" w:color="auto"/>
        <w:bottom w:val="none" w:sz="0" w:space="0" w:color="auto"/>
        <w:right w:val="none" w:sz="0" w:space="0" w:color="auto"/>
      </w:divBdr>
    </w:div>
    <w:div w:id="949901011">
      <w:bodyDiv w:val="1"/>
      <w:marLeft w:val="0"/>
      <w:marRight w:val="0"/>
      <w:marTop w:val="0"/>
      <w:marBottom w:val="0"/>
      <w:divBdr>
        <w:top w:val="none" w:sz="0" w:space="0" w:color="auto"/>
        <w:left w:val="none" w:sz="0" w:space="0" w:color="auto"/>
        <w:bottom w:val="none" w:sz="0" w:space="0" w:color="auto"/>
        <w:right w:val="none" w:sz="0" w:space="0" w:color="auto"/>
      </w:divBdr>
    </w:div>
    <w:div w:id="949968145">
      <w:bodyDiv w:val="1"/>
      <w:marLeft w:val="0"/>
      <w:marRight w:val="0"/>
      <w:marTop w:val="0"/>
      <w:marBottom w:val="0"/>
      <w:divBdr>
        <w:top w:val="none" w:sz="0" w:space="0" w:color="auto"/>
        <w:left w:val="none" w:sz="0" w:space="0" w:color="auto"/>
        <w:bottom w:val="none" w:sz="0" w:space="0" w:color="auto"/>
        <w:right w:val="none" w:sz="0" w:space="0" w:color="auto"/>
      </w:divBdr>
    </w:div>
    <w:div w:id="950279469">
      <w:bodyDiv w:val="1"/>
      <w:marLeft w:val="0"/>
      <w:marRight w:val="0"/>
      <w:marTop w:val="0"/>
      <w:marBottom w:val="0"/>
      <w:divBdr>
        <w:top w:val="none" w:sz="0" w:space="0" w:color="auto"/>
        <w:left w:val="none" w:sz="0" w:space="0" w:color="auto"/>
        <w:bottom w:val="none" w:sz="0" w:space="0" w:color="auto"/>
        <w:right w:val="none" w:sz="0" w:space="0" w:color="auto"/>
      </w:divBdr>
    </w:div>
    <w:div w:id="950281378">
      <w:bodyDiv w:val="1"/>
      <w:marLeft w:val="0"/>
      <w:marRight w:val="0"/>
      <w:marTop w:val="0"/>
      <w:marBottom w:val="0"/>
      <w:divBdr>
        <w:top w:val="none" w:sz="0" w:space="0" w:color="auto"/>
        <w:left w:val="none" w:sz="0" w:space="0" w:color="auto"/>
        <w:bottom w:val="none" w:sz="0" w:space="0" w:color="auto"/>
        <w:right w:val="none" w:sz="0" w:space="0" w:color="auto"/>
      </w:divBdr>
    </w:div>
    <w:div w:id="950815925">
      <w:bodyDiv w:val="1"/>
      <w:marLeft w:val="0"/>
      <w:marRight w:val="0"/>
      <w:marTop w:val="0"/>
      <w:marBottom w:val="0"/>
      <w:divBdr>
        <w:top w:val="none" w:sz="0" w:space="0" w:color="auto"/>
        <w:left w:val="none" w:sz="0" w:space="0" w:color="auto"/>
        <w:bottom w:val="none" w:sz="0" w:space="0" w:color="auto"/>
        <w:right w:val="none" w:sz="0" w:space="0" w:color="auto"/>
      </w:divBdr>
    </w:div>
    <w:div w:id="950940136">
      <w:bodyDiv w:val="1"/>
      <w:marLeft w:val="0"/>
      <w:marRight w:val="0"/>
      <w:marTop w:val="0"/>
      <w:marBottom w:val="0"/>
      <w:divBdr>
        <w:top w:val="none" w:sz="0" w:space="0" w:color="auto"/>
        <w:left w:val="none" w:sz="0" w:space="0" w:color="auto"/>
        <w:bottom w:val="none" w:sz="0" w:space="0" w:color="auto"/>
        <w:right w:val="none" w:sz="0" w:space="0" w:color="auto"/>
      </w:divBdr>
    </w:div>
    <w:div w:id="954101098">
      <w:bodyDiv w:val="1"/>
      <w:marLeft w:val="0"/>
      <w:marRight w:val="0"/>
      <w:marTop w:val="0"/>
      <w:marBottom w:val="0"/>
      <w:divBdr>
        <w:top w:val="none" w:sz="0" w:space="0" w:color="auto"/>
        <w:left w:val="none" w:sz="0" w:space="0" w:color="auto"/>
        <w:bottom w:val="none" w:sz="0" w:space="0" w:color="auto"/>
        <w:right w:val="none" w:sz="0" w:space="0" w:color="auto"/>
      </w:divBdr>
    </w:div>
    <w:div w:id="956523278">
      <w:bodyDiv w:val="1"/>
      <w:marLeft w:val="0"/>
      <w:marRight w:val="0"/>
      <w:marTop w:val="0"/>
      <w:marBottom w:val="0"/>
      <w:divBdr>
        <w:top w:val="none" w:sz="0" w:space="0" w:color="auto"/>
        <w:left w:val="none" w:sz="0" w:space="0" w:color="auto"/>
        <w:bottom w:val="none" w:sz="0" w:space="0" w:color="auto"/>
        <w:right w:val="none" w:sz="0" w:space="0" w:color="auto"/>
      </w:divBdr>
    </w:div>
    <w:div w:id="957298304">
      <w:bodyDiv w:val="1"/>
      <w:marLeft w:val="0"/>
      <w:marRight w:val="0"/>
      <w:marTop w:val="0"/>
      <w:marBottom w:val="0"/>
      <w:divBdr>
        <w:top w:val="none" w:sz="0" w:space="0" w:color="auto"/>
        <w:left w:val="none" w:sz="0" w:space="0" w:color="auto"/>
        <w:bottom w:val="none" w:sz="0" w:space="0" w:color="auto"/>
        <w:right w:val="none" w:sz="0" w:space="0" w:color="auto"/>
      </w:divBdr>
    </w:div>
    <w:div w:id="958144155">
      <w:bodyDiv w:val="1"/>
      <w:marLeft w:val="0"/>
      <w:marRight w:val="0"/>
      <w:marTop w:val="0"/>
      <w:marBottom w:val="0"/>
      <w:divBdr>
        <w:top w:val="none" w:sz="0" w:space="0" w:color="auto"/>
        <w:left w:val="none" w:sz="0" w:space="0" w:color="auto"/>
        <w:bottom w:val="none" w:sz="0" w:space="0" w:color="auto"/>
        <w:right w:val="none" w:sz="0" w:space="0" w:color="auto"/>
      </w:divBdr>
    </w:div>
    <w:div w:id="958999494">
      <w:bodyDiv w:val="1"/>
      <w:marLeft w:val="0"/>
      <w:marRight w:val="0"/>
      <w:marTop w:val="0"/>
      <w:marBottom w:val="0"/>
      <w:divBdr>
        <w:top w:val="none" w:sz="0" w:space="0" w:color="auto"/>
        <w:left w:val="none" w:sz="0" w:space="0" w:color="auto"/>
        <w:bottom w:val="none" w:sz="0" w:space="0" w:color="auto"/>
        <w:right w:val="none" w:sz="0" w:space="0" w:color="auto"/>
      </w:divBdr>
    </w:div>
    <w:div w:id="961233136">
      <w:bodyDiv w:val="1"/>
      <w:marLeft w:val="0"/>
      <w:marRight w:val="0"/>
      <w:marTop w:val="0"/>
      <w:marBottom w:val="0"/>
      <w:divBdr>
        <w:top w:val="none" w:sz="0" w:space="0" w:color="auto"/>
        <w:left w:val="none" w:sz="0" w:space="0" w:color="auto"/>
        <w:bottom w:val="none" w:sz="0" w:space="0" w:color="auto"/>
        <w:right w:val="none" w:sz="0" w:space="0" w:color="auto"/>
      </w:divBdr>
    </w:div>
    <w:div w:id="962150877">
      <w:bodyDiv w:val="1"/>
      <w:marLeft w:val="0"/>
      <w:marRight w:val="0"/>
      <w:marTop w:val="0"/>
      <w:marBottom w:val="0"/>
      <w:divBdr>
        <w:top w:val="none" w:sz="0" w:space="0" w:color="auto"/>
        <w:left w:val="none" w:sz="0" w:space="0" w:color="auto"/>
        <w:bottom w:val="none" w:sz="0" w:space="0" w:color="auto"/>
        <w:right w:val="none" w:sz="0" w:space="0" w:color="auto"/>
      </w:divBdr>
    </w:div>
    <w:div w:id="963996879">
      <w:bodyDiv w:val="1"/>
      <w:marLeft w:val="0"/>
      <w:marRight w:val="0"/>
      <w:marTop w:val="0"/>
      <w:marBottom w:val="0"/>
      <w:divBdr>
        <w:top w:val="none" w:sz="0" w:space="0" w:color="auto"/>
        <w:left w:val="none" w:sz="0" w:space="0" w:color="auto"/>
        <w:bottom w:val="none" w:sz="0" w:space="0" w:color="auto"/>
        <w:right w:val="none" w:sz="0" w:space="0" w:color="auto"/>
      </w:divBdr>
    </w:div>
    <w:div w:id="965544321">
      <w:bodyDiv w:val="1"/>
      <w:marLeft w:val="0"/>
      <w:marRight w:val="0"/>
      <w:marTop w:val="0"/>
      <w:marBottom w:val="0"/>
      <w:divBdr>
        <w:top w:val="none" w:sz="0" w:space="0" w:color="auto"/>
        <w:left w:val="none" w:sz="0" w:space="0" w:color="auto"/>
        <w:bottom w:val="none" w:sz="0" w:space="0" w:color="auto"/>
        <w:right w:val="none" w:sz="0" w:space="0" w:color="auto"/>
      </w:divBdr>
    </w:div>
    <w:div w:id="965544720">
      <w:bodyDiv w:val="1"/>
      <w:marLeft w:val="0"/>
      <w:marRight w:val="0"/>
      <w:marTop w:val="0"/>
      <w:marBottom w:val="0"/>
      <w:divBdr>
        <w:top w:val="none" w:sz="0" w:space="0" w:color="auto"/>
        <w:left w:val="none" w:sz="0" w:space="0" w:color="auto"/>
        <w:bottom w:val="none" w:sz="0" w:space="0" w:color="auto"/>
        <w:right w:val="none" w:sz="0" w:space="0" w:color="auto"/>
      </w:divBdr>
    </w:div>
    <w:div w:id="965963939">
      <w:bodyDiv w:val="1"/>
      <w:marLeft w:val="0"/>
      <w:marRight w:val="0"/>
      <w:marTop w:val="0"/>
      <w:marBottom w:val="0"/>
      <w:divBdr>
        <w:top w:val="none" w:sz="0" w:space="0" w:color="auto"/>
        <w:left w:val="none" w:sz="0" w:space="0" w:color="auto"/>
        <w:bottom w:val="none" w:sz="0" w:space="0" w:color="auto"/>
        <w:right w:val="none" w:sz="0" w:space="0" w:color="auto"/>
      </w:divBdr>
    </w:div>
    <w:div w:id="967080840">
      <w:bodyDiv w:val="1"/>
      <w:marLeft w:val="0"/>
      <w:marRight w:val="0"/>
      <w:marTop w:val="0"/>
      <w:marBottom w:val="0"/>
      <w:divBdr>
        <w:top w:val="none" w:sz="0" w:space="0" w:color="auto"/>
        <w:left w:val="none" w:sz="0" w:space="0" w:color="auto"/>
        <w:bottom w:val="none" w:sz="0" w:space="0" w:color="auto"/>
        <w:right w:val="none" w:sz="0" w:space="0" w:color="auto"/>
      </w:divBdr>
    </w:div>
    <w:div w:id="969166958">
      <w:bodyDiv w:val="1"/>
      <w:marLeft w:val="0"/>
      <w:marRight w:val="0"/>
      <w:marTop w:val="0"/>
      <w:marBottom w:val="0"/>
      <w:divBdr>
        <w:top w:val="none" w:sz="0" w:space="0" w:color="auto"/>
        <w:left w:val="none" w:sz="0" w:space="0" w:color="auto"/>
        <w:bottom w:val="none" w:sz="0" w:space="0" w:color="auto"/>
        <w:right w:val="none" w:sz="0" w:space="0" w:color="auto"/>
      </w:divBdr>
    </w:div>
    <w:div w:id="970482095">
      <w:bodyDiv w:val="1"/>
      <w:marLeft w:val="0"/>
      <w:marRight w:val="0"/>
      <w:marTop w:val="0"/>
      <w:marBottom w:val="0"/>
      <w:divBdr>
        <w:top w:val="none" w:sz="0" w:space="0" w:color="auto"/>
        <w:left w:val="none" w:sz="0" w:space="0" w:color="auto"/>
        <w:bottom w:val="none" w:sz="0" w:space="0" w:color="auto"/>
        <w:right w:val="none" w:sz="0" w:space="0" w:color="auto"/>
      </w:divBdr>
    </w:div>
    <w:div w:id="971060494">
      <w:bodyDiv w:val="1"/>
      <w:marLeft w:val="0"/>
      <w:marRight w:val="0"/>
      <w:marTop w:val="0"/>
      <w:marBottom w:val="0"/>
      <w:divBdr>
        <w:top w:val="none" w:sz="0" w:space="0" w:color="auto"/>
        <w:left w:val="none" w:sz="0" w:space="0" w:color="auto"/>
        <w:bottom w:val="none" w:sz="0" w:space="0" w:color="auto"/>
        <w:right w:val="none" w:sz="0" w:space="0" w:color="auto"/>
      </w:divBdr>
    </w:div>
    <w:div w:id="975185946">
      <w:bodyDiv w:val="1"/>
      <w:marLeft w:val="0"/>
      <w:marRight w:val="0"/>
      <w:marTop w:val="0"/>
      <w:marBottom w:val="0"/>
      <w:divBdr>
        <w:top w:val="none" w:sz="0" w:space="0" w:color="auto"/>
        <w:left w:val="none" w:sz="0" w:space="0" w:color="auto"/>
        <w:bottom w:val="none" w:sz="0" w:space="0" w:color="auto"/>
        <w:right w:val="none" w:sz="0" w:space="0" w:color="auto"/>
      </w:divBdr>
    </w:div>
    <w:div w:id="977033857">
      <w:bodyDiv w:val="1"/>
      <w:marLeft w:val="0"/>
      <w:marRight w:val="0"/>
      <w:marTop w:val="0"/>
      <w:marBottom w:val="0"/>
      <w:divBdr>
        <w:top w:val="none" w:sz="0" w:space="0" w:color="auto"/>
        <w:left w:val="none" w:sz="0" w:space="0" w:color="auto"/>
        <w:bottom w:val="none" w:sz="0" w:space="0" w:color="auto"/>
        <w:right w:val="none" w:sz="0" w:space="0" w:color="auto"/>
      </w:divBdr>
    </w:div>
    <w:div w:id="977035695">
      <w:bodyDiv w:val="1"/>
      <w:marLeft w:val="0"/>
      <w:marRight w:val="0"/>
      <w:marTop w:val="0"/>
      <w:marBottom w:val="0"/>
      <w:divBdr>
        <w:top w:val="none" w:sz="0" w:space="0" w:color="auto"/>
        <w:left w:val="none" w:sz="0" w:space="0" w:color="auto"/>
        <w:bottom w:val="none" w:sz="0" w:space="0" w:color="auto"/>
        <w:right w:val="none" w:sz="0" w:space="0" w:color="auto"/>
      </w:divBdr>
    </w:div>
    <w:div w:id="977302692">
      <w:bodyDiv w:val="1"/>
      <w:marLeft w:val="0"/>
      <w:marRight w:val="0"/>
      <w:marTop w:val="0"/>
      <w:marBottom w:val="0"/>
      <w:divBdr>
        <w:top w:val="none" w:sz="0" w:space="0" w:color="auto"/>
        <w:left w:val="none" w:sz="0" w:space="0" w:color="auto"/>
        <w:bottom w:val="none" w:sz="0" w:space="0" w:color="auto"/>
        <w:right w:val="none" w:sz="0" w:space="0" w:color="auto"/>
      </w:divBdr>
    </w:div>
    <w:div w:id="977957280">
      <w:bodyDiv w:val="1"/>
      <w:marLeft w:val="0"/>
      <w:marRight w:val="0"/>
      <w:marTop w:val="0"/>
      <w:marBottom w:val="0"/>
      <w:divBdr>
        <w:top w:val="none" w:sz="0" w:space="0" w:color="auto"/>
        <w:left w:val="none" w:sz="0" w:space="0" w:color="auto"/>
        <w:bottom w:val="none" w:sz="0" w:space="0" w:color="auto"/>
        <w:right w:val="none" w:sz="0" w:space="0" w:color="auto"/>
      </w:divBdr>
    </w:div>
    <w:div w:id="981231934">
      <w:bodyDiv w:val="1"/>
      <w:marLeft w:val="0"/>
      <w:marRight w:val="0"/>
      <w:marTop w:val="0"/>
      <w:marBottom w:val="0"/>
      <w:divBdr>
        <w:top w:val="none" w:sz="0" w:space="0" w:color="auto"/>
        <w:left w:val="none" w:sz="0" w:space="0" w:color="auto"/>
        <w:bottom w:val="none" w:sz="0" w:space="0" w:color="auto"/>
        <w:right w:val="none" w:sz="0" w:space="0" w:color="auto"/>
      </w:divBdr>
    </w:div>
    <w:div w:id="981538232">
      <w:bodyDiv w:val="1"/>
      <w:marLeft w:val="0"/>
      <w:marRight w:val="0"/>
      <w:marTop w:val="0"/>
      <w:marBottom w:val="0"/>
      <w:divBdr>
        <w:top w:val="none" w:sz="0" w:space="0" w:color="auto"/>
        <w:left w:val="none" w:sz="0" w:space="0" w:color="auto"/>
        <w:bottom w:val="none" w:sz="0" w:space="0" w:color="auto"/>
        <w:right w:val="none" w:sz="0" w:space="0" w:color="auto"/>
      </w:divBdr>
    </w:div>
    <w:div w:id="982925371">
      <w:bodyDiv w:val="1"/>
      <w:marLeft w:val="0"/>
      <w:marRight w:val="0"/>
      <w:marTop w:val="0"/>
      <w:marBottom w:val="0"/>
      <w:divBdr>
        <w:top w:val="none" w:sz="0" w:space="0" w:color="auto"/>
        <w:left w:val="none" w:sz="0" w:space="0" w:color="auto"/>
        <w:bottom w:val="none" w:sz="0" w:space="0" w:color="auto"/>
        <w:right w:val="none" w:sz="0" w:space="0" w:color="auto"/>
      </w:divBdr>
    </w:div>
    <w:div w:id="983851454">
      <w:bodyDiv w:val="1"/>
      <w:marLeft w:val="0"/>
      <w:marRight w:val="0"/>
      <w:marTop w:val="0"/>
      <w:marBottom w:val="0"/>
      <w:divBdr>
        <w:top w:val="none" w:sz="0" w:space="0" w:color="auto"/>
        <w:left w:val="none" w:sz="0" w:space="0" w:color="auto"/>
        <w:bottom w:val="none" w:sz="0" w:space="0" w:color="auto"/>
        <w:right w:val="none" w:sz="0" w:space="0" w:color="auto"/>
      </w:divBdr>
    </w:div>
    <w:div w:id="986281246">
      <w:bodyDiv w:val="1"/>
      <w:marLeft w:val="0"/>
      <w:marRight w:val="0"/>
      <w:marTop w:val="0"/>
      <w:marBottom w:val="0"/>
      <w:divBdr>
        <w:top w:val="none" w:sz="0" w:space="0" w:color="auto"/>
        <w:left w:val="none" w:sz="0" w:space="0" w:color="auto"/>
        <w:bottom w:val="none" w:sz="0" w:space="0" w:color="auto"/>
        <w:right w:val="none" w:sz="0" w:space="0" w:color="auto"/>
      </w:divBdr>
    </w:div>
    <w:div w:id="988824589">
      <w:bodyDiv w:val="1"/>
      <w:marLeft w:val="0"/>
      <w:marRight w:val="0"/>
      <w:marTop w:val="0"/>
      <w:marBottom w:val="0"/>
      <w:divBdr>
        <w:top w:val="none" w:sz="0" w:space="0" w:color="auto"/>
        <w:left w:val="none" w:sz="0" w:space="0" w:color="auto"/>
        <w:bottom w:val="none" w:sz="0" w:space="0" w:color="auto"/>
        <w:right w:val="none" w:sz="0" w:space="0" w:color="auto"/>
      </w:divBdr>
    </w:div>
    <w:div w:id="989597457">
      <w:bodyDiv w:val="1"/>
      <w:marLeft w:val="0"/>
      <w:marRight w:val="0"/>
      <w:marTop w:val="0"/>
      <w:marBottom w:val="0"/>
      <w:divBdr>
        <w:top w:val="none" w:sz="0" w:space="0" w:color="auto"/>
        <w:left w:val="none" w:sz="0" w:space="0" w:color="auto"/>
        <w:bottom w:val="none" w:sz="0" w:space="0" w:color="auto"/>
        <w:right w:val="none" w:sz="0" w:space="0" w:color="auto"/>
      </w:divBdr>
    </w:div>
    <w:div w:id="990787920">
      <w:bodyDiv w:val="1"/>
      <w:marLeft w:val="0"/>
      <w:marRight w:val="0"/>
      <w:marTop w:val="0"/>
      <w:marBottom w:val="0"/>
      <w:divBdr>
        <w:top w:val="none" w:sz="0" w:space="0" w:color="auto"/>
        <w:left w:val="none" w:sz="0" w:space="0" w:color="auto"/>
        <w:bottom w:val="none" w:sz="0" w:space="0" w:color="auto"/>
        <w:right w:val="none" w:sz="0" w:space="0" w:color="auto"/>
      </w:divBdr>
    </w:div>
    <w:div w:id="990911792">
      <w:bodyDiv w:val="1"/>
      <w:marLeft w:val="0"/>
      <w:marRight w:val="0"/>
      <w:marTop w:val="0"/>
      <w:marBottom w:val="0"/>
      <w:divBdr>
        <w:top w:val="none" w:sz="0" w:space="0" w:color="auto"/>
        <w:left w:val="none" w:sz="0" w:space="0" w:color="auto"/>
        <w:bottom w:val="none" w:sz="0" w:space="0" w:color="auto"/>
        <w:right w:val="none" w:sz="0" w:space="0" w:color="auto"/>
      </w:divBdr>
    </w:div>
    <w:div w:id="993683663">
      <w:bodyDiv w:val="1"/>
      <w:marLeft w:val="0"/>
      <w:marRight w:val="0"/>
      <w:marTop w:val="0"/>
      <w:marBottom w:val="0"/>
      <w:divBdr>
        <w:top w:val="none" w:sz="0" w:space="0" w:color="auto"/>
        <w:left w:val="none" w:sz="0" w:space="0" w:color="auto"/>
        <w:bottom w:val="none" w:sz="0" w:space="0" w:color="auto"/>
        <w:right w:val="none" w:sz="0" w:space="0" w:color="auto"/>
      </w:divBdr>
    </w:div>
    <w:div w:id="993797842">
      <w:bodyDiv w:val="1"/>
      <w:marLeft w:val="0"/>
      <w:marRight w:val="0"/>
      <w:marTop w:val="0"/>
      <w:marBottom w:val="0"/>
      <w:divBdr>
        <w:top w:val="none" w:sz="0" w:space="0" w:color="auto"/>
        <w:left w:val="none" w:sz="0" w:space="0" w:color="auto"/>
        <w:bottom w:val="none" w:sz="0" w:space="0" w:color="auto"/>
        <w:right w:val="none" w:sz="0" w:space="0" w:color="auto"/>
      </w:divBdr>
    </w:div>
    <w:div w:id="994455712">
      <w:bodyDiv w:val="1"/>
      <w:marLeft w:val="0"/>
      <w:marRight w:val="0"/>
      <w:marTop w:val="0"/>
      <w:marBottom w:val="0"/>
      <w:divBdr>
        <w:top w:val="none" w:sz="0" w:space="0" w:color="auto"/>
        <w:left w:val="none" w:sz="0" w:space="0" w:color="auto"/>
        <w:bottom w:val="none" w:sz="0" w:space="0" w:color="auto"/>
        <w:right w:val="none" w:sz="0" w:space="0" w:color="auto"/>
      </w:divBdr>
    </w:div>
    <w:div w:id="994994527">
      <w:bodyDiv w:val="1"/>
      <w:marLeft w:val="0"/>
      <w:marRight w:val="0"/>
      <w:marTop w:val="0"/>
      <w:marBottom w:val="0"/>
      <w:divBdr>
        <w:top w:val="none" w:sz="0" w:space="0" w:color="auto"/>
        <w:left w:val="none" w:sz="0" w:space="0" w:color="auto"/>
        <w:bottom w:val="none" w:sz="0" w:space="0" w:color="auto"/>
        <w:right w:val="none" w:sz="0" w:space="0" w:color="auto"/>
      </w:divBdr>
    </w:div>
    <w:div w:id="995298599">
      <w:bodyDiv w:val="1"/>
      <w:marLeft w:val="0"/>
      <w:marRight w:val="0"/>
      <w:marTop w:val="0"/>
      <w:marBottom w:val="0"/>
      <w:divBdr>
        <w:top w:val="none" w:sz="0" w:space="0" w:color="auto"/>
        <w:left w:val="none" w:sz="0" w:space="0" w:color="auto"/>
        <w:bottom w:val="none" w:sz="0" w:space="0" w:color="auto"/>
        <w:right w:val="none" w:sz="0" w:space="0" w:color="auto"/>
      </w:divBdr>
    </w:div>
    <w:div w:id="995494052">
      <w:bodyDiv w:val="1"/>
      <w:marLeft w:val="0"/>
      <w:marRight w:val="0"/>
      <w:marTop w:val="0"/>
      <w:marBottom w:val="0"/>
      <w:divBdr>
        <w:top w:val="none" w:sz="0" w:space="0" w:color="auto"/>
        <w:left w:val="none" w:sz="0" w:space="0" w:color="auto"/>
        <w:bottom w:val="none" w:sz="0" w:space="0" w:color="auto"/>
        <w:right w:val="none" w:sz="0" w:space="0" w:color="auto"/>
      </w:divBdr>
    </w:div>
    <w:div w:id="996032368">
      <w:bodyDiv w:val="1"/>
      <w:marLeft w:val="0"/>
      <w:marRight w:val="0"/>
      <w:marTop w:val="0"/>
      <w:marBottom w:val="0"/>
      <w:divBdr>
        <w:top w:val="none" w:sz="0" w:space="0" w:color="auto"/>
        <w:left w:val="none" w:sz="0" w:space="0" w:color="auto"/>
        <w:bottom w:val="none" w:sz="0" w:space="0" w:color="auto"/>
        <w:right w:val="none" w:sz="0" w:space="0" w:color="auto"/>
      </w:divBdr>
    </w:div>
    <w:div w:id="998459949">
      <w:bodyDiv w:val="1"/>
      <w:marLeft w:val="0"/>
      <w:marRight w:val="0"/>
      <w:marTop w:val="0"/>
      <w:marBottom w:val="0"/>
      <w:divBdr>
        <w:top w:val="none" w:sz="0" w:space="0" w:color="auto"/>
        <w:left w:val="none" w:sz="0" w:space="0" w:color="auto"/>
        <w:bottom w:val="none" w:sz="0" w:space="0" w:color="auto"/>
        <w:right w:val="none" w:sz="0" w:space="0" w:color="auto"/>
      </w:divBdr>
    </w:div>
    <w:div w:id="999769201">
      <w:bodyDiv w:val="1"/>
      <w:marLeft w:val="0"/>
      <w:marRight w:val="0"/>
      <w:marTop w:val="0"/>
      <w:marBottom w:val="0"/>
      <w:divBdr>
        <w:top w:val="none" w:sz="0" w:space="0" w:color="auto"/>
        <w:left w:val="none" w:sz="0" w:space="0" w:color="auto"/>
        <w:bottom w:val="none" w:sz="0" w:space="0" w:color="auto"/>
        <w:right w:val="none" w:sz="0" w:space="0" w:color="auto"/>
      </w:divBdr>
    </w:div>
    <w:div w:id="999961362">
      <w:bodyDiv w:val="1"/>
      <w:marLeft w:val="0"/>
      <w:marRight w:val="0"/>
      <w:marTop w:val="0"/>
      <w:marBottom w:val="0"/>
      <w:divBdr>
        <w:top w:val="none" w:sz="0" w:space="0" w:color="auto"/>
        <w:left w:val="none" w:sz="0" w:space="0" w:color="auto"/>
        <w:bottom w:val="none" w:sz="0" w:space="0" w:color="auto"/>
        <w:right w:val="none" w:sz="0" w:space="0" w:color="auto"/>
      </w:divBdr>
    </w:div>
    <w:div w:id="1001273571">
      <w:bodyDiv w:val="1"/>
      <w:marLeft w:val="0"/>
      <w:marRight w:val="0"/>
      <w:marTop w:val="0"/>
      <w:marBottom w:val="0"/>
      <w:divBdr>
        <w:top w:val="none" w:sz="0" w:space="0" w:color="auto"/>
        <w:left w:val="none" w:sz="0" w:space="0" w:color="auto"/>
        <w:bottom w:val="none" w:sz="0" w:space="0" w:color="auto"/>
        <w:right w:val="none" w:sz="0" w:space="0" w:color="auto"/>
      </w:divBdr>
    </w:div>
    <w:div w:id="1002046944">
      <w:bodyDiv w:val="1"/>
      <w:marLeft w:val="0"/>
      <w:marRight w:val="0"/>
      <w:marTop w:val="0"/>
      <w:marBottom w:val="0"/>
      <w:divBdr>
        <w:top w:val="none" w:sz="0" w:space="0" w:color="auto"/>
        <w:left w:val="none" w:sz="0" w:space="0" w:color="auto"/>
        <w:bottom w:val="none" w:sz="0" w:space="0" w:color="auto"/>
        <w:right w:val="none" w:sz="0" w:space="0" w:color="auto"/>
      </w:divBdr>
    </w:div>
    <w:div w:id="1002274247">
      <w:bodyDiv w:val="1"/>
      <w:marLeft w:val="0"/>
      <w:marRight w:val="0"/>
      <w:marTop w:val="0"/>
      <w:marBottom w:val="0"/>
      <w:divBdr>
        <w:top w:val="none" w:sz="0" w:space="0" w:color="auto"/>
        <w:left w:val="none" w:sz="0" w:space="0" w:color="auto"/>
        <w:bottom w:val="none" w:sz="0" w:space="0" w:color="auto"/>
        <w:right w:val="none" w:sz="0" w:space="0" w:color="auto"/>
      </w:divBdr>
    </w:div>
    <w:div w:id="1002658254">
      <w:bodyDiv w:val="1"/>
      <w:marLeft w:val="0"/>
      <w:marRight w:val="0"/>
      <w:marTop w:val="0"/>
      <w:marBottom w:val="0"/>
      <w:divBdr>
        <w:top w:val="none" w:sz="0" w:space="0" w:color="auto"/>
        <w:left w:val="none" w:sz="0" w:space="0" w:color="auto"/>
        <w:bottom w:val="none" w:sz="0" w:space="0" w:color="auto"/>
        <w:right w:val="none" w:sz="0" w:space="0" w:color="auto"/>
      </w:divBdr>
    </w:div>
    <w:div w:id="1003239348">
      <w:bodyDiv w:val="1"/>
      <w:marLeft w:val="0"/>
      <w:marRight w:val="0"/>
      <w:marTop w:val="0"/>
      <w:marBottom w:val="0"/>
      <w:divBdr>
        <w:top w:val="none" w:sz="0" w:space="0" w:color="auto"/>
        <w:left w:val="none" w:sz="0" w:space="0" w:color="auto"/>
        <w:bottom w:val="none" w:sz="0" w:space="0" w:color="auto"/>
        <w:right w:val="none" w:sz="0" w:space="0" w:color="auto"/>
      </w:divBdr>
    </w:div>
    <w:div w:id="1003822571">
      <w:bodyDiv w:val="1"/>
      <w:marLeft w:val="0"/>
      <w:marRight w:val="0"/>
      <w:marTop w:val="0"/>
      <w:marBottom w:val="0"/>
      <w:divBdr>
        <w:top w:val="none" w:sz="0" w:space="0" w:color="auto"/>
        <w:left w:val="none" w:sz="0" w:space="0" w:color="auto"/>
        <w:bottom w:val="none" w:sz="0" w:space="0" w:color="auto"/>
        <w:right w:val="none" w:sz="0" w:space="0" w:color="auto"/>
      </w:divBdr>
    </w:div>
    <w:div w:id="1005012609">
      <w:bodyDiv w:val="1"/>
      <w:marLeft w:val="0"/>
      <w:marRight w:val="0"/>
      <w:marTop w:val="0"/>
      <w:marBottom w:val="0"/>
      <w:divBdr>
        <w:top w:val="none" w:sz="0" w:space="0" w:color="auto"/>
        <w:left w:val="none" w:sz="0" w:space="0" w:color="auto"/>
        <w:bottom w:val="none" w:sz="0" w:space="0" w:color="auto"/>
        <w:right w:val="none" w:sz="0" w:space="0" w:color="auto"/>
      </w:divBdr>
    </w:div>
    <w:div w:id="1005745238">
      <w:bodyDiv w:val="1"/>
      <w:marLeft w:val="0"/>
      <w:marRight w:val="0"/>
      <w:marTop w:val="0"/>
      <w:marBottom w:val="0"/>
      <w:divBdr>
        <w:top w:val="none" w:sz="0" w:space="0" w:color="auto"/>
        <w:left w:val="none" w:sz="0" w:space="0" w:color="auto"/>
        <w:bottom w:val="none" w:sz="0" w:space="0" w:color="auto"/>
        <w:right w:val="none" w:sz="0" w:space="0" w:color="auto"/>
      </w:divBdr>
    </w:div>
    <w:div w:id="1006908030">
      <w:bodyDiv w:val="1"/>
      <w:marLeft w:val="0"/>
      <w:marRight w:val="0"/>
      <w:marTop w:val="0"/>
      <w:marBottom w:val="0"/>
      <w:divBdr>
        <w:top w:val="none" w:sz="0" w:space="0" w:color="auto"/>
        <w:left w:val="none" w:sz="0" w:space="0" w:color="auto"/>
        <w:bottom w:val="none" w:sz="0" w:space="0" w:color="auto"/>
        <w:right w:val="none" w:sz="0" w:space="0" w:color="auto"/>
      </w:divBdr>
    </w:div>
    <w:div w:id="1007757917">
      <w:bodyDiv w:val="1"/>
      <w:marLeft w:val="0"/>
      <w:marRight w:val="0"/>
      <w:marTop w:val="0"/>
      <w:marBottom w:val="0"/>
      <w:divBdr>
        <w:top w:val="none" w:sz="0" w:space="0" w:color="auto"/>
        <w:left w:val="none" w:sz="0" w:space="0" w:color="auto"/>
        <w:bottom w:val="none" w:sz="0" w:space="0" w:color="auto"/>
        <w:right w:val="none" w:sz="0" w:space="0" w:color="auto"/>
      </w:divBdr>
    </w:div>
    <w:div w:id="1011840262">
      <w:bodyDiv w:val="1"/>
      <w:marLeft w:val="0"/>
      <w:marRight w:val="0"/>
      <w:marTop w:val="0"/>
      <w:marBottom w:val="0"/>
      <w:divBdr>
        <w:top w:val="none" w:sz="0" w:space="0" w:color="auto"/>
        <w:left w:val="none" w:sz="0" w:space="0" w:color="auto"/>
        <w:bottom w:val="none" w:sz="0" w:space="0" w:color="auto"/>
        <w:right w:val="none" w:sz="0" w:space="0" w:color="auto"/>
      </w:divBdr>
    </w:div>
    <w:div w:id="1011906342">
      <w:bodyDiv w:val="1"/>
      <w:marLeft w:val="0"/>
      <w:marRight w:val="0"/>
      <w:marTop w:val="0"/>
      <w:marBottom w:val="0"/>
      <w:divBdr>
        <w:top w:val="none" w:sz="0" w:space="0" w:color="auto"/>
        <w:left w:val="none" w:sz="0" w:space="0" w:color="auto"/>
        <w:bottom w:val="none" w:sz="0" w:space="0" w:color="auto"/>
        <w:right w:val="none" w:sz="0" w:space="0" w:color="auto"/>
      </w:divBdr>
    </w:div>
    <w:div w:id="1013799660">
      <w:bodyDiv w:val="1"/>
      <w:marLeft w:val="0"/>
      <w:marRight w:val="0"/>
      <w:marTop w:val="0"/>
      <w:marBottom w:val="0"/>
      <w:divBdr>
        <w:top w:val="none" w:sz="0" w:space="0" w:color="auto"/>
        <w:left w:val="none" w:sz="0" w:space="0" w:color="auto"/>
        <w:bottom w:val="none" w:sz="0" w:space="0" w:color="auto"/>
        <w:right w:val="none" w:sz="0" w:space="0" w:color="auto"/>
      </w:divBdr>
    </w:div>
    <w:div w:id="1014573895">
      <w:bodyDiv w:val="1"/>
      <w:marLeft w:val="0"/>
      <w:marRight w:val="0"/>
      <w:marTop w:val="0"/>
      <w:marBottom w:val="0"/>
      <w:divBdr>
        <w:top w:val="none" w:sz="0" w:space="0" w:color="auto"/>
        <w:left w:val="none" w:sz="0" w:space="0" w:color="auto"/>
        <w:bottom w:val="none" w:sz="0" w:space="0" w:color="auto"/>
        <w:right w:val="none" w:sz="0" w:space="0" w:color="auto"/>
      </w:divBdr>
    </w:div>
    <w:div w:id="1014839423">
      <w:bodyDiv w:val="1"/>
      <w:marLeft w:val="0"/>
      <w:marRight w:val="0"/>
      <w:marTop w:val="0"/>
      <w:marBottom w:val="0"/>
      <w:divBdr>
        <w:top w:val="none" w:sz="0" w:space="0" w:color="auto"/>
        <w:left w:val="none" w:sz="0" w:space="0" w:color="auto"/>
        <w:bottom w:val="none" w:sz="0" w:space="0" w:color="auto"/>
        <w:right w:val="none" w:sz="0" w:space="0" w:color="auto"/>
      </w:divBdr>
    </w:div>
    <w:div w:id="1015765407">
      <w:bodyDiv w:val="1"/>
      <w:marLeft w:val="0"/>
      <w:marRight w:val="0"/>
      <w:marTop w:val="0"/>
      <w:marBottom w:val="0"/>
      <w:divBdr>
        <w:top w:val="none" w:sz="0" w:space="0" w:color="auto"/>
        <w:left w:val="none" w:sz="0" w:space="0" w:color="auto"/>
        <w:bottom w:val="none" w:sz="0" w:space="0" w:color="auto"/>
        <w:right w:val="none" w:sz="0" w:space="0" w:color="auto"/>
      </w:divBdr>
    </w:div>
    <w:div w:id="1015808510">
      <w:bodyDiv w:val="1"/>
      <w:marLeft w:val="0"/>
      <w:marRight w:val="0"/>
      <w:marTop w:val="0"/>
      <w:marBottom w:val="0"/>
      <w:divBdr>
        <w:top w:val="none" w:sz="0" w:space="0" w:color="auto"/>
        <w:left w:val="none" w:sz="0" w:space="0" w:color="auto"/>
        <w:bottom w:val="none" w:sz="0" w:space="0" w:color="auto"/>
        <w:right w:val="none" w:sz="0" w:space="0" w:color="auto"/>
      </w:divBdr>
    </w:div>
    <w:div w:id="1016232563">
      <w:bodyDiv w:val="1"/>
      <w:marLeft w:val="0"/>
      <w:marRight w:val="0"/>
      <w:marTop w:val="0"/>
      <w:marBottom w:val="0"/>
      <w:divBdr>
        <w:top w:val="none" w:sz="0" w:space="0" w:color="auto"/>
        <w:left w:val="none" w:sz="0" w:space="0" w:color="auto"/>
        <w:bottom w:val="none" w:sz="0" w:space="0" w:color="auto"/>
        <w:right w:val="none" w:sz="0" w:space="0" w:color="auto"/>
      </w:divBdr>
    </w:div>
    <w:div w:id="1019427040">
      <w:bodyDiv w:val="1"/>
      <w:marLeft w:val="0"/>
      <w:marRight w:val="0"/>
      <w:marTop w:val="0"/>
      <w:marBottom w:val="0"/>
      <w:divBdr>
        <w:top w:val="none" w:sz="0" w:space="0" w:color="auto"/>
        <w:left w:val="none" w:sz="0" w:space="0" w:color="auto"/>
        <w:bottom w:val="none" w:sz="0" w:space="0" w:color="auto"/>
        <w:right w:val="none" w:sz="0" w:space="0" w:color="auto"/>
      </w:divBdr>
    </w:div>
    <w:div w:id="1021708132">
      <w:bodyDiv w:val="1"/>
      <w:marLeft w:val="0"/>
      <w:marRight w:val="0"/>
      <w:marTop w:val="0"/>
      <w:marBottom w:val="0"/>
      <w:divBdr>
        <w:top w:val="none" w:sz="0" w:space="0" w:color="auto"/>
        <w:left w:val="none" w:sz="0" w:space="0" w:color="auto"/>
        <w:bottom w:val="none" w:sz="0" w:space="0" w:color="auto"/>
        <w:right w:val="none" w:sz="0" w:space="0" w:color="auto"/>
      </w:divBdr>
    </w:div>
    <w:div w:id="1023940321">
      <w:bodyDiv w:val="1"/>
      <w:marLeft w:val="0"/>
      <w:marRight w:val="0"/>
      <w:marTop w:val="0"/>
      <w:marBottom w:val="0"/>
      <w:divBdr>
        <w:top w:val="none" w:sz="0" w:space="0" w:color="auto"/>
        <w:left w:val="none" w:sz="0" w:space="0" w:color="auto"/>
        <w:bottom w:val="none" w:sz="0" w:space="0" w:color="auto"/>
        <w:right w:val="none" w:sz="0" w:space="0" w:color="auto"/>
      </w:divBdr>
    </w:div>
    <w:div w:id="1025980143">
      <w:bodyDiv w:val="1"/>
      <w:marLeft w:val="0"/>
      <w:marRight w:val="0"/>
      <w:marTop w:val="0"/>
      <w:marBottom w:val="0"/>
      <w:divBdr>
        <w:top w:val="none" w:sz="0" w:space="0" w:color="auto"/>
        <w:left w:val="none" w:sz="0" w:space="0" w:color="auto"/>
        <w:bottom w:val="none" w:sz="0" w:space="0" w:color="auto"/>
        <w:right w:val="none" w:sz="0" w:space="0" w:color="auto"/>
      </w:divBdr>
    </w:div>
    <w:div w:id="1026979647">
      <w:bodyDiv w:val="1"/>
      <w:marLeft w:val="0"/>
      <w:marRight w:val="0"/>
      <w:marTop w:val="0"/>
      <w:marBottom w:val="0"/>
      <w:divBdr>
        <w:top w:val="none" w:sz="0" w:space="0" w:color="auto"/>
        <w:left w:val="none" w:sz="0" w:space="0" w:color="auto"/>
        <w:bottom w:val="none" w:sz="0" w:space="0" w:color="auto"/>
        <w:right w:val="none" w:sz="0" w:space="0" w:color="auto"/>
      </w:divBdr>
    </w:div>
    <w:div w:id="1028260625">
      <w:bodyDiv w:val="1"/>
      <w:marLeft w:val="0"/>
      <w:marRight w:val="0"/>
      <w:marTop w:val="0"/>
      <w:marBottom w:val="0"/>
      <w:divBdr>
        <w:top w:val="none" w:sz="0" w:space="0" w:color="auto"/>
        <w:left w:val="none" w:sz="0" w:space="0" w:color="auto"/>
        <w:bottom w:val="none" w:sz="0" w:space="0" w:color="auto"/>
        <w:right w:val="none" w:sz="0" w:space="0" w:color="auto"/>
      </w:divBdr>
    </w:div>
    <w:div w:id="1030760760">
      <w:bodyDiv w:val="1"/>
      <w:marLeft w:val="0"/>
      <w:marRight w:val="0"/>
      <w:marTop w:val="0"/>
      <w:marBottom w:val="0"/>
      <w:divBdr>
        <w:top w:val="none" w:sz="0" w:space="0" w:color="auto"/>
        <w:left w:val="none" w:sz="0" w:space="0" w:color="auto"/>
        <w:bottom w:val="none" w:sz="0" w:space="0" w:color="auto"/>
        <w:right w:val="none" w:sz="0" w:space="0" w:color="auto"/>
      </w:divBdr>
    </w:div>
    <w:div w:id="1032266150">
      <w:bodyDiv w:val="1"/>
      <w:marLeft w:val="0"/>
      <w:marRight w:val="0"/>
      <w:marTop w:val="0"/>
      <w:marBottom w:val="0"/>
      <w:divBdr>
        <w:top w:val="none" w:sz="0" w:space="0" w:color="auto"/>
        <w:left w:val="none" w:sz="0" w:space="0" w:color="auto"/>
        <w:bottom w:val="none" w:sz="0" w:space="0" w:color="auto"/>
        <w:right w:val="none" w:sz="0" w:space="0" w:color="auto"/>
      </w:divBdr>
    </w:div>
    <w:div w:id="1034113863">
      <w:bodyDiv w:val="1"/>
      <w:marLeft w:val="0"/>
      <w:marRight w:val="0"/>
      <w:marTop w:val="0"/>
      <w:marBottom w:val="0"/>
      <w:divBdr>
        <w:top w:val="none" w:sz="0" w:space="0" w:color="auto"/>
        <w:left w:val="none" w:sz="0" w:space="0" w:color="auto"/>
        <w:bottom w:val="none" w:sz="0" w:space="0" w:color="auto"/>
        <w:right w:val="none" w:sz="0" w:space="0" w:color="auto"/>
      </w:divBdr>
    </w:div>
    <w:div w:id="1034816276">
      <w:bodyDiv w:val="1"/>
      <w:marLeft w:val="0"/>
      <w:marRight w:val="0"/>
      <w:marTop w:val="0"/>
      <w:marBottom w:val="0"/>
      <w:divBdr>
        <w:top w:val="none" w:sz="0" w:space="0" w:color="auto"/>
        <w:left w:val="none" w:sz="0" w:space="0" w:color="auto"/>
        <w:bottom w:val="none" w:sz="0" w:space="0" w:color="auto"/>
        <w:right w:val="none" w:sz="0" w:space="0" w:color="auto"/>
      </w:divBdr>
    </w:div>
    <w:div w:id="1035887458">
      <w:bodyDiv w:val="1"/>
      <w:marLeft w:val="0"/>
      <w:marRight w:val="0"/>
      <w:marTop w:val="0"/>
      <w:marBottom w:val="0"/>
      <w:divBdr>
        <w:top w:val="none" w:sz="0" w:space="0" w:color="auto"/>
        <w:left w:val="none" w:sz="0" w:space="0" w:color="auto"/>
        <w:bottom w:val="none" w:sz="0" w:space="0" w:color="auto"/>
        <w:right w:val="none" w:sz="0" w:space="0" w:color="auto"/>
      </w:divBdr>
    </w:div>
    <w:div w:id="1036546398">
      <w:bodyDiv w:val="1"/>
      <w:marLeft w:val="0"/>
      <w:marRight w:val="0"/>
      <w:marTop w:val="0"/>
      <w:marBottom w:val="0"/>
      <w:divBdr>
        <w:top w:val="none" w:sz="0" w:space="0" w:color="auto"/>
        <w:left w:val="none" w:sz="0" w:space="0" w:color="auto"/>
        <w:bottom w:val="none" w:sz="0" w:space="0" w:color="auto"/>
        <w:right w:val="none" w:sz="0" w:space="0" w:color="auto"/>
      </w:divBdr>
    </w:div>
    <w:div w:id="1040738951">
      <w:bodyDiv w:val="1"/>
      <w:marLeft w:val="0"/>
      <w:marRight w:val="0"/>
      <w:marTop w:val="0"/>
      <w:marBottom w:val="0"/>
      <w:divBdr>
        <w:top w:val="none" w:sz="0" w:space="0" w:color="auto"/>
        <w:left w:val="none" w:sz="0" w:space="0" w:color="auto"/>
        <w:bottom w:val="none" w:sz="0" w:space="0" w:color="auto"/>
        <w:right w:val="none" w:sz="0" w:space="0" w:color="auto"/>
      </w:divBdr>
    </w:div>
    <w:div w:id="1041437578">
      <w:bodyDiv w:val="1"/>
      <w:marLeft w:val="0"/>
      <w:marRight w:val="0"/>
      <w:marTop w:val="0"/>
      <w:marBottom w:val="0"/>
      <w:divBdr>
        <w:top w:val="none" w:sz="0" w:space="0" w:color="auto"/>
        <w:left w:val="none" w:sz="0" w:space="0" w:color="auto"/>
        <w:bottom w:val="none" w:sz="0" w:space="0" w:color="auto"/>
        <w:right w:val="none" w:sz="0" w:space="0" w:color="auto"/>
      </w:divBdr>
    </w:div>
    <w:div w:id="1041438226">
      <w:bodyDiv w:val="1"/>
      <w:marLeft w:val="0"/>
      <w:marRight w:val="0"/>
      <w:marTop w:val="0"/>
      <w:marBottom w:val="0"/>
      <w:divBdr>
        <w:top w:val="none" w:sz="0" w:space="0" w:color="auto"/>
        <w:left w:val="none" w:sz="0" w:space="0" w:color="auto"/>
        <w:bottom w:val="none" w:sz="0" w:space="0" w:color="auto"/>
        <w:right w:val="none" w:sz="0" w:space="0" w:color="auto"/>
      </w:divBdr>
    </w:div>
    <w:div w:id="1043599342">
      <w:bodyDiv w:val="1"/>
      <w:marLeft w:val="0"/>
      <w:marRight w:val="0"/>
      <w:marTop w:val="0"/>
      <w:marBottom w:val="0"/>
      <w:divBdr>
        <w:top w:val="none" w:sz="0" w:space="0" w:color="auto"/>
        <w:left w:val="none" w:sz="0" w:space="0" w:color="auto"/>
        <w:bottom w:val="none" w:sz="0" w:space="0" w:color="auto"/>
        <w:right w:val="none" w:sz="0" w:space="0" w:color="auto"/>
      </w:divBdr>
    </w:div>
    <w:div w:id="1043748153">
      <w:bodyDiv w:val="1"/>
      <w:marLeft w:val="0"/>
      <w:marRight w:val="0"/>
      <w:marTop w:val="0"/>
      <w:marBottom w:val="0"/>
      <w:divBdr>
        <w:top w:val="none" w:sz="0" w:space="0" w:color="auto"/>
        <w:left w:val="none" w:sz="0" w:space="0" w:color="auto"/>
        <w:bottom w:val="none" w:sz="0" w:space="0" w:color="auto"/>
        <w:right w:val="none" w:sz="0" w:space="0" w:color="auto"/>
      </w:divBdr>
    </w:div>
    <w:div w:id="1044863344">
      <w:bodyDiv w:val="1"/>
      <w:marLeft w:val="0"/>
      <w:marRight w:val="0"/>
      <w:marTop w:val="0"/>
      <w:marBottom w:val="0"/>
      <w:divBdr>
        <w:top w:val="none" w:sz="0" w:space="0" w:color="auto"/>
        <w:left w:val="none" w:sz="0" w:space="0" w:color="auto"/>
        <w:bottom w:val="none" w:sz="0" w:space="0" w:color="auto"/>
        <w:right w:val="none" w:sz="0" w:space="0" w:color="auto"/>
      </w:divBdr>
    </w:div>
    <w:div w:id="1046173593">
      <w:bodyDiv w:val="1"/>
      <w:marLeft w:val="0"/>
      <w:marRight w:val="0"/>
      <w:marTop w:val="0"/>
      <w:marBottom w:val="0"/>
      <w:divBdr>
        <w:top w:val="none" w:sz="0" w:space="0" w:color="auto"/>
        <w:left w:val="none" w:sz="0" w:space="0" w:color="auto"/>
        <w:bottom w:val="none" w:sz="0" w:space="0" w:color="auto"/>
        <w:right w:val="none" w:sz="0" w:space="0" w:color="auto"/>
      </w:divBdr>
    </w:div>
    <w:div w:id="1047947062">
      <w:bodyDiv w:val="1"/>
      <w:marLeft w:val="0"/>
      <w:marRight w:val="0"/>
      <w:marTop w:val="0"/>
      <w:marBottom w:val="0"/>
      <w:divBdr>
        <w:top w:val="none" w:sz="0" w:space="0" w:color="auto"/>
        <w:left w:val="none" w:sz="0" w:space="0" w:color="auto"/>
        <w:bottom w:val="none" w:sz="0" w:space="0" w:color="auto"/>
        <w:right w:val="none" w:sz="0" w:space="0" w:color="auto"/>
      </w:divBdr>
    </w:div>
    <w:div w:id="1048605985">
      <w:bodyDiv w:val="1"/>
      <w:marLeft w:val="0"/>
      <w:marRight w:val="0"/>
      <w:marTop w:val="0"/>
      <w:marBottom w:val="0"/>
      <w:divBdr>
        <w:top w:val="none" w:sz="0" w:space="0" w:color="auto"/>
        <w:left w:val="none" w:sz="0" w:space="0" w:color="auto"/>
        <w:bottom w:val="none" w:sz="0" w:space="0" w:color="auto"/>
        <w:right w:val="none" w:sz="0" w:space="0" w:color="auto"/>
      </w:divBdr>
    </w:div>
    <w:div w:id="1048870022">
      <w:bodyDiv w:val="1"/>
      <w:marLeft w:val="0"/>
      <w:marRight w:val="0"/>
      <w:marTop w:val="0"/>
      <w:marBottom w:val="0"/>
      <w:divBdr>
        <w:top w:val="none" w:sz="0" w:space="0" w:color="auto"/>
        <w:left w:val="none" w:sz="0" w:space="0" w:color="auto"/>
        <w:bottom w:val="none" w:sz="0" w:space="0" w:color="auto"/>
        <w:right w:val="none" w:sz="0" w:space="0" w:color="auto"/>
      </w:divBdr>
    </w:div>
    <w:div w:id="1050959943">
      <w:bodyDiv w:val="1"/>
      <w:marLeft w:val="0"/>
      <w:marRight w:val="0"/>
      <w:marTop w:val="0"/>
      <w:marBottom w:val="0"/>
      <w:divBdr>
        <w:top w:val="none" w:sz="0" w:space="0" w:color="auto"/>
        <w:left w:val="none" w:sz="0" w:space="0" w:color="auto"/>
        <w:bottom w:val="none" w:sz="0" w:space="0" w:color="auto"/>
        <w:right w:val="none" w:sz="0" w:space="0" w:color="auto"/>
      </w:divBdr>
    </w:div>
    <w:div w:id="1051079799">
      <w:bodyDiv w:val="1"/>
      <w:marLeft w:val="0"/>
      <w:marRight w:val="0"/>
      <w:marTop w:val="0"/>
      <w:marBottom w:val="0"/>
      <w:divBdr>
        <w:top w:val="none" w:sz="0" w:space="0" w:color="auto"/>
        <w:left w:val="none" w:sz="0" w:space="0" w:color="auto"/>
        <w:bottom w:val="none" w:sz="0" w:space="0" w:color="auto"/>
        <w:right w:val="none" w:sz="0" w:space="0" w:color="auto"/>
      </w:divBdr>
    </w:div>
    <w:div w:id="1051615735">
      <w:bodyDiv w:val="1"/>
      <w:marLeft w:val="0"/>
      <w:marRight w:val="0"/>
      <w:marTop w:val="0"/>
      <w:marBottom w:val="0"/>
      <w:divBdr>
        <w:top w:val="none" w:sz="0" w:space="0" w:color="auto"/>
        <w:left w:val="none" w:sz="0" w:space="0" w:color="auto"/>
        <w:bottom w:val="none" w:sz="0" w:space="0" w:color="auto"/>
        <w:right w:val="none" w:sz="0" w:space="0" w:color="auto"/>
      </w:divBdr>
    </w:div>
    <w:div w:id="1052342716">
      <w:bodyDiv w:val="1"/>
      <w:marLeft w:val="0"/>
      <w:marRight w:val="0"/>
      <w:marTop w:val="0"/>
      <w:marBottom w:val="0"/>
      <w:divBdr>
        <w:top w:val="none" w:sz="0" w:space="0" w:color="auto"/>
        <w:left w:val="none" w:sz="0" w:space="0" w:color="auto"/>
        <w:bottom w:val="none" w:sz="0" w:space="0" w:color="auto"/>
        <w:right w:val="none" w:sz="0" w:space="0" w:color="auto"/>
      </w:divBdr>
    </w:div>
    <w:div w:id="1053505003">
      <w:bodyDiv w:val="1"/>
      <w:marLeft w:val="0"/>
      <w:marRight w:val="0"/>
      <w:marTop w:val="0"/>
      <w:marBottom w:val="0"/>
      <w:divBdr>
        <w:top w:val="none" w:sz="0" w:space="0" w:color="auto"/>
        <w:left w:val="none" w:sz="0" w:space="0" w:color="auto"/>
        <w:bottom w:val="none" w:sz="0" w:space="0" w:color="auto"/>
        <w:right w:val="none" w:sz="0" w:space="0" w:color="auto"/>
      </w:divBdr>
    </w:div>
    <w:div w:id="1053507678">
      <w:bodyDiv w:val="1"/>
      <w:marLeft w:val="0"/>
      <w:marRight w:val="0"/>
      <w:marTop w:val="0"/>
      <w:marBottom w:val="0"/>
      <w:divBdr>
        <w:top w:val="none" w:sz="0" w:space="0" w:color="auto"/>
        <w:left w:val="none" w:sz="0" w:space="0" w:color="auto"/>
        <w:bottom w:val="none" w:sz="0" w:space="0" w:color="auto"/>
        <w:right w:val="none" w:sz="0" w:space="0" w:color="auto"/>
      </w:divBdr>
    </w:div>
    <w:div w:id="1054893356">
      <w:bodyDiv w:val="1"/>
      <w:marLeft w:val="0"/>
      <w:marRight w:val="0"/>
      <w:marTop w:val="0"/>
      <w:marBottom w:val="0"/>
      <w:divBdr>
        <w:top w:val="none" w:sz="0" w:space="0" w:color="auto"/>
        <w:left w:val="none" w:sz="0" w:space="0" w:color="auto"/>
        <w:bottom w:val="none" w:sz="0" w:space="0" w:color="auto"/>
        <w:right w:val="none" w:sz="0" w:space="0" w:color="auto"/>
      </w:divBdr>
    </w:div>
    <w:div w:id="1056126279">
      <w:bodyDiv w:val="1"/>
      <w:marLeft w:val="0"/>
      <w:marRight w:val="0"/>
      <w:marTop w:val="0"/>
      <w:marBottom w:val="0"/>
      <w:divBdr>
        <w:top w:val="none" w:sz="0" w:space="0" w:color="auto"/>
        <w:left w:val="none" w:sz="0" w:space="0" w:color="auto"/>
        <w:bottom w:val="none" w:sz="0" w:space="0" w:color="auto"/>
        <w:right w:val="none" w:sz="0" w:space="0" w:color="auto"/>
      </w:divBdr>
    </w:div>
    <w:div w:id="1057977566">
      <w:bodyDiv w:val="1"/>
      <w:marLeft w:val="0"/>
      <w:marRight w:val="0"/>
      <w:marTop w:val="0"/>
      <w:marBottom w:val="0"/>
      <w:divBdr>
        <w:top w:val="none" w:sz="0" w:space="0" w:color="auto"/>
        <w:left w:val="none" w:sz="0" w:space="0" w:color="auto"/>
        <w:bottom w:val="none" w:sz="0" w:space="0" w:color="auto"/>
        <w:right w:val="none" w:sz="0" w:space="0" w:color="auto"/>
      </w:divBdr>
    </w:div>
    <w:div w:id="1058087441">
      <w:bodyDiv w:val="1"/>
      <w:marLeft w:val="0"/>
      <w:marRight w:val="0"/>
      <w:marTop w:val="0"/>
      <w:marBottom w:val="0"/>
      <w:divBdr>
        <w:top w:val="none" w:sz="0" w:space="0" w:color="auto"/>
        <w:left w:val="none" w:sz="0" w:space="0" w:color="auto"/>
        <w:bottom w:val="none" w:sz="0" w:space="0" w:color="auto"/>
        <w:right w:val="none" w:sz="0" w:space="0" w:color="auto"/>
      </w:divBdr>
    </w:div>
    <w:div w:id="1060444382">
      <w:bodyDiv w:val="1"/>
      <w:marLeft w:val="0"/>
      <w:marRight w:val="0"/>
      <w:marTop w:val="0"/>
      <w:marBottom w:val="0"/>
      <w:divBdr>
        <w:top w:val="none" w:sz="0" w:space="0" w:color="auto"/>
        <w:left w:val="none" w:sz="0" w:space="0" w:color="auto"/>
        <w:bottom w:val="none" w:sz="0" w:space="0" w:color="auto"/>
        <w:right w:val="none" w:sz="0" w:space="0" w:color="auto"/>
      </w:divBdr>
    </w:div>
    <w:div w:id="1061756147">
      <w:bodyDiv w:val="1"/>
      <w:marLeft w:val="0"/>
      <w:marRight w:val="0"/>
      <w:marTop w:val="0"/>
      <w:marBottom w:val="0"/>
      <w:divBdr>
        <w:top w:val="none" w:sz="0" w:space="0" w:color="auto"/>
        <w:left w:val="none" w:sz="0" w:space="0" w:color="auto"/>
        <w:bottom w:val="none" w:sz="0" w:space="0" w:color="auto"/>
        <w:right w:val="none" w:sz="0" w:space="0" w:color="auto"/>
      </w:divBdr>
    </w:div>
    <w:div w:id="1063531331">
      <w:bodyDiv w:val="1"/>
      <w:marLeft w:val="0"/>
      <w:marRight w:val="0"/>
      <w:marTop w:val="0"/>
      <w:marBottom w:val="0"/>
      <w:divBdr>
        <w:top w:val="none" w:sz="0" w:space="0" w:color="auto"/>
        <w:left w:val="none" w:sz="0" w:space="0" w:color="auto"/>
        <w:bottom w:val="none" w:sz="0" w:space="0" w:color="auto"/>
        <w:right w:val="none" w:sz="0" w:space="0" w:color="auto"/>
      </w:divBdr>
    </w:div>
    <w:div w:id="1067847961">
      <w:bodyDiv w:val="1"/>
      <w:marLeft w:val="0"/>
      <w:marRight w:val="0"/>
      <w:marTop w:val="0"/>
      <w:marBottom w:val="0"/>
      <w:divBdr>
        <w:top w:val="none" w:sz="0" w:space="0" w:color="auto"/>
        <w:left w:val="none" w:sz="0" w:space="0" w:color="auto"/>
        <w:bottom w:val="none" w:sz="0" w:space="0" w:color="auto"/>
        <w:right w:val="none" w:sz="0" w:space="0" w:color="auto"/>
      </w:divBdr>
    </w:div>
    <w:div w:id="1070080373">
      <w:bodyDiv w:val="1"/>
      <w:marLeft w:val="0"/>
      <w:marRight w:val="0"/>
      <w:marTop w:val="0"/>
      <w:marBottom w:val="0"/>
      <w:divBdr>
        <w:top w:val="none" w:sz="0" w:space="0" w:color="auto"/>
        <w:left w:val="none" w:sz="0" w:space="0" w:color="auto"/>
        <w:bottom w:val="none" w:sz="0" w:space="0" w:color="auto"/>
        <w:right w:val="none" w:sz="0" w:space="0" w:color="auto"/>
      </w:divBdr>
    </w:div>
    <w:div w:id="1074937119">
      <w:bodyDiv w:val="1"/>
      <w:marLeft w:val="0"/>
      <w:marRight w:val="0"/>
      <w:marTop w:val="0"/>
      <w:marBottom w:val="0"/>
      <w:divBdr>
        <w:top w:val="none" w:sz="0" w:space="0" w:color="auto"/>
        <w:left w:val="none" w:sz="0" w:space="0" w:color="auto"/>
        <w:bottom w:val="none" w:sz="0" w:space="0" w:color="auto"/>
        <w:right w:val="none" w:sz="0" w:space="0" w:color="auto"/>
      </w:divBdr>
    </w:div>
    <w:div w:id="1076056433">
      <w:bodyDiv w:val="1"/>
      <w:marLeft w:val="0"/>
      <w:marRight w:val="0"/>
      <w:marTop w:val="0"/>
      <w:marBottom w:val="0"/>
      <w:divBdr>
        <w:top w:val="none" w:sz="0" w:space="0" w:color="auto"/>
        <w:left w:val="none" w:sz="0" w:space="0" w:color="auto"/>
        <w:bottom w:val="none" w:sz="0" w:space="0" w:color="auto"/>
        <w:right w:val="none" w:sz="0" w:space="0" w:color="auto"/>
      </w:divBdr>
    </w:div>
    <w:div w:id="1078401241">
      <w:bodyDiv w:val="1"/>
      <w:marLeft w:val="0"/>
      <w:marRight w:val="0"/>
      <w:marTop w:val="0"/>
      <w:marBottom w:val="0"/>
      <w:divBdr>
        <w:top w:val="none" w:sz="0" w:space="0" w:color="auto"/>
        <w:left w:val="none" w:sz="0" w:space="0" w:color="auto"/>
        <w:bottom w:val="none" w:sz="0" w:space="0" w:color="auto"/>
        <w:right w:val="none" w:sz="0" w:space="0" w:color="auto"/>
      </w:divBdr>
    </w:div>
    <w:div w:id="1078474968">
      <w:bodyDiv w:val="1"/>
      <w:marLeft w:val="0"/>
      <w:marRight w:val="0"/>
      <w:marTop w:val="0"/>
      <w:marBottom w:val="0"/>
      <w:divBdr>
        <w:top w:val="none" w:sz="0" w:space="0" w:color="auto"/>
        <w:left w:val="none" w:sz="0" w:space="0" w:color="auto"/>
        <w:bottom w:val="none" w:sz="0" w:space="0" w:color="auto"/>
        <w:right w:val="none" w:sz="0" w:space="0" w:color="auto"/>
      </w:divBdr>
    </w:div>
    <w:div w:id="1080829748">
      <w:bodyDiv w:val="1"/>
      <w:marLeft w:val="0"/>
      <w:marRight w:val="0"/>
      <w:marTop w:val="0"/>
      <w:marBottom w:val="0"/>
      <w:divBdr>
        <w:top w:val="none" w:sz="0" w:space="0" w:color="auto"/>
        <w:left w:val="none" w:sz="0" w:space="0" w:color="auto"/>
        <w:bottom w:val="none" w:sz="0" w:space="0" w:color="auto"/>
        <w:right w:val="none" w:sz="0" w:space="0" w:color="auto"/>
      </w:divBdr>
    </w:div>
    <w:div w:id="1082026876">
      <w:bodyDiv w:val="1"/>
      <w:marLeft w:val="0"/>
      <w:marRight w:val="0"/>
      <w:marTop w:val="0"/>
      <w:marBottom w:val="0"/>
      <w:divBdr>
        <w:top w:val="none" w:sz="0" w:space="0" w:color="auto"/>
        <w:left w:val="none" w:sz="0" w:space="0" w:color="auto"/>
        <w:bottom w:val="none" w:sz="0" w:space="0" w:color="auto"/>
        <w:right w:val="none" w:sz="0" w:space="0" w:color="auto"/>
      </w:divBdr>
    </w:div>
    <w:div w:id="1082408868">
      <w:bodyDiv w:val="1"/>
      <w:marLeft w:val="0"/>
      <w:marRight w:val="0"/>
      <w:marTop w:val="0"/>
      <w:marBottom w:val="0"/>
      <w:divBdr>
        <w:top w:val="none" w:sz="0" w:space="0" w:color="auto"/>
        <w:left w:val="none" w:sz="0" w:space="0" w:color="auto"/>
        <w:bottom w:val="none" w:sz="0" w:space="0" w:color="auto"/>
        <w:right w:val="none" w:sz="0" w:space="0" w:color="auto"/>
      </w:divBdr>
    </w:div>
    <w:div w:id="1084497998">
      <w:bodyDiv w:val="1"/>
      <w:marLeft w:val="0"/>
      <w:marRight w:val="0"/>
      <w:marTop w:val="0"/>
      <w:marBottom w:val="0"/>
      <w:divBdr>
        <w:top w:val="none" w:sz="0" w:space="0" w:color="auto"/>
        <w:left w:val="none" w:sz="0" w:space="0" w:color="auto"/>
        <w:bottom w:val="none" w:sz="0" w:space="0" w:color="auto"/>
        <w:right w:val="none" w:sz="0" w:space="0" w:color="auto"/>
      </w:divBdr>
    </w:div>
    <w:div w:id="1085415018">
      <w:bodyDiv w:val="1"/>
      <w:marLeft w:val="0"/>
      <w:marRight w:val="0"/>
      <w:marTop w:val="0"/>
      <w:marBottom w:val="0"/>
      <w:divBdr>
        <w:top w:val="none" w:sz="0" w:space="0" w:color="auto"/>
        <w:left w:val="none" w:sz="0" w:space="0" w:color="auto"/>
        <w:bottom w:val="none" w:sz="0" w:space="0" w:color="auto"/>
        <w:right w:val="none" w:sz="0" w:space="0" w:color="auto"/>
      </w:divBdr>
    </w:div>
    <w:div w:id="1085809421">
      <w:bodyDiv w:val="1"/>
      <w:marLeft w:val="0"/>
      <w:marRight w:val="0"/>
      <w:marTop w:val="0"/>
      <w:marBottom w:val="0"/>
      <w:divBdr>
        <w:top w:val="none" w:sz="0" w:space="0" w:color="auto"/>
        <w:left w:val="none" w:sz="0" w:space="0" w:color="auto"/>
        <w:bottom w:val="none" w:sz="0" w:space="0" w:color="auto"/>
        <w:right w:val="none" w:sz="0" w:space="0" w:color="auto"/>
      </w:divBdr>
    </w:div>
    <w:div w:id="1089275197">
      <w:bodyDiv w:val="1"/>
      <w:marLeft w:val="0"/>
      <w:marRight w:val="0"/>
      <w:marTop w:val="0"/>
      <w:marBottom w:val="0"/>
      <w:divBdr>
        <w:top w:val="none" w:sz="0" w:space="0" w:color="auto"/>
        <w:left w:val="none" w:sz="0" w:space="0" w:color="auto"/>
        <w:bottom w:val="none" w:sz="0" w:space="0" w:color="auto"/>
        <w:right w:val="none" w:sz="0" w:space="0" w:color="auto"/>
      </w:divBdr>
    </w:div>
    <w:div w:id="1090392531">
      <w:bodyDiv w:val="1"/>
      <w:marLeft w:val="0"/>
      <w:marRight w:val="0"/>
      <w:marTop w:val="0"/>
      <w:marBottom w:val="0"/>
      <w:divBdr>
        <w:top w:val="none" w:sz="0" w:space="0" w:color="auto"/>
        <w:left w:val="none" w:sz="0" w:space="0" w:color="auto"/>
        <w:bottom w:val="none" w:sz="0" w:space="0" w:color="auto"/>
        <w:right w:val="none" w:sz="0" w:space="0" w:color="auto"/>
      </w:divBdr>
    </w:div>
    <w:div w:id="1092774958">
      <w:bodyDiv w:val="1"/>
      <w:marLeft w:val="0"/>
      <w:marRight w:val="0"/>
      <w:marTop w:val="0"/>
      <w:marBottom w:val="0"/>
      <w:divBdr>
        <w:top w:val="none" w:sz="0" w:space="0" w:color="auto"/>
        <w:left w:val="none" w:sz="0" w:space="0" w:color="auto"/>
        <w:bottom w:val="none" w:sz="0" w:space="0" w:color="auto"/>
        <w:right w:val="none" w:sz="0" w:space="0" w:color="auto"/>
      </w:divBdr>
    </w:div>
    <w:div w:id="1094208151">
      <w:bodyDiv w:val="1"/>
      <w:marLeft w:val="0"/>
      <w:marRight w:val="0"/>
      <w:marTop w:val="0"/>
      <w:marBottom w:val="0"/>
      <w:divBdr>
        <w:top w:val="none" w:sz="0" w:space="0" w:color="auto"/>
        <w:left w:val="none" w:sz="0" w:space="0" w:color="auto"/>
        <w:bottom w:val="none" w:sz="0" w:space="0" w:color="auto"/>
        <w:right w:val="none" w:sz="0" w:space="0" w:color="auto"/>
      </w:divBdr>
    </w:div>
    <w:div w:id="1094320905">
      <w:bodyDiv w:val="1"/>
      <w:marLeft w:val="0"/>
      <w:marRight w:val="0"/>
      <w:marTop w:val="0"/>
      <w:marBottom w:val="0"/>
      <w:divBdr>
        <w:top w:val="none" w:sz="0" w:space="0" w:color="auto"/>
        <w:left w:val="none" w:sz="0" w:space="0" w:color="auto"/>
        <w:bottom w:val="none" w:sz="0" w:space="0" w:color="auto"/>
        <w:right w:val="none" w:sz="0" w:space="0" w:color="auto"/>
      </w:divBdr>
    </w:div>
    <w:div w:id="1095859004">
      <w:bodyDiv w:val="1"/>
      <w:marLeft w:val="0"/>
      <w:marRight w:val="0"/>
      <w:marTop w:val="0"/>
      <w:marBottom w:val="0"/>
      <w:divBdr>
        <w:top w:val="none" w:sz="0" w:space="0" w:color="auto"/>
        <w:left w:val="none" w:sz="0" w:space="0" w:color="auto"/>
        <w:bottom w:val="none" w:sz="0" w:space="0" w:color="auto"/>
        <w:right w:val="none" w:sz="0" w:space="0" w:color="auto"/>
      </w:divBdr>
    </w:div>
    <w:div w:id="1096094187">
      <w:bodyDiv w:val="1"/>
      <w:marLeft w:val="0"/>
      <w:marRight w:val="0"/>
      <w:marTop w:val="0"/>
      <w:marBottom w:val="0"/>
      <w:divBdr>
        <w:top w:val="none" w:sz="0" w:space="0" w:color="auto"/>
        <w:left w:val="none" w:sz="0" w:space="0" w:color="auto"/>
        <w:bottom w:val="none" w:sz="0" w:space="0" w:color="auto"/>
        <w:right w:val="none" w:sz="0" w:space="0" w:color="auto"/>
      </w:divBdr>
    </w:div>
    <w:div w:id="1098019544">
      <w:bodyDiv w:val="1"/>
      <w:marLeft w:val="0"/>
      <w:marRight w:val="0"/>
      <w:marTop w:val="0"/>
      <w:marBottom w:val="0"/>
      <w:divBdr>
        <w:top w:val="none" w:sz="0" w:space="0" w:color="auto"/>
        <w:left w:val="none" w:sz="0" w:space="0" w:color="auto"/>
        <w:bottom w:val="none" w:sz="0" w:space="0" w:color="auto"/>
        <w:right w:val="none" w:sz="0" w:space="0" w:color="auto"/>
      </w:divBdr>
    </w:div>
    <w:div w:id="1098140667">
      <w:bodyDiv w:val="1"/>
      <w:marLeft w:val="0"/>
      <w:marRight w:val="0"/>
      <w:marTop w:val="0"/>
      <w:marBottom w:val="0"/>
      <w:divBdr>
        <w:top w:val="none" w:sz="0" w:space="0" w:color="auto"/>
        <w:left w:val="none" w:sz="0" w:space="0" w:color="auto"/>
        <w:bottom w:val="none" w:sz="0" w:space="0" w:color="auto"/>
        <w:right w:val="none" w:sz="0" w:space="0" w:color="auto"/>
      </w:divBdr>
    </w:div>
    <w:div w:id="1098254040">
      <w:bodyDiv w:val="1"/>
      <w:marLeft w:val="0"/>
      <w:marRight w:val="0"/>
      <w:marTop w:val="0"/>
      <w:marBottom w:val="0"/>
      <w:divBdr>
        <w:top w:val="none" w:sz="0" w:space="0" w:color="auto"/>
        <w:left w:val="none" w:sz="0" w:space="0" w:color="auto"/>
        <w:bottom w:val="none" w:sz="0" w:space="0" w:color="auto"/>
        <w:right w:val="none" w:sz="0" w:space="0" w:color="auto"/>
      </w:divBdr>
    </w:div>
    <w:div w:id="1098715717">
      <w:bodyDiv w:val="1"/>
      <w:marLeft w:val="0"/>
      <w:marRight w:val="0"/>
      <w:marTop w:val="0"/>
      <w:marBottom w:val="0"/>
      <w:divBdr>
        <w:top w:val="none" w:sz="0" w:space="0" w:color="auto"/>
        <w:left w:val="none" w:sz="0" w:space="0" w:color="auto"/>
        <w:bottom w:val="none" w:sz="0" w:space="0" w:color="auto"/>
        <w:right w:val="none" w:sz="0" w:space="0" w:color="auto"/>
      </w:divBdr>
    </w:div>
    <w:div w:id="1099447436">
      <w:bodyDiv w:val="1"/>
      <w:marLeft w:val="0"/>
      <w:marRight w:val="0"/>
      <w:marTop w:val="0"/>
      <w:marBottom w:val="0"/>
      <w:divBdr>
        <w:top w:val="none" w:sz="0" w:space="0" w:color="auto"/>
        <w:left w:val="none" w:sz="0" w:space="0" w:color="auto"/>
        <w:bottom w:val="none" w:sz="0" w:space="0" w:color="auto"/>
        <w:right w:val="none" w:sz="0" w:space="0" w:color="auto"/>
      </w:divBdr>
    </w:div>
    <w:div w:id="1100028433">
      <w:bodyDiv w:val="1"/>
      <w:marLeft w:val="0"/>
      <w:marRight w:val="0"/>
      <w:marTop w:val="0"/>
      <w:marBottom w:val="0"/>
      <w:divBdr>
        <w:top w:val="none" w:sz="0" w:space="0" w:color="auto"/>
        <w:left w:val="none" w:sz="0" w:space="0" w:color="auto"/>
        <w:bottom w:val="none" w:sz="0" w:space="0" w:color="auto"/>
        <w:right w:val="none" w:sz="0" w:space="0" w:color="auto"/>
      </w:divBdr>
    </w:div>
    <w:div w:id="1100636818">
      <w:bodyDiv w:val="1"/>
      <w:marLeft w:val="0"/>
      <w:marRight w:val="0"/>
      <w:marTop w:val="0"/>
      <w:marBottom w:val="0"/>
      <w:divBdr>
        <w:top w:val="none" w:sz="0" w:space="0" w:color="auto"/>
        <w:left w:val="none" w:sz="0" w:space="0" w:color="auto"/>
        <w:bottom w:val="none" w:sz="0" w:space="0" w:color="auto"/>
        <w:right w:val="none" w:sz="0" w:space="0" w:color="auto"/>
      </w:divBdr>
    </w:div>
    <w:div w:id="1101412970">
      <w:bodyDiv w:val="1"/>
      <w:marLeft w:val="0"/>
      <w:marRight w:val="0"/>
      <w:marTop w:val="0"/>
      <w:marBottom w:val="0"/>
      <w:divBdr>
        <w:top w:val="none" w:sz="0" w:space="0" w:color="auto"/>
        <w:left w:val="none" w:sz="0" w:space="0" w:color="auto"/>
        <w:bottom w:val="none" w:sz="0" w:space="0" w:color="auto"/>
        <w:right w:val="none" w:sz="0" w:space="0" w:color="auto"/>
      </w:divBdr>
    </w:div>
    <w:div w:id="1101533028">
      <w:bodyDiv w:val="1"/>
      <w:marLeft w:val="0"/>
      <w:marRight w:val="0"/>
      <w:marTop w:val="0"/>
      <w:marBottom w:val="0"/>
      <w:divBdr>
        <w:top w:val="none" w:sz="0" w:space="0" w:color="auto"/>
        <w:left w:val="none" w:sz="0" w:space="0" w:color="auto"/>
        <w:bottom w:val="none" w:sz="0" w:space="0" w:color="auto"/>
        <w:right w:val="none" w:sz="0" w:space="0" w:color="auto"/>
      </w:divBdr>
    </w:div>
    <w:div w:id="1102458595">
      <w:bodyDiv w:val="1"/>
      <w:marLeft w:val="0"/>
      <w:marRight w:val="0"/>
      <w:marTop w:val="0"/>
      <w:marBottom w:val="0"/>
      <w:divBdr>
        <w:top w:val="none" w:sz="0" w:space="0" w:color="auto"/>
        <w:left w:val="none" w:sz="0" w:space="0" w:color="auto"/>
        <w:bottom w:val="none" w:sz="0" w:space="0" w:color="auto"/>
        <w:right w:val="none" w:sz="0" w:space="0" w:color="auto"/>
      </w:divBdr>
    </w:div>
    <w:div w:id="1104155351">
      <w:bodyDiv w:val="1"/>
      <w:marLeft w:val="0"/>
      <w:marRight w:val="0"/>
      <w:marTop w:val="0"/>
      <w:marBottom w:val="0"/>
      <w:divBdr>
        <w:top w:val="none" w:sz="0" w:space="0" w:color="auto"/>
        <w:left w:val="none" w:sz="0" w:space="0" w:color="auto"/>
        <w:bottom w:val="none" w:sz="0" w:space="0" w:color="auto"/>
        <w:right w:val="none" w:sz="0" w:space="0" w:color="auto"/>
      </w:divBdr>
    </w:div>
    <w:div w:id="1104576161">
      <w:bodyDiv w:val="1"/>
      <w:marLeft w:val="0"/>
      <w:marRight w:val="0"/>
      <w:marTop w:val="0"/>
      <w:marBottom w:val="0"/>
      <w:divBdr>
        <w:top w:val="none" w:sz="0" w:space="0" w:color="auto"/>
        <w:left w:val="none" w:sz="0" w:space="0" w:color="auto"/>
        <w:bottom w:val="none" w:sz="0" w:space="0" w:color="auto"/>
        <w:right w:val="none" w:sz="0" w:space="0" w:color="auto"/>
      </w:divBdr>
    </w:div>
    <w:div w:id="1104616601">
      <w:bodyDiv w:val="1"/>
      <w:marLeft w:val="0"/>
      <w:marRight w:val="0"/>
      <w:marTop w:val="0"/>
      <w:marBottom w:val="0"/>
      <w:divBdr>
        <w:top w:val="none" w:sz="0" w:space="0" w:color="auto"/>
        <w:left w:val="none" w:sz="0" w:space="0" w:color="auto"/>
        <w:bottom w:val="none" w:sz="0" w:space="0" w:color="auto"/>
        <w:right w:val="none" w:sz="0" w:space="0" w:color="auto"/>
      </w:divBdr>
    </w:div>
    <w:div w:id="1106077487">
      <w:bodyDiv w:val="1"/>
      <w:marLeft w:val="0"/>
      <w:marRight w:val="0"/>
      <w:marTop w:val="0"/>
      <w:marBottom w:val="0"/>
      <w:divBdr>
        <w:top w:val="none" w:sz="0" w:space="0" w:color="auto"/>
        <w:left w:val="none" w:sz="0" w:space="0" w:color="auto"/>
        <w:bottom w:val="none" w:sz="0" w:space="0" w:color="auto"/>
        <w:right w:val="none" w:sz="0" w:space="0" w:color="auto"/>
      </w:divBdr>
    </w:div>
    <w:div w:id="1106341142">
      <w:bodyDiv w:val="1"/>
      <w:marLeft w:val="0"/>
      <w:marRight w:val="0"/>
      <w:marTop w:val="0"/>
      <w:marBottom w:val="0"/>
      <w:divBdr>
        <w:top w:val="none" w:sz="0" w:space="0" w:color="auto"/>
        <w:left w:val="none" w:sz="0" w:space="0" w:color="auto"/>
        <w:bottom w:val="none" w:sz="0" w:space="0" w:color="auto"/>
        <w:right w:val="none" w:sz="0" w:space="0" w:color="auto"/>
      </w:divBdr>
    </w:div>
    <w:div w:id="1106920318">
      <w:bodyDiv w:val="1"/>
      <w:marLeft w:val="0"/>
      <w:marRight w:val="0"/>
      <w:marTop w:val="0"/>
      <w:marBottom w:val="0"/>
      <w:divBdr>
        <w:top w:val="none" w:sz="0" w:space="0" w:color="auto"/>
        <w:left w:val="none" w:sz="0" w:space="0" w:color="auto"/>
        <w:bottom w:val="none" w:sz="0" w:space="0" w:color="auto"/>
        <w:right w:val="none" w:sz="0" w:space="0" w:color="auto"/>
      </w:divBdr>
    </w:div>
    <w:div w:id="1108308501">
      <w:bodyDiv w:val="1"/>
      <w:marLeft w:val="0"/>
      <w:marRight w:val="0"/>
      <w:marTop w:val="0"/>
      <w:marBottom w:val="0"/>
      <w:divBdr>
        <w:top w:val="none" w:sz="0" w:space="0" w:color="auto"/>
        <w:left w:val="none" w:sz="0" w:space="0" w:color="auto"/>
        <w:bottom w:val="none" w:sz="0" w:space="0" w:color="auto"/>
        <w:right w:val="none" w:sz="0" w:space="0" w:color="auto"/>
      </w:divBdr>
    </w:div>
    <w:div w:id="1108622815">
      <w:bodyDiv w:val="1"/>
      <w:marLeft w:val="0"/>
      <w:marRight w:val="0"/>
      <w:marTop w:val="0"/>
      <w:marBottom w:val="0"/>
      <w:divBdr>
        <w:top w:val="none" w:sz="0" w:space="0" w:color="auto"/>
        <w:left w:val="none" w:sz="0" w:space="0" w:color="auto"/>
        <w:bottom w:val="none" w:sz="0" w:space="0" w:color="auto"/>
        <w:right w:val="none" w:sz="0" w:space="0" w:color="auto"/>
      </w:divBdr>
    </w:div>
    <w:div w:id="1108888069">
      <w:bodyDiv w:val="1"/>
      <w:marLeft w:val="0"/>
      <w:marRight w:val="0"/>
      <w:marTop w:val="0"/>
      <w:marBottom w:val="0"/>
      <w:divBdr>
        <w:top w:val="none" w:sz="0" w:space="0" w:color="auto"/>
        <w:left w:val="none" w:sz="0" w:space="0" w:color="auto"/>
        <w:bottom w:val="none" w:sz="0" w:space="0" w:color="auto"/>
        <w:right w:val="none" w:sz="0" w:space="0" w:color="auto"/>
      </w:divBdr>
    </w:div>
    <w:div w:id="1111361791">
      <w:bodyDiv w:val="1"/>
      <w:marLeft w:val="0"/>
      <w:marRight w:val="0"/>
      <w:marTop w:val="0"/>
      <w:marBottom w:val="0"/>
      <w:divBdr>
        <w:top w:val="none" w:sz="0" w:space="0" w:color="auto"/>
        <w:left w:val="none" w:sz="0" w:space="0" w:color="auto"/>
        <w:bottom w:val="none" w:sz="0" w:space="0" w:color="auto"/>
        <w:right w:val="none" w:sz="0" w:space="0" w:color="auto"/>
      </w:divBdr>
    </w:div>
    <w:div w:id="1111898930">
      <w:bodyDiv w:val="1"/>
      <w:marLeft w:val="0"/>
      <w:marRight w:val="0"/>
      <w:marTop w:val="0"/>
      <w:marBottom w:val="0"/>
      <w:divBdr>
        <w:top w:val="none" w:sz="0" w:space="0" w:color="auto"/>
        <w:left w:val="none" w:sz="0" w:space="0" w:color="auto"/>
        <w:bottom w:val="none" w:sz="0" w:space="0" w:color="auto"/>
        <w:right w:val="none" w:sz="0" w:space="0" w:color="auto"/>
      </w:divBdr>
    </w:div>
    <w:div w:id="1115716317">
      <w:bodyDiv w:val="1"/>
      <w:marLeft w:val="0"/>
      <w:marRight w:val="0"/>
      <w:marTop w:val="0"/>
      <w:marBottom w:val="0"/>
      <w:divBdr>
        <w:top w:val="none" w:sz="0" w:space="0" w:color="auto"/>
        <w:left w:val="none" w:sz="0" w:space="0" w:color="auto"/>
        <w:bottom w:val="none" w:sz="0" w:space="0" w:color="auto"/>
        <w:right w:val="none" w:sz="0" w:space="0" w:color="auto"/>
      </w:divBdr>
    </w:div>
    <w:div w:id="1118336413">
      <w:bodyDiv w:val="1"/>
      <w:marLeft w:val="0"/>
      <w:marRight w:val="0"/>
      <w:marTop w:val="0"/>
      <w:marBottom w:val="0"/>
      <w:divBdr>
        <w:top w:val="none" w:sz="0" w:space="0" w:color="auto"/>
        <w:left w:val="none" w:sz="0" w:space="0" w:color="auto"/>
        <w:bottom w:val="none" w:sz="0" w:space="0" w:color="auto"/>
        <w:right w:val="none" w:sz="0" w:space="0" w:color="auto"/>
      </w:divBdr>
    </w:div>
    <w:div w:id="1118376506">
      <w:bodyDiv w:val="1"/>
      <w:marLeft w:val="0"/>
      <w:marRight w:val="0"/>
      <w:marTop w:val="0"/>
      <w:marBottom w:val="0"/>
      <w:divBdr>
        <w:top w:val="none" w:sz="0" w:space="0" w:color="auto"/>
        <w:left w:val="none" w:sz="0" w:space="0" w:color="auto"/>
        <w:bottom w:val="none" w:sz="0" w:space="0" w:color="auto"/>
        <w:right w:val="none" w:sz="0" w:space="0" w:color="auto"/>
      </w:divBdr>
    </w:div>
    <w:div w:id="1119450551">
      <w:bodyDiv w:val="1"/>
      <w:marLeft w:val="0"/>
      <w:marRight w:val="0"/>
      <w:marTop w:val="0"/>
      <w:marBottom w:val="0"/>
      <w:divBdr>
        <w:top w:val="none" w:sz="0" w:space="0" w:color="auto"/>
        <w:left w:val="none" w:sz="0" w:space="0" w:color="auto"/>
        <w:bottom w:val="none" w:sz="0" w:space="0" w:color="auto"/>
        <w:right w:val="none" w:sz="0" w:space="0" w:color="auto"/>
      </w:divBdr>
    </w:div>
    <w:div w:id="1120415082">
      <w:bodyDiv w:val="1"/>
      <w:marLeft w:val="0"/>
      <w:marRight w:val="0"/>
      <w:marTop w:val="0"/>
      <w:marBottom w:val="0"/>
      <w:divBdr>
        <w:top w:val="none" w:sz="0" w:space="0" w:color="auto"/>
        <w:left w:val="none" w:sz="0" w:space="0" w:color="auto"/>
        <w:bottom w:val="none" w:sz="0" w:space="0" w:color="auto"/>
        <w:right w:val="none" w:sz="0" w:space="0" w:color="auto"/>
      </w:divBdr>
    </w:div>
    <w:div w:id="1120997159">
      <w:bodyDiv w:val="1"/>
      <w:marLeft w:val="0"/>
      <w:marRight w:val="0"/>
      <w:marTop w:val="0"/>
      <w:marBottom w:val="0"/>
      <w:divBdr>
        <w:top w:val="none" w:sz="0" w:space="0" w:color="auto"/>
        <w:left w:val="none" w:sz="0" w:space="0" w:color="auto"/>
        <w:bottom w:val="none" w:sz="0" w:space="0" w:color="auto"/>
        <w:right w:val="none" w:sz="0" w:space="0" w:color="auto"/>
      </w:divBdr>
    </w:div>
    <w:div w:id="1121341026">
      <w:bodyDiv w:val="1"/>
      <w:marLeft w:val="0"/>
      <w:marRight w:val="0"/>
      <w:marTop w:val="0"/>
      <w:marBottom w:val="0"/>
      <w:divBdr>
        <w:top w:val="none" w:sz="0" w:space="0" w:color="auto"/>
        <w:left w:val="none" w:sz="0" w:space="0" w:color="auto"/>
        <w:bottom w:val="none" w:sz="0" w:space="0" w:color="auto"/>
        <w:right w:val="none" w:sz="0" w:space="0" w:color="auto"/>
      </w:divBdr>
    </w:div>
    <w:div w:id="1121923131">
      <w:bodyDiv w:val="1"/>
      <w:marLeft w:val="0"/>
      <w:marRight w:val="0"/>
      <w:marTop w:val="0"/>
      <w:marBottom w:val="0"/>
      <w:divBdr>
        <w:top w:val="none" w:sz="0" w:space="0" w:color="auto"/>
        <w:left w:val="none" w:sz="0" w:space="0" w:color="auto"/>
        <w:bottom w:val="none" w:sz="0" w:space="0" w:color="auto"/>
        <w:right w:val="none" w:sz="0" w:space="0" w:color="auto"/>
      </w:divBdr>
    </w:div>
    <w:div w:id="1124496411">
      <w:bodyDiv w:val="1"/>
      <w:marLeft w:val="0"/>
      <w:marRight w:val="0"/>
      <w:marTop w:val="0"/>
      <w:marBottom w:val="0"/>
      <w:divBdr>
        <w:top w:val="none" w:sz="0" w:space="0" w:color="auto"/>
        <w:left w:val="none" w:sz="0" w:space="0" w:color="auto"/>
        <w:bottom w:val="none" w:sz="0" w:space="0" w:color="auto"/>
        <w:right w:val="none" w:sz="0" w:space="0" w:color="auto"/>
      </w:divBdr>
    </w:div>
    <w:div w:id="1127697226">
      <w:bodyDiv w:val="1"/>
      <w:marLeft w:val="0"/>
      <w:marRight w:val="0"/>
      <w:marTop w:val="0"/>
      <w:marBottom w:val="0"/>
      <w:divBdr>
        <w:top w:val="none" w:sz="0" w:space="0" w:color="auto"/>
        <w:left w:val="none" w:sz="0" w:space="0" w:color="auto"/>
        <w:bottom w:val="none" w:sz="0" w:space="0" w:color="auto"/>
        <w:right w:val="none" w:sz="0" w:space="0" w:color="auto"/>
      </w:divBdr>
    </w:div>
    <w:div w:id="1127704571">
      <w:bodyDiv w:val="1"/>
      <w:marLeft w:val="0"/>
      <w:marRight w:val="0"/>
      <w:marTop w:val="0"/>
      <w:marBottom w:val="0"/>
      <w:divBdr>
        <w:top w:val="none" w:sz="0" w:space="0" w:color="auto"/>
        <w:left w:val="none" w:sz="0" w:space="0" w:color="auto"/>
        <w:bottom w:val="none" w:sz="0" w:space="0" w:color="auto"/>
        <w:right w:val="none" w:sz="0" w:space="0" w:color="auto"/>
      </w:divBdr>
    </w:div>
    <w:div w:id="1129936952">
      <w:bodyDiv w:val="1"/>
      <w:marLeft w:val="0"/>
      <w:marRight w:val="0"/>
      <w:marTop w:val="0"/>
      <w:marBottom w:val="0"/>
      <w:divBdr>
        <w:top w:val="none" w:sz="0" w:space="0" w:color="auto"/>
        <w:left w:val="none" w:sz="0" w:space="0" w:color="auto"/>
        <w:bottom w:val="none" w:sz="0" w:space="0" w:color="auto"/>
        <w:right w:val="none" w:sz="0" w:space="0" w:color="auto"/>
      </w:divBdr>
    </w:div>
    <w:div w:id="1130976864">
      <w:bodyDiv w:val="1"/>
      <w:marLeft w:val="0"/>
      <w:marRight w:val="0"/>
      <w:marTop w:val="0"/>
      <w:marBottom w:val="0"/>
      <w:divBdr>
        <w:top w:val="none" w:sz="0" w:space="0" w:color="auto"/>
        <w:left w:val="none" w:sz="0" w:space="0" w:color="auto"/>
        <w:bottom w:val="none" w:sz="0" w:space="0" w:color="auto"/>
        <w:right w:val="none" w:sz="0" w:space="0" w:color="auto"/>
      </w:divBdr>
    </w:div>
    <w:div w:id="1131636717">
      <w:bodyDiv w:val="1"/>
      <w:marLeft w:val="0"/>
      <w:marRight w:val="0"/>
      <w:marTop w:val="0"/>
      <w:marBottom w:val="0"/>
      <w:divBdr>
        <w:top w:val="none" w:sz="0" w:space="0" w:color="auto"/>
        <w:left w:val="none" w:sz="0" w:space="0" w:color="auto"/>
        <w:bottom w:val="none" w:sz="0" w:space="0" w:color="auto"/>
        <w:right w:val="none" w:sz="0" w:space="0" w:color="auto"/>
      </w:divBdr>
    </w:div>
    <w:div w:id="1133402558">
      <w:bodyDiv w:val="1"/>
      <w:marLeft w:val="0"/>
      <w:marRight w:val="0"/>
      <w:marTop w:val="0"/>
      <w:marBottom w:val="0"/>
      <w:divBdr>
        <w:top w:val="none" w:sz="0" w:space="0" w:color="auto"/>
        <w:left w:val="none" w:sz="0" w:space="0" w:color="auto"/>
        <w:bottom w:val="none" w:sz="0" w:space="0" w:color="auto"/>
        <w:right w:val="none" w:sz="0" w:space="0" w:color="auto"/>
      </w:divBdr>
    </w:div>
    <w:div w:id="1134371532">
      <w:bodyDiv w:val="1"/>
      <w:marLeft w:val="0"/>
      <w:marRight w:val="0"/>
      <w:marTop w:val="0"/>
      <w:marBottom w:val="0"/>
      <w:divBdr>
        <w:top w:val="none" w:sz="0" w:space="0" w:color="auto"/>
        <w:left w:val="none" w:sz="0" w:space="0" w:color="auto"/>
        <w:bottom w:val="none" w:sz="0" w:space="0" w:color="auto"/>
        <w:right w:val="none" w:sz="0" w:space="0" w:color="auto"/>
      </w:divBdr>
    </w:div>
    <w:div w:id="1136220922">
      <w:bodyDiv w:val="1"/>
      <w:marLeft w:val="0"/>
      <w:marRight w:val="0"/>
      <w:marTop w:val="0"/>
      <w:marBottom w:val="0"/>
      <w:divBdr>
        <w:top w:val="none" w:sz="0" w:space="0" w:color="auto"/>
        <w:left w:val="none" w:sz="0" w:space="0" w:color="auto"/>
        <w:bottom w:val="none" w:sz="0" w:space="0" w:color="auto"/>
        <w:right w:val="none" w:sz="0" w:space="0" w:color="auto"/>
      </w:divBdr>
    </w:div>
    <w:div w:id="1139035083">
      <w:bodyDiv w:val="1"/>
      <w:marLeft w:val="0"/>
      <w:marRight w:val="0"/>
      <w:marTop w:val="0"/>
      <w:marBottom w:val="0"/>
      <w:divBdr>
        <w:top w:val="none" w:sz="0" w:space="0" w:color="auto"/>
        <w:left w:val="none" w:sz="0" w:space="0" w:color="auto"/>
        <w:bottom w:val="none" w:sz="0" w:space="0" w:color="auto"/>
        <w:right w:val="none" w:sz="0" w:space="0" w:color="auto"/>
      </w:divBdr>
    </w:div>
    <w:div w:id="1139541974">
      <w:bodyDiv w:val="1"/>
      <w:marLeft w:val="0"/>
      <w:marRight w:val="0"/>
      <w:marTop w:val="0"/>
      <w:marBottom w:val="0"/>
      <w:divBdr>
        <w:top w:val="none" w:sz="0" w:space="0" w:color="auto"/>
        <w:left w:val="none" w:sz="0" w:space="0" w:color="auto"/>
        <w:bottom w:val="none" w:sz="0" w:space="0" w:color="auto"/>
        <w:right w:val="none" w:sz="0" w:space="0" w:color="auto"/>
      </w:divBdr>
    </w:div>
    <w:div w:id="1140227017">
      <w:bodyDiv w:val="1"/>
      <w:marLeft w:val="0"/>
      <w:marRight w:val="0"/>
      <w:marTop w:val="0"/>
      <w:marBottom w:val="0"/>
      <w:divBdr>
        <w:top w:val="none" w:sz="0" w:space="0" w:color="auto"/>
        <w:left w:val="none" w:sz="0" w:space="0" w:color="auto"/>
        <w:bottom w:val="none" w:sz="0" w:space="0" w:color="auto"/>
        <w:right w:val="none" w:sz="0" w:space="0" w:color="auto"/>
      </w:divBdr>
    </w:div>
    <w:div w:id="1142113622">
      <w:bodyDiv w:val="1"/>
      <w:marLeft w:val="0"/>
      <w:marRight w:val="0"/>
      <w:marTop w:val="0"/>
      <w:marBottom w:val="0"/>
      <w:divBdr>
        <w:top w:val="none" w:sz="0" w:space="0" w:color="auto"/>
        <w:left w:val="none" w:sz="0" w:space="0" w:color="auto"/>
        <w:bottom w:val="none" w:sz="0" w:space="0" w:color="auto"/>
        <w:right w:val="none" w:sz="0" w:space="0" w:color="auto"/>
      </w:divBdr>
    </w:div>
    <w:div w:id="1145007751">
      <w:bodyDiv w:val="1"/>
      <w:marLeft w:val="0"/>
      <w:marRight w:val="0"/>
      <w:marTop w:val="0"/>
      <w:marBottom w:val="0"/>
      <w:divBdr>
        <w:top w:val="none" w:sz="0" w:space="0" w:color="auto"/>
        <w:left w:val="none" w:sz="0" w:space="0" w:color="auto"/>
        <w:bottom w:val="none" w:sz="0" w:space="0" w:color="auto"/>
        <w:right w:val="none" w:sz="0" w:space="0" w:color="auto"/>
      </w:divBdr>
    </w:div>
    <w:div w:id="1146706969">
      <w:bodyDiv w:val="1"/>
      <w:marLeft w:val="0"/>
      <w:marRight w:val="0"/>
      <w:marTop w:val="0"/>
      <w:marBottom w:val="0"/>
      <w:divBdr>
        <w:top w:val="none" w:sz="0" w:space="0" w:color="auto"/>
        <w:left w:val="none" w:sz="0" w:space="0" w:color="auto"/>
        <w:bottom w:val="none" w:sz="0" w:space="0" w:color="auto"/>
        <w:right w:val="none" w:sz="0" w:space="0" w:color="auto"/>
      </w:divBdr>
    </w:div>
    <w:div w:id="1150944580">
      <w:bodyDiv w:val="1"/>
      <w:marLeft w:val="0"/>
      <w:marRight w:val="0"/>
      <w:marTop w:val="0"/>
      <w:marBottom w:val="0"/>
      <w:divBdr>
        <w:top w:val="none" w:sz="0" w:space="0" w:color="auto"/>
        <w:left w:val="none" w:sz="0" w:space="0" w:color="auto"/>
        <w:bottom w:val="none" w:sz="0" w:space="0" w:color="auto"/>
        <w:right w:val="none" w:sz="0" w:space="0" w:color="auto"/>
      </w:divBdr>
    </w:div>
    <w:div w:id="1154368212">
      <w:bodyDiv w:val="1"/>
      <w:marLeft w:val="0"/>
      <w:marRight w:val="0"/>
      <w:marTop w:val="0"/>
      <w:marBottom w:val="0"/>
      <w:divBdr>
        <w:top w:val="none" w:sz="0" w:space="0" w:color="auto"/>
        <w:left w:val="none" w:sz="0" w:space="0" w:color="auto"/>
        <w:bottom w:val="none" w:sz="0" w:space="0" w:color="auto"/>
        <w:right w:val="none" w:sz="0" w:space="0" w:color="auto"/>
      </w:divBdr>
    </w:div>
    <w:div w:id="1155268609">
      <w:bodyDiv w:val="1"/>
      <w:marLeft w:val="0"/>
      <w:marRight w:val="0"/>
      <w:marTop w:val="0"/>
      <w:marBottom w:val="0"/>
      <w:divBdr>
        <w:top w:val="none" w:sz="0" w:space="0" w:color="auto"/>
        <w:left w:val="none" w:sz="0" w:space="0" w:color="auto"/>
        <w:bottom w:val="none" w:sz="0" w:space="0" w:color="auto"/>
        <w:right w:val="none" w:sz="0" w:space="0" w:color="auto"/>
      </w:divBdr>
    </w:div>
    <w:div w:id="1156144850">
      <w:bodyDiv w:val="1"/>
      <w:marLeft w:val="0"/>
      <w:marRight w:val="0"/>
      <w:marTop w:val="0"/>
      <w:marBottom w:val="0"/>
      <w:divBdr>
        <w:top w:val="none" w:sz="0" w:space="0" w:color="auto"/>
        <w:left w:val="none" w:sz="0" w:space="0" w:color="auto"/>
        <w:bottom w:val="none" w:sz="0" w:space="0" w:color="auto"/>
        <w:right w:val="none" w:sz="0" w:space="0" w:color="auto"/>
      </w:divBdr>
    </w:div>
    <w:div w:id="1157066794">
      <w:bodyDiv w:val="1"/>
      <w:marLeft w:val="0"/>
      <w:marRight w:val="0"/>
      <w:marTop w:val="0"/>
      <w:marBottom w:val="0"/>
      <w:divBdr>
        <w:top w:val="none" w:sz="0" w:space="0" w:color="auto"/>
        <w:left w:val="none" w:sz="0" w:space="0" w:color="auto"/>
        <w:bottom w:val="none" w:sz="0" w:space="0" w:color="auto"/>
        <w:right w:val="none" w:sz="0" w:space="0" w:color="auto"/>
      </w:divBdr>
    </w:div>
    <w:div w:id="1157502320">
      <w:bodyDiv w:val="1"/>
      <w:marLeft w:val="0"/>
      <w:marRight w:val="0"/>
      <w:marTop w:val="0"/>
      <w:marBottom w:val="0"/>
      <w:divBdr>
        <w:top w:val="none" w:sz="0" w:space="0" w:color="auto"/>
        <w:left w:val="none" w:sz="0" w:space="0" w:color="auto"/>
        <w:bottom w:val="none" w:sz="0" w:space="0" w:color="auto"/>
        <w:right w:val="none" w:sz="0" w:space="0" w:color="auto"/>
      </w:divBdr>
    </w:div>
    <w:div w:id="1157647836">
      <w:bodyDiv w:val="1"/>
      <w:marLeft w:val="0"/>
      <w:marRight w:val="0"/>
      <w:marTop w:val="0"/>
      <w:marBottom w:val="0"/>
      <w:divBdr>
        <w:top w:val="none" w:sz="0" w:space="0" w:color="auto"/>
        <w:left w:val="none" w:sz="0" w:space="0" w:color="auto"/>
        <w:bottom w:val="none" w:sz="0" w:space="0" w:color="auto"/>
        <w:right w:val="none" w:sz="0" w:space="0" w:color="auto"/>
      </w:divBdr>
    </w:div>
    <w:div w:id="1158227336">
      <w:bodyDiv w:val="1"/>
      <w:marLeft w:val="0"/>
      <w:marRight w:val="0"/>
      <w:marTop w:val="0"/>
      <w:marBottom w:val="0"/>
      <w:divBdr>
        <w:top w:val="none" w:sz="0" w:space="0" w:color="auto"/>
        <w:left w:val="none" w:sz="0" w:space="0" w:color="auto"/>
        <w:bottom w:val="none" w:sz="0" w:space="0" w:color="auto"/>
        <w:right w:val="none" w:sz="0" w:space="0" w:color="auto"/>
      </w:divBdr>
    </w:div>
    <w:div w:id="1158230050">
      <w:bodyDiv w:val="1"/>
      <w:marLeft w:val="0"/>
      <w:marRight w:val="0"/>
      <w:marTop w:val="0"/>
      <w:marBottom w:val="0"/>
      <w:divBdr>
        <w:top w:val="none" w:sz="0" w:space="0" w:color="auto"/>
        <w:left w:val="none" w:sz="0" w:space="0" w:color="auto"/>
        <w:bottom w:val="none" w:sz="0" w:space="0" w:color="auto"/>
        <w:right w:val="none" w:sz="0" w:space="0" w:color="auto"/>
      </w:divBdr>
    </w:div>
    <w:div w:id="1158959561">
      <w:bodyDiv w:val="1"/>
      <w:marLeft w:val="0"/>
      <w:marRight w:val="0"/>
      <w:marTop w:val="0"/>
      <w:marBottom w:val="0"/>
      <w:divBdr>
        <w:top w:val="none" w:sz="0" w:space="0" w:color="auto"/>
        <w:left w:val="none" w:sz="0" w:space="0" w:color="auto"/>
        <w:bottom w:val="none" w:sz="0" w:space="0" w:color="auto"/>
        <w:right w:val="none" w:sz="0" w:space="0" w:color="auto"/>
      </w:divBdr>
    </w:div>
    <w:div w:id="1159077712">
      <w:bodyDiv w:val="1"/>
      <w:marLeft w:val="0"/>
      <w:marRight w:val="0"/>
      <w:marTop w:val="0"/>
      <w:marBottom w:val="0"/>
      <w:divBdr>
        <w:top w:val="none" w:sz="0" w:space="0" w:color="auto"/>
        <w:left w:val="none" w:sz="0" w:space="0" w:color="auto"/>
        <w:bottom w:val="none" w:sz="0" w:space="0" w:color="auto"/>
        <w:right w:val="none" w:sz="0" w:space="0" w:color="auto"/>
      </w:divBdr>
    </w:div>
    <w:div w:id="1159495512">
      <w:bodyDiv w:val="1"/>
      <w:marLeft w:val="0"/>
      <w:marRight w:val="0"/>
      <w:marTop w:val="0"/>
      <w:marBottom w:val="0"/>
      <w:divBdr>
        <w:top w:val="none" w:sz="0" w:space="0" w:color="auto"/>
        <w:left w:val="none" w:sz="0" w:space="0" w:color="auto"/>
        <w:bottom w:val="none" w:sz="0" w:space="0" w:color="auto"/>
        <w:right w:val="none" w:sz="0" w:space="0" w:color="auto"/>
      </w:divBdr>
    </w:div>
    <w:div w:id="1160386764">
      <w:bodyDiv w:val="1"/>
      <w:marLeft w:val="0"/>
      <w:marRight w:val="0"/>
      <w:marTop w:val="0"/>
      <w:marBottom w:val="0"/>
      <w:divBdr>
        <w:top w:val="none" w:sz="0" w:space="0" w:color="auto"/>
        <w:left w:val="none" w:sz="0" w:space="0" w:color="auto"/>
        <w:bottom w:val="none" w:sz="0" w:space="0" w:color="auto"/>
        <w:right w:val="none" w:sz="0" w:space="0" w:color="auto"/>
      </w:divBdr>
    </w:div>
    <w:div w:id="1160543297">
      <w:bodyDiv w:val="1"/>
      <w:marLeft w:val="0"/>
      <w:marRight w:val="0"/>
      <w:marTop w:val="0"/>
      <w:marBottom w:val="0"/>
      <w:divBdr>
        <w:top w:val="none" w:sz="0" w:space="0" w:color="auto"/>
        <w:left w:val="none" w:sz="0" w:space="0" w:color="auto"/>
        <w:bottom w:val="none" w:sz="0" w:space="0" w:color="auto"/>
        <w:right w:val="none" w:sz="0" w:space="0" w:color="auto"/>
      </w:divBdr>
    </w:div>
    <w:div w:id="1160803102">
      <w:bodyDiv w:val="1"/>
      <w:marLeft w:val="0"/>
      <w:marRight w:val="0"/>
      <w:marTop w:val="0"/>
      <w:marBottom w:val="0"/>
      <w:divBdr>
        <w:top w:val="none" w:sz="0" w:space="0" w:color="auto"/>
        <w:left w:val="none" w:sz="0" w:space="0" w:color="auto"/>
        <w:bottom w:val="none" w:sz="0" w:space="0" w:color="auto"/>
        <w:right w:val="none" w:sz="0" w:space="0" w:color="auto"/>
      </w:divBdr>
    </w:div>
    <w:div w:id="1161232867">
      <w:bodyDiv w:val="1"/>
      <w:marLeft w:val="0"/>
      <w:marRight w:val="0"/>
      <w:marTop w:val="0"/>
      <w:marBottom w:val="0"/>
      <w:divBdr>
        <w:top w:val="none" w:sz="0" w:space="0" w:color="auto"/>
        <w:left w:val="none" w:sz="0" w:space="0" w:color="auto"/>
        <w:bottom w:val="none" w:sz="0" w:space="0" w:color="auto"/>
        <w:right w:val="none" w:sz="0" w:space="0" w:color="auto"/>
      </w:divBdr>
    </w:div>
    <w:div w:id="1164929832">
      <w:bodyDiv w:val="1"/>
      <w:marLeft w:val="0"/>
      <w:marRight w:val="0"/>
      <w:marTop w:val="0"/>
      <w:marBottom w:val="0"/>
      <w:divBdr>
        <w:top w:val="none" w:sz="0" w:space="0" w:color="auto"/>
        <w:left w:val="none" w:sz="0" w:space="0" w:color="auto"/>
        <w:bottom w:val="none" w:sz="0" w:space="0" w:color="auto"/>
        <w:right w:val="none" w:sz="0" w:space="0" w:color="auto"/>
      </w:divBdr>
    </w:div>
    <w:div w:id="1165051852">
      <w:bodyDiv w:val="1"/>
      <w:marLeft w:val="0"/>
      <w:marRight w:val="0"/>
      <w:marTop w:val="0"/>
      <w:marBottom w:val="0"/>
      <w:divBdr>
        <w:top w:val="none" w:sz="0" w:space="0" w:color="auto"/>
        <w:left w:val="none" w:sz="0" w:space="0" w:color="auto"/>
        <w:bottom w:val="none" w:sz="0" w:space="0" w:color="auto"/>
        <w:right w:val="none" w:sz="0" w:space="0" w:color="auto"/>
      </w:divBdr>
    </w:div>
    <w:div w:id="1165432719">
      <w:bodyDiv w:val="1"/>
      <w:marLeft w:val="0"/>
      <w:marRight w:val="0"/>
      <w:marTop w:val="0"/>
      <w:marBottom w:val="0"/>
      <w:divBdr>
        <w:top w:val="none" w:sz="0" w:space="0" w:color="auto"/>
        <w:left w:val="none" w:sz="0" w:space="0" w:color="auto"/>
        <w:bottom w:val="none" w:sz="0" w:space="0" w:color="auto"/>
        <w:right w:val="none" w:sz="0" w:space="0" w:color="auto"/>
      </w:divBdr>
    </w:div>
    <w:div w:id="1166941036">
      <w:bodyDiv w:val="1"/>
      <w:marLeft w:val="0"/>
      <w:marRight w:val="0"/>
      <w:marTop w:val="0"/>
      <w:marBottom w:val="0"/>
      <w:divBdr>
        <w:top w:val="none" w:sz="0" w:space="0" w:color="auto"/>
        <w:left w:val="none" w:sz="0" w:space="0" w:color="auto"/>
        <w:bottom w:val="none" w:sz="0" w:space="0" w:color="auto"/>
        <w:right w:val="none" w:sz="0" w:space="0" w:color="auto"/>
      </w:divBdr>
    </w:div>
    <w:div w:id="1169517451">
      <w:bodyDiv w:val="1"/>
      <w:marLeft w:val="0"/>
      <w:marRight w:val="0"/>
      <w:marTop w:val="0"/>
      <w:marBottom w:val="0"/>
      <w:divBdr>
        <w:top w:val="none" w:sz="0" w:space="0" w:color="auto"/>
        <w:left w:val="none" w:sz="0" w:space="0" w:color="auto"/>
        <w:bottom w:val="none" w:sz="0" w:space="0" w:color="auto"/>
        <w:right w:val="none" w:sz="0" w:space="0" w:color="auto"/>
      </w:divBdr>
    </w:div>
    <w:div w:id="1169641109">
      <w:bodyDiv w:val="1"/>
      <w:marLeft w:val="0"/>
      <w:marRight w:val="0"/>
      <w:marTop w:val="0"/>
      <w:marBottom w:val="0"/>
      <w:divBdr>
        <w:top w:val="none" w:sz="0" w:space="0" w:color="auto"/>
        <w:left w:val="none" w:sz="0" w:space="0" w:color="auto"/>
        <w:bottom w:val="none" w:sz="0" w:space="0" w:color="auto"/>
        <w:right w:val="none" w:sz="0" w:space="0" w:color="auto"/>
      </w:divBdr>
    </w:div>
    <w:div w:id="1171874720">
      <w:bodyDiv w:val="1"/>
      <w:marLeft w:val="0"/>
      <w:marRight w:val="0"/>
      <w:marTop w:val="0"/>
      <w:marBottom w:val="0"/>
      <w:divBdr>
        <w:top w:val="none" w:sz="0" w:space="0" w:color="auto"/>
        <w:left w:val="none" w:sz="0" w:space="0" w:color="auto"/>
        <w:bottom w:val="none" w:sz="0" w:space="0" w:color="auto"/>
        <w:right w:val="none" w:sz="0" w:space="0" w:color="auto"/>
      </w:divBdr>
    </w:div>
    <w:div w:id="1172914620">
      <w:bodyDiv w:val="1"/>
      <w:marLeft w:val="0"/>
      <w:marRight w:val="0"/>
      <w:marTop w:val="0"/>
      <w:marBottom w:val="0"/>
      <w:divBdr>
        <w:top w:val="none" w:sz="0" w:space="0" w:color="auto"/>
        <w:left w:val="none" w:sz="0" w:space="0" w:color="auto"/>
        <w:bottom w:val="none" w:sz="0" w:space="0" w:color="auto"/>
        <w:right w:val="none" w:sz="0" w:space="0" w:color="auto"/>
      </w:divBdr>
    </w:div>
    <w:div w:id="1174495306">
      <w:bodyDiv w:val="1"/>
      <w:marLeft w:val="0"/>
      <w:marRight w:val="0"/>
      <w:marTop w:val="0"/>
      <w:marBottom w:val="0"/>
      <w:divBdr>
        <w:top w:val="none" w:sz="0" w:space="0" w:color="auto"/>
        <w:left w:val="none" w:sz="0" w:space="0" w:color="auto"/>
        <w:bottom w:val="none" w:sz="0" w:space="0" w:color="auto"/>
        <w:right w:val="none" w:sz="0" w:space="0" w:color="auto"/>
      </w:divBdr>
    </w:div>
    <w:div w:id="1175847651">
      <w:bodyDiv w:val="1"/>
      <w:marLeft w:val="0"/>
      <w:marRight w:val="0"/>
      <w:marTop w:val="0"/>
      <w:marBottom w:val="0"/>
      <w:divBdr>
        <w:top w:val="none" w:sz="0" w:space="0" w:color="auto"/>
        <w:left w:val="none" w:sz="0" w:space="0" w:color="auto"/>
        <w:bottom w:val="none" w:sz="0" w:space="0" w:color="auto"/>
        <w:right w:val="none" w:sz="0" w:space="0" w:color="auto"/>
      </w:divBdr>
    </w:div>
    <w:div w:id="1176649667">
      <w:bodyDiv w:val="1"/>
      <w:marLeft w:val="0"/>
      <w:marRight w:val="0"/>
      <w:marTop w:val="0"/>
      <w:marBottom w:val="0"/>
      <w:divBdr>
        <w:top w:val="none" w:sz="0" w:space="0" w:color="auto"/>
        <w:left w:val="none" w:sz="0" w:space="0" w:color="auto"/>
        <w:bottom w:val="none" w:sz="0" w:space="0" w:color="auto"/>
        <w:right w:val="none" w:sz="0" w:space="0" w:color="auto"/>
      </w:divBdr>
    </w:div>
    <w:div w:id="1177382107">
      <w:bodyDiv w:val="1"/>
      <w:marLeft w:val="0"/>
      <w:marRight w:val="0"/>
      <w:marTop w:val="0"/>
      <w:marBottom w:val="0"/>
      <w:divBdr>
        <w:top w:val="none" w:sz="0" w:space="0" w:color="auto"/>
        <w:left w:val="none" w:sz="0" w:space="0" w:color="auto"/>
        <w:bottom w:val="none" w:sz="0" w:space="0" w:color="auto"/>
        <w:right w:val="none" w:sz="0" w:space="0" w:color="auto"/>
      </w:divBdr>
    </w:div>
    <w:div w:id="1178151663">
      <w:bodyDiv w:val="1"/>
      <w:marLeft w:val="0"/>
      <w:marRight w:val="0"/>
      <w:marTop w:val="0"/>
      <w:marBottom w:val="0"/>
      <w:divBdr>
        <w:top w:val="none" w:sz="0" w:space="0" w:color="auto"/>
        <w:left w:val="none" w:sz="0" w:space="0" w:color="auto"/>
        <w:bottom w:val="none" w:sz="0" w:space="0" w:color="auto"/>
        <w:right w:val="none" w:sz="0" w:space="0" w:color="auto"/>
      </w:divBdr>
    </w:div>
    <w:div w:id="1180510197">
      <w:bodyDiv w:val="1"/>
      <w:marLeft w:val="0"/>
      <w:marRight w:val="0"/>
      <w:marTop w:val="0"/>
      <w:marBottom w:val="0"/>
      <w:divBdr>
        <w:top w:val="none" w:sz="0" w:space="0" w:color="auto"/>
        <w:left w:val="none" w:sz="0" w:space="0" w:color="auto"/>
        <w:bottom w:val="none" w:sz="0" w:space="0" w:color="auto"/>
        <w:right w:val="none" w:sz="0" w:space="0" w:color="auto"/>
      </w:divBdr>
    </w:div>
    <w:div w:id="1181316331">
      <w:bodyDiv w:val="1"/>
      <w:marLeft w:val="0"/>
      <w:marRight w:val="0"/>
      <w:marTop w:val="0"/>
      <w:marBottom w:val="0"/>
      <w:divBdr>
        <w:top w:val="none" w:sz="0" w:space="0" w:color="auto"/>
        <w:left w:val="none" w:sz="0" w:space="0" w:color="auto"/>
        <w:bottom w:val="none" w:sz="0" w:space="0" w:color="auto"/>
        <w:right w:val="none" w:sz="0" w:space="0" w:color="auto"/>
      </w:divBdr>
    </w:div>
    <w:div w:id="1181705736">
      <w:bodyDiv w:val="1"/>
      <w:marLeft w:val="0"/>
      <w:marRight w:val="0"/>
      <w:marTop w:val="0"/>
      <w:marBottom w:val="0"/>
      <w:divBdr>
        <w:top w:val="none" w:sz="0" w:space="0" w:color="auto"/>
        <w:left w:val="none" w:sz="0" w:space="0" w:color="auto"/>
        <w:bottom w:val="none" w:sz="0" w:space="0" w:color="auto"/>
        <w:right w:val="none" w:sz="0" w:space="0" w:color="auto"/>
      </w:divBdr>
    </w:div>
    <w:div w:id="1181816537">
      <w:bodyDiv w:val="1"/>
      <w:marLeft w:val="0"/>
      <w:marRight w:val="0"/>
      <w:marTop w:val="0"/>
      <w:marBottom w:val="0"/>
      <w:divBdr>
        <w:top w:val="none" w:sz="0" w:space="0" w:color="auto"/>
        <w:left w:val="none" w:sz="0" w:space="0" w:color="auto"/>
        <w:bottom w:val="none" w:sz="0" w:space="0" w:color="auto"/>
        <w:right w:val="none" w:sz="0" w:space="0" w:color="auto"/>
      </w:divBdr>
    </w:div>
    <w:div w:id="1182550883">
      <w:bodyDiv w:val="1"/>
      <w:marLeft w:val="0"/>
      <w:marRight w:val="0"/>
      <w:marTop w:val="0"/>
      <w:marBottom w:val="0"/>
      <w:divBdr>
        <w:top w:val="none" w:sz="0" w:space="0" w:color="auto"/>
        <w:left w:val="none" w:sz="0" w:space="0" w:color="auto"/>
        <w:bottom w:val="none" w:sz="0" w:space="0" w:color="auto"/>
        <w:right w:val="none" w:sz="0" w:space="0" w:color="auto"/>
      </w:divBdr>
    </w:div>
    <w:div w:id="1183855300">
      <w:bodyDiv w:val="1"/>
      <w:marLeft w:val="0"/>
      <w:marRight w:val="0"/>
      <w:marTop w:val="0"/>
      <w:marBottom w:val="0"/>
      <w:divBdr>
        <w:top w:val="none" w:sz="0" w:space="0" w:color="auto"/>
        <w:left w:val="none" w:sz="0" w:space="0" w:color="auto"/>
        <w:bottom w:val="none" w:sz="0" w:space="0" w:color="auto"/>
        <w:right w:val="none" w:sz="0" w:space="0" w:color="auto"/>
      </w:divBdr>
    </w:div>
    <w:div w:id="1185485413">
      <w:bodyDiv w:val="1"/>
      <w:marLeft w:val="0"/>
      <w:marRight w:val="0"/>
      <w:marTop w:val="0"/>
      <w:marBottom w:val="0"/>
      <w:divBdr>
        <w:top w:val="none" w:sz="0" w:space="0" w:color="auto"/>
        <w:left w:val="none" w:sz="0" w:space="0" w:color="auto"/>
        <w:bottom w:val="none" w:sz="0" w:space="0" w:color="auto"/>
        <w:right w:val="none" w:sz="0" w:space="0" w:color="auto"/>
      </w:divBdr>
    </w:div>
    <w:div w:id="1185940697">
      <w:bodyDiv w:val="1"/>
      <w:marLeft w:val="0"/>
      <w:marRight w:val="0"/>
      <w:marTop w:val="0"/>
      <w:marBottom w:val="0"/>
      <w:divBdr>
        <w:top w:val="none" w:sz="0" w:space="0" w:color="auto"/>
        <w:left w:val="none" w:sz="0" w:space="0" w:color="auto"/>
        <w:bottom w:val="none" w:sz="0" w:space="0" w:color="auto"/>
        <w:right w:val="none" w:sz="0" w:space="0" w:color="auto"/>
      </w:divBdr>
    </w:div>
    <w:div w:id="1186097916">
      <w:bodyDiv w:val="1"/>
      <w:marLeft w:val="0"/>
      <w:marRight w:val="0"/>
      <w:marTop w:val="0"/>
      <w:marBottom w:val="0"/>
      <w:divBdr>
        <w:top w:val="none" w:sz="0" w:space="0" w:color="auto"/>
        <w:left w:val="none" w:sz="0" w:space="0" w:color="auto"/>
        <w:bottom w:val="none" w:sz="0" w:space="0" w:color="auto"/>
        <w:right w:val="none" w:sz="0" w:space="0" w:color="auto"/>
      </w:divBdr>
    </w:div>
    <w:div w:id="1186284259">
      <w:bodyDiv w:val="1"/>
      <w:marLeft w:val="0"/>
      <w:marRight w:val="0"/>
      <w:marTop w:val="0"/>
      <w:marBottom w:val="0"/>
      <w:divBdr>
        <w:top w:val="none" w:sz="0" w:space="0" w:color="auto"/>
        <w:left w:val="none" w:sz="0" w:space="0" w:color="auto"/>
        <w:bottom w:val="none" w:sz="0" w:space="0" w:color="auto"/>
        <w:right w:val="none" w:sz="0" w:space="0" w:color="auto"/>
      </w:divBdr>
    </w:div>
    <w:div w:id="1187870984">
      <w:bodyDiv w:val="1"/>
      <w:marLeft w:val="0"/>
      <w:marRight w:val="0"/>
      <w:marTop w:val="0"/>
      <w:marBottom w:val="0"/>
      <w:divBdr>
        <w:top w:val="none" w:sz="0" w:space="0" w:color="auto"/>
        <w:left w:val="none" w:sz="0" w:space="0" w:color="auto"/>
        <w:bottom w:val="none" w:sz="0" w:space="0" w:color="auto"/>
        <w:right w:val="none" w:sz="0" w:space="0" w:color="auto"/>
      </w:divBdr>
    </w:div>
    <w:div w:id="1188443412">
      <w:bodyDiv w:val="1"/>
      <w:marLeft w:val="0"/>
      <w:marRight w:val="0"/>
      <w:marTop w:val="0"/>
      <w:marBottom w:val="0"/>
      <w:divBdr>
        <w:top w:val="none" w:sz="0" w:space="0" w:color="auto"/>
        <w:left w:val="none" w:sz="0" w:space="0" w:color="auto"/>
        <w:bottom w:val="none" w:sz="0" w:space="0" w:color="auto"/>
        <w:right w:val="none" w:sz="0" w:space="0" w:color="auto"/>
      </w:divBdr>
    </w:div>
    <w:div w:id="1189686954">
      <w:bodyDiv w:val="1"/>
      <w:marLeft w:val="0"/>
      <w:marRight w:val="0"/>
      <w:marTop w:val="0"/>
      <w:marBottom w:val="0"/>
      <w:divBdr>
        <w:top w:val="none" w:sz="0" w:space="0" w:color="auto"/>
        <w:left w:val="none" w:sz="0" w:space="0" w:color="auto"/>
        <w:bottom w:val="none" w:sz="0" w:space="0" w:color="auto"/>
        <w:right w:val="none" w:sz="0" w:space="0" w:color="auto"/>
      </w:divBdr>
    </w:div>
    <w:div w:id="1192378656">
      <w:bodyDiv w:val="1"/>
      <w:marLeft w:val="0"/>
      <w:marRight w:val="0"/>
      <w:marTop w:val="0"/>
      <w:marBottom w:val="0"/>
      <w:divBdr>
        <w:top w:val="none" w:sz="0" w:space="0" w:color="auto"/>
        <w:left w:val="none" w:sz="0" w:space="0" w:color="auto"/>
        <w:bottom w:val="none" w:sz="0" w:space="0" w:color="auto"/>
        <w:right w:val="none" w:sz="0" w:space="0" w:color="auto"/>
      </w:divBdr>
    </w:div>
    <w:div w:id="1192721496">
      <w:bodyDiv w:val="1"/>
      <w:marLeft w:val="0"/>
      <w:marRight w:val="0"/>
      <w:marTop w:val="0"/>
      <w:marBottom w:val="0"/>
      <w:divBdr>
        <w:top w:val="none" w:sz="0" w:space="0" w:color="auto"/>
        <w:left w:val="none" w:sz="0" w:space="0" w:color="auto"/>
        <w:bottom w:val="none" w:sz="0" w:space="0" w:color="auto"/>
        <w:right w:val="none" w:sz="0" w:space="0" w:color="auto"/>
      </w:divBdr>
    </w:div>
    <w:div w:id="1193500683">
      <w:bodyDiv w:val="1"/>
      <w:marLeft w:val="0"/>
      <w:marRight w:val="0"/>
      <w:marTop w:val="0"/>
      <w:marBottom w:val="0"/>
      <w:divBdr>
        <w:top w:val="none" w:sz="0" w:space="0" w:color="auto"/>
        <w:left w:val="none" w:sz="0" w:space="0" w:color="auto"/>
        <w:bottom w:val="none" w:sz="0" w:space="0" w:color="auto"/>
        <w:right w:val="none" w:sz="0" w:space="0" w:color="auto"/>
      </w:divBdr>
    </w:div>
    <w:div w:id="1194687985">
      <w:bodyDiv w:val="1"/>
      <w:marLeft w:val="0"/>
      <w:marRight w:val="0"/>
      <w:marTop w:val="0"/>
      <w:marBottom w:val="0"/>
      <w:divBdr>
        <w:top w:val="none" w:sz="0" w:space="0" w:color="auto"/>
        <w:left w:val="none" w:sz="0" w:space="0" w:color="auto"/>
        <w:bottom w:val="none" w:sz="0" w:space="0" w:color="auto"/>
        <w:right w:val="none" w:sz="0" w:space="0" w:color="auto"/>
      </w:divBdr>
    </w:div>
    <w:div w:id="1198926487">
      <w:bodyDiv w:val="1"/>
      <w:marLeft w:val="0"/>
      <w:marRight w:val="0"/>
      <w:marTop w:val="0"/>
      <w:marBottom w:val="0"/>
      <w:divBdr>
        <w:top w:val="none" w:sz="0" w:space="0" w:color="auto"/>
        <w:left w:val="none" w:sz="0" w:space="0" w:color="auto"/>
        <w:bottom w:val="none" w:sz="0" w:space="0" w:color="auto"/>
        <w:right w:val="none" w:sz="0" w:space="0" w:color="auto"/>
      </w:divBdr>
    </w:div>
    <w:div w:id="1199968697">
      <w:bodyDiv w:val="1"/>
      <w:marLeft w:val="0"/>
      <w:marRight w:val="0"/>
      <w:marTop w:val="0"/>
      <w:marBottom w:val="0"/>
      <w:divBdr>
        <w:top w:val="none" w:sz="0" w:space="0" w:color="auto"/>
        <w:left w:val="none" w:sz="0" w:space="0" w:color="auto"/>
        <w:bottom w:val="none" w:sz="0" w:space="0" w:color="auto"/>
        <w:right w:val="none" w:sz="0" w:space="0" w:color="auto"/>
      </w:divBdr>
    </w:div>
    <w:div w:id="1201430627">
      <w:bodyDiv w:val="1"/>
      <w:marLeft w:val="0"/>
      <w:marRight w:val="0"/>
      <w:marTop w:val="0"/>
      <w:marBottom w:val="0"/>
      <w:divBdr>
        <w:top w:val="none" w:sz="0" w:space="0" w:color="auto"/>
        <w:left w:val="none" w:sz="0" w:space="0" w:color="auto"/>
        <w:bottom w:val="none" w:sz="0" w:space="0" w:color="auto"/>
        <w:right w:val="none" w:sz="0" w:space="0" w:color="auto"/>
      </w:divBdr>
    </w:div>
    <w:div w:id="1201478606">
      <w:bodyDiv w:val="1"/>
      <w:marLeft w:val="0"/>
      <w:marRight w:val="0"/>
      <w:marTop w:val="0"/>
      <w:marBottom w:val="0"/>
      <w:divBdr>
        <w:top w:val="none" w:sz="0" w:space="0" w:color="auto"/>
        <w:left w:val="none" w:sz="0" w:space="0" w:color="auto"/>
        <w:bottom w:val="none" w:sz="0" w:space="0" w:color="auto"/>
        <w:right w:val="none" w:sz="0" w:space="0" w:color="auto"/>
      </w:divBdr>
    </w:div>
    <w:div w:id="1203249819">
      <w:bodyDiv w:val="1"/>
      <w:marLeft w:val="0"/>
      <w:marRight w:val="0"/>
      <w:marTop w:val="0"/>
      <w:marBottom w:val="0"/>
      <w:divBdr>
        <w:top w:val="none" w:sz="0" w:space="0" w:color="auto"/>
        <w:left w:val="none" w:sz="0" w:space="0" w:color="auto"/>
        <w:bottom w:val="none" w:sz="0" w:space="0" w:color="auto"/>
        <w:right w:val="none" w:sz="0" w:space="0" w:color="auto"/>
      </w:divBdr>
    </w:div>
    <w:div w:id="1204558808">
      <w:bodyDiv w:val="1"/>
      <w:marLeft w:val="0"/>
      <w:marRight w:val="0"/>
      <w:marTop w:val="0"/>
      <w:marBottom w:val="0"/>
      <w:divBdr>
        <w:top w:val="none" w:sz="0" w:space="0" w:color="auto"/>
        <w:left w:val="none" w:sz="0" w:space="0" w:color="auto"/>
        <w:bottom w:val="none" w:sz="0" w:space="0" w:color="auto"/>
        <w:right w:val="none" w:sz="0" w:space="0" w:color="auto"/>
      </w:divBdr>
    </w:div>
    <w:div w:id="1205215343">
      <w:bodyDiv w:val="1"/>
      <w:marLeft w:val="0"/>
      <w:marRight w:val="0"/>
      <w:marTop w:val="0"/>
      <w:marBottom w:val="0"/>
      <w:divBdr>
        <w:top w:val="none" w:sz="0" w:space="0" w:color="auto"/>
        <w:left w:val="none" w:sz="0" w:space="0" w:color="auto"/>
        <w:bottom w:val="none" w:sz="0" w:space="0" w:color="auto"/>
        <w:right w:val="none" w:sz="0" w:space="0" w:color="auto"/>
      </w:divBdr>
    </w:div>
    <w:div w:id="1205751096">
      <w:bodyDiv w:val="1"/>
      <w:marLeft w:val="0"/>
      <w:marRight w:val="0"/>
      <w:marTop w:val="0"/>
      <w:marBottom w:val="0"/>
      <w:divBdr>
        <w:top w:val="none" w:sz="0" w:space="0" w:color="auto"/>
        <w:left w:val="none" w:sz="0" w:space="0" w:color="auto"/>
        <w:bottom w:val="none" w:sz="0" w:space="0" w:color="auto"/>
        <w:right w:val="none" w:sz="0" w:space="0" w:color="auto"/>
      </w:divBdr>
    </w:div>
    <w:div w:id="1207834436">
      <w:bodyDiv w:val="1"/>
      <w:marLeft w:val="0"/>
      <w:marRight w:val="0"/>
      <w:marTop w:val="0"/>
      <w:marBottom w:val="0"/>
      <w:divBdr>
        <w:top w:val="none" w:sz="0" w:space="0" w:color="auto"/>
        <w:left w:val="none" w:sz="0" w:space="0" w:color="auto"/>
        <w:bottom w:val="none" w:sz="0" w:space="0" w:color="auto"/>
        <w:right w:val="none" w:sz="0" w:space="0" w:color="auto"/>
      </w:divBdr>
    </w:div>
    <w:div w:id="1207990943">
      <w:bodyDiv w:val="1"/>
      <w:marLeft w:val="0"/>
      <w:marRight w:val="0"/>
      <w:marTop w:val="0"/>
      <w:marBottom w:val="0"/>
      <w:divBdr>
        <w:top w:val="none" w:sz="0" w:space="0" w:color="auto"/>
        <w:left w:val="none" w:sz="0" w:space="0" w:color="auto"/>
        <w:bottom w:val="none" w:sz="0" w:space="0" w:color="auto"/>
        <w:right w:val="none" w:sz="0" w:space="0" w:color="auto"/>
      </w:divBdr>
    </w:div>
    <w:div w:id="1208027665">
      <w:bodyDiv w:val="1"/>
      <w:marLeft w:val="0"/>
      <w:marRight w:val="0"/>
      <w:marTop w:val="0"/>
      <w:marBottom w:val="0"/>
      <w:divBdr>
        <w:top w:val="none" w:sz="0" w:space="0" w:color="auto"/>
        <w:left w:val="none" w:sz="0" w:space="0" w:color="auto"/>
        <w:bottom w:val="none" w:sz="0" w:space="0" w:color="auto"/>
        <w:right w:val="none" w:sz="0" w:space="0" w:color="auto"/>
      </w:divBdr>
    </w:div>
    <w:div w:id="1208178039">
      <w:bodyDiv w:val="1"/>
      <w:marLeft w:val="0"/>
      <w:marRight w:val="0"/>
      <w:marTop w:val="0"/>
      <w:marBottom w:val="0"/>
      <w:divBdr>
        <w:top w:val="none" w:sz="0" w:space="0" w:color="auto"/>
        <w:left w:val="none" w:sz="0" w:space="0" w:color="auto"/>
        <w:bottom w:val="none" w:sz="0" w:space="0" w:color="auto"/>
        <w:right w:val="none" w:sz="0" w:space="0" w:color="auto"/>
      </w:divBdr>
    </w:div>
    <w:div w:id="1208494555">
      <w:bodyDiv w:val="1"/>
      <w:marLeft w:val="0"/>
      <w:marRight w:val="0"/>
      <w:marTop w:val="0"/>
      <w:marBottom w:val="0"/>
      <w:divBdr>
        <w:top w:val="none" w:sz="0" w:space="0" w:color="auto"/>
        <w:left w:val="none" w:sz="0" w:space="0" w:color="auto"/>
        <w:bottom w:val="none" w:sz="0" w:space="0" w:color="auto"/>
        <w:right w:val="none" w:sz="0" w:space="0" w:color="auto"/>
      </w:divBdr>
    </w:div>
    <w:div w:id="1210532809">
      <w:bodyDiv w:val="1"/>
      <w:marLeft w:val="0"/>
      <w:marRight w:val="0"/>
      <w:marTop w:val="0"/>
      <w:marBottom w:val="0"/>
      <w:divBdr>
        <w:top w:val="none" w:sz="0" w:space="0" w:color="auto"/>
        <w:left w:val="none" w:sz="0" w:space="0" w:color="auto"/>
        <w:bottom w:val="none" w:sz="0" w:space="0" w:color="auto"/>
        <w:right w:val="none" w:sz="0" w:space="0" w:color="auto"/>
      </w:divBdr>
    </w:div>
    <w:div w:id="1213619986">
      <w:bodyDiv w:val="1"/>
      <w:marLeft w:val="0"/>
      <w:marRight w:val="0"/>
      <w:marTop w:val="0"/>
      <w:marBottom w:val="0"/>
      <w:divBdr>
        <w:top w:val="none" w:sz="0" w:space="0" w:color="auto"/>
        <w:left w:val="none" w:sz="0" w:space="0" w:color="auto"/>
        <w:bottom w:val="none" w:sz="0" w:space="0" w:color="auto"/>
        <w:right w:val="none" w:sz="0" w:space="0" w:color="auto"/>
      </w:divBdr>
    </w:div>
    <w:div w:id="1213928878">
      <w:bodyDiv w:val="1"/>
      <w:marLeft w:val="0"/>
      <w:marRight w:val="0"/>
      <w:marTop w:val="0"/>
      <w:marBottom w:val="0"/>
      <w:divBdr>
        <w:top w:val="none" w:sz="0" w:space="0" w:color="auto"/>
        <w:left w:val="none" w:sz="0" w:space="0" w:color="auto"/>
        <w:bottom w:val="none" w:sz="0" w:space="0" w:color="auto"/>
        <w:right w:val="none" w:sz="0" w:space="0" w:color="auto"/>
      </w:divBdr>
    </w:div>
    <w:div w:id="1215652957">
      <w:bodyDiv w:val="1"/>
      <w:marLeft w:val="0"/>
      <w:marRight w:val="0"/>
      <w:marTop w:val="0"/>
      <w:marBottom w:val="0"/>
      <w:divBdr>
        <w:top w:val="none" w:sz="0" w:space="0" w:color="auto"/>
        <w:left w:val="none" w:sz="0" w:space="0" w:color="auto"/>
        <w:bottom w:val="none" w:sz="0" w:space="0" w:color="auto"/>
        <w:right w:val="none" w:sz="0" w:space="0" w:color="auto"/>
      </w:divBdr>
    </w:div>
    <w:div w:id="1217283327">
      <w:bodyDiv w:val="1"/>
      <w:marLeft w:val="0"/>
      <w:marRight w:val="0"/>
      <w:marTop w:val="0"/>
      <w:marBottom w:val="0"/>
      <w:divBdr>
        <w:top w:val="none" w:sz="0" w:space="0" w:color="auto"/>
        <w:left w:val="none" w:sz="0" w:space="0" w:color="auto"/>
        <w:bottom w:val="none" w:sz="0" w:space="0" w:color="auto"/>
        <w:right w:val="none" w:sz="0" w:space="0" w:color="auto"/>
      </w:divBdr>
    </w:div>
    <w:div w:id="1219782688">
      <w:bodyDiv w:val="1"/>
      <w:marLeft w:val="0"/>
      <w:marRight w:val="0"/>
      <w:marTop w:val="0"/>
      <w:marBottom w:val="0"/>
      <w:divBdr>
        <w:top w:val="none" w:sz="0" w:space="0" w:color="auto"/>
        <w:left w:val="none" w:sz="0" w:space="0" w:color="auto"/>
        <w:bottom w:val="none" w:sz="0" w:space="0" w:color="auto"/>
        <w:right w:val="none" w:sz="0" w:space="0" w:color="auto"/>
      </w:divBdr>
    </w:div>
    <w:div w:id="1220360821">
      <w:bodyDiv w:val="1"/>
      <w:marLeft w:val="0"/>
      <w:marRight w:val="0"/>
      <w:marTop w:val="0"/>
      <w:marBottom w:val="0"/>
      <w:divBdr>
        <w:top w:val="none" w:sz="0" w:space="0" w:color="auto"/>
        <w:left w:val="none" w:sz="0" w:space="0" w:color="auto"/>
        <w:bottom w:val="none" w:sz="0" w:space="0" w:color="auto"/>
        <w:right w:val="none" w:sz="0" w:space="0" w:color="auto"/>
      </w:divBdr>
    </w:div>
    <w:div w:id="1220823158">
      <w:bodyDiv w:val="1"/>
      <w:marLeft w:val="0"/>
      <w:marRight w:val="0"/>
      <w:marTop w:val="0"/>
      <w:marBottom w:val="0"/>
      <w:divBdr>
        <w:top w:val="none" w:sz="0" w:space="0" w:color="auto"/>
        <w:left w:val="none" w:sz="0" w:space="0" w:color="auto"/>
        <w:bottom w:val="none" w:sz="0" w:space="0" w:color="auto"/>
        <w:right w:val="none" w:sz="0" w:space="0" w:color="auto"/>
      </w:divBdr>
    </w:div>
    <w:div w:id="1221208542">
      <w:bodyDiv w:val="1"/>
      <w:marLeft w:val="0"/>
      <w:marRight w:val="0"/>
      <w:marTop w:val="0"/>
      <w:marBottom w:val="0"/>
      <w:divBdr>
        <w:top w:val="none" w:sz="0" w:space="0" w:color="auto"/>
        <w:left w:val="none" w:sz="0" w:space="0" w:color="auto"/>
        <w:bottom w:val="none" w:sz="0" w:space="0" w:color="auto"/>
        <w:right w:val="none" w:sz="0" w:space="0" w:color="auto"/>
      </w:divBdr>
    </w:div>
    <w:div w:id="1223177777">
      <w:bodyDiv w:val="1"/>
      <w:marLeft w:val="0"/>
      <w:marRight w:val="0"/>
      <w:marTop w:val="0"/>
      <w:marBottom w:val="0"/>
      <w:divBdr>
        <w:top w:val="none" w:sz="0" w:space="0" w:color="auto"/>
        <w:left w:val="none" w:sz="0" w:space="0" w:color="auto"/>
        <w:bottom w:val="none" w:sz="0" w:space="0" w:color="auto"/>
        <w:right w:val="none" w:sz="0" w:space="0" w:color="auto"/>
      </w:divBdr>
    </w:div>
    <w:div w:id="1224370324">
      <w:bodyDiv w:val="1"/>
      <w:marLeft w:val="0"/>
      <w:marRight w:val="0"/>
      <w:marTop w:val="0"/>
      <w:marBottom w:val="0"/>
      <w:divBdr>
        <w:top w:val="none" w:sz="0" w:space="0" w:color="auto"/>
        <w:left w:val="none" w:sz="0" w:space="0" w:color="auto"/>
        <w:bottom w:val="none" w:sz="0" w:space="0" w:color="auto"/>
        <w:right w:val="none" w:sz="0" w:space="0" w:color="auto"/>
      </w:divBdr>
    </w:div>
    <w:div w:id="1224952652">
      <w:bodyDiv w:val="1"/>
      <w:marLeft w:val="0"/>
      <w:marRight w:val="0"/>
      <w:marTop w:val="0"/>
      <w:marBottom w:val="0"/>
      <w:divBdr>
        <w:top w:val="none" w:sz="0" w:space="0" w:color="auto"/>
        <w:left w:val="none" w:sz="0" w:space="0" w:color="auto"/>
        <w:bottom w:val="none" w:sz="0" w:space="0" w:color="auto"/>
        <w:right w:val="none" w:sz="0" w:space="0" w:color="auto"/>
      </w:divBdr>
    </w:div>
    <w:div w:id="1225726224">
      <w:bodyDiv w:val="1"/>
      <w:marLeft w:val="0"/>
      <w:marRight w:val="0"/>
      <w:marTop w:val="0"/>
      <w:marBottom w:val="0"/>
      <w:divBdr>
        <w:top w:val="none" w:sz="0" w:space="0" w:color="auto"/>
        <w:left w:val="none" w:sz="0" w:space="0" w:color="auto"/>
        <w:bottom w:val="none" w:sz="0" w:space="0" w:color="auto"/>
        <w:right w:val="none" w:sz="0" w:space="0" w:color="auto"/>
      </w:divBdr>
    </w:div>
    <w:div w:id="1227912723">
      <w:bodyDiv w:val="1"/>
      <w:marLeft w:val="0"/>
      <w:marRight w:val="0"/>
      <w:marTop w:val="0"/>
      <w:marBottom w:val="0"/>
      <w:divBdr>
        <w:top w:val="none" w:sz="0" w:space="0" w:color="auto"/>
        <w:left w:val="none" w:sz="0" w:space="0" w:color="auto"/>
        <w:bottom w:val="none" w:sz="0" w:space="0" w:color="auto"/>
        <w:right w:val="none" w:sz="0" w:space="0" w:color="auto"/>
      </w:divBdr>
    </w:div>
    <w:div w:id="1230312579">
      <w:bodyDiv w:val="1"/>
      <w:marLeft w:val="0"/>
      <w:marRight w:val="0"/>
      <w:marTop w:val="0"/>
      <w:marBottom w:val="0"/>
      <w:divBdr>
        <w:top w:val="none" w:sz="0" w:space="0" w:color="auto"/>
        <w:left w:val="none" w:sz="0" w:space="0" w:color="auto"/>
        <w:bottom w:val="none" w:sz="0" w:space="0" w:color="auto"/>
        <w:right w:val="none" w:sz="0" w:space="0" w:color="auto"/>
      </w:divBdr>
    </w:div>
    <w:div w:id="1230920159">
      <w:bodyDiv w:val="1"/>
      <w:marLeft w:val="0"/>
      <w:marRight w:val="0"/>
      <w:marTop w:val="0"/>
      <w:marBottom w:val="0"/>
      <w:divBdr>
        <w:top w:val="none" w:sz="0" w:space="0" w:color="auto"/>
        <w:left w:val="none" w:sz="0" w:space="0" w:color="auto"/>
        <w:bottom w:val="none" w:sz="0" w:space="0" w:color="auto"/>
        <w:right w:val="none" w:sz="0" w:space="0" w:color="auto"/>
      </w:divBdr>
    </w:div>
    <w:div w:id="1232233191">
      <w:bodyDiv w:val="1"/>
      <w:marLeft w:val="0"/>
      <w:marRight w:val="0"/>
      <w:marTop w:val="0"/>
      <w:marBottom w:val="0"/>
      <w:divBdr>
        <w:top w:val="none" w:sz="0" w:space="0" w:color="auto"/>
        <w:left w:val="none" w:sz="0" w:space="0" w:color="auto"/>
        <w:bottom w:val="none" w:sz="0" w:space="0" w:color="auto"/>
        <w:right w:val="none" w:sz="0" w:space="0" w:color="auto"/>
      </w:divBdr>
    </w:div>
    <w:div w:id="1232348537">
      <w:bodyDiv w:val="1"/>
      <w:marLeft w:val="0"/>
      <w:marRight w:val="0"/>
      <w:marTop w:val="0"/>
      <w:marBottom w:val="0"/>
      <w:divBdr>
        <w:top w:val="none" w:sz="0" w:space="0" w:color="auto"/>
        <w:left w:val="none" w:sz="0" w:space="0" w:color="auto"/>
        <w:bottom w:val="none" w:sz="0" w:space="0" w:color="auto"/>
        <w:right w:val="none" w:sz="0" w:space="0" w:color="auto"/>
      </w:divBdr>
    </w:div>
    <w:div w:id="1232887365">
      <w:bodyDiv w:val="1"/>
      <w:marLeft w:val="0"/>
      <w:marRight w:val="0"/>
      <w:marTop w:val="0"/>
      <w:marBottom w:val="0"/>
      <w:divBdr>
        <w:top w:val="none" w:sz="0" w:space="0" w:color="auto"/>
        <w:left w:val="none" w:sz="0" w:space="0" w:color="auto"/>
        <w:bottom w:val="none" w:sz="0" w:space="0" w:color="auto"/>
        <w:right w:val="none" w:sz="0" w:space="0" w:color="auto"/>
      </w:divBdr>
    </w:div>
    <w:div w:id="1233926310">
      <w:bodyDiv w:val="1"/>
      <w:marLeft w:val="0"/>
      <w:marRight w:val="0"/>
      <w:marTop w:val="0"/>
      <w:marBottom w:val="0"/>
      <w:divBdr>
        <w:top w:val="none" w:sz="0" w:space="0" w:color="auto"/>
        <w:left w:val="none" w:sz="0" w:space="0" w:color="auto"/>
        <w:bottom w:val="none" w:sz="0" w:space="0" w:color="auto"/>
        <w:right w:val="none" w:sz="0" w:space="0" w:color="auto"/>
      </w:divBdr>
    </w:div>
    <w:div w:id="1235550306">
      <w:bodyDiv w:val="1"/>
      <w:marLeft w:val="0"/>
      <w:marRight w:val="0"/>
      <w:marTop w:val="0"/>
      <w:marBottom w:val="0"/>
      <w:divBdr>
        <w:top w:val="none" w:sz="0" w:space="0" w:color="auto"/>
        <w:left w:val="none" w:sz="0" w:space="0" w:color="auto"/>
        <w:bottom w:val="none" w:sz="0" w:space="0" w:color="auto"/>
        <w:right w:val="none" w:sz="0" w:space="0" w:color="auto"/>
      </w:divBdr>
    </w:div>
    <w:div w:id="1237283518">
      <w:bodyDiv w:val="1"/>
      <w:marLeft w:val="0"/>
      <w:marRight w:val="0"/>
      <w:marTop w:val="0"/>
      <w:marBottom w:val="0"/>
      <w:divBdr>
        <w:top w:val="none" w:sz="0" w:space="0" w:color="auto"/>
        <w:left w:val="none" w:sz="0" w:space="0" w:color="auto"/>
        <w:bottom w:val="none" w:sz="0" w:space="0" w:color="auto"/>
        <w:right w:val="none" w:sz="0" w:space="0" w:color="auto"/>
      </w:divBdr>
    </w:div>
    <w:div w:id="1237664326">
      <w:bodyDiv w:val="1"/>
      <w:marLeft w:val="0"/>
      <w:marRight w:val="0"/>
      <w:marTop w:val="0"/>
      <w:marBottom w:val="0"/>
      <w:divBdr>
        <w:top w:val="none" w:sz="0" w:space="0" w:color="auto"/>
        <w:left w:val="none" w:sz="0" w:space="0" w:color="auto"/>
        <w:bottom w:val="none" w:sz="0" w:space="0" w:color="auto"/>
        <w:right w:val="none" w:sz="0" w:space="0" w:color="auto"/>
      </w:divBdr>
    </w:div>
    <w:div w:id="1238907559">
      <w:bodyDiv w:val="1"/>
      <w:marLeft w:val="0"/>
      <w:marRight w:val="0"/>
      <w:marTop w:val="0"/>
      <w:marBottom w:val="0"/>
      <w:divBdr>
        <w:top w:val="none" w:sz="0" w:space="0" w:color="auto"/>
        <w:left w:val="none" w:sz="0" w:space="0" w:color="auto"/>
        <w:bottom w:val="none" w:sz="0" w:space="0" w:color="auto"/>
        <w:right w:val="none" w:sz="0" w:space="0" w:color="auto"/>
      </w:divBdr>
    </w:div>
    <w:div w:id="1239366827">
      <w:bodyDiv w:val="1"/>
      <w:marLeft w:val="0"/>
      <w:marRight w:val="0"/>
      <w:marTop w:val="0"/>
      <w:marBottom w:val="0"/>
      <w:divBdr>
        <w:top w:val="none" w:sz="0" w:space="0" w:color="auto"/>
        <w:left w:val="none" w:sz="0" w:space="0" w:color="auto"/>
        <w:bottom w:val="none" w:sz="0" w:space="0" w:color="auto"/>
        <w:right w:val="none" w:sz="0" w:space="0" w:color="auto"/>
      </w:divBdr>
    </w:div>
    <w:div w:id="1239947124">
      <w:bodyDiv w:val="1"/>
      <w:marLeft w:val="0"/>
      <w:marRight w:val="0"/>
      <w:marTop w:val="0"/>
      <w:marBottom w:val="0"/>
      <w:divBdr>
        <w:top w:val="none" w:sz="0" w:space="0" w:color="auto"/>
        <w:left w:val="none" w:sz="0" w:space="0" w:color="auto"/>
        <w:bottom w:val="none" w:sz="0" w:space="0" w:color="auto"/>
        <w:right w:val="none" w:sz="0" w:space="0" w:color="auto"/>
      </w:divBdr>
    </w:div>
    <w:div w:id="1240096681">
      <w:bodyDiv w:val="1"/>
      <w:marLeft w:val="0"/>
      <w:marRight w:val="0"/>
      <w:marTop w:val="0"/>
      <w:marBottom w:val="0"/>
      <w:divBdr>
        <w:top w:val="none" w:sz="0" w:space="0" w:color="auto"/>
        <w:left w:val="none" w:sz="0" w:space="0" w:color="auto"/>
        <w:bottom w:val="none" w:sz="0" w:space="0" w:color="auto"/>
        <w:right w:val="none" w:sz="0" w:space="0" w:color="auto"/>
      </w:divBdr>
    </w:div>
    <w:div w:id="1240363357">
      <w:bodyDiv w:val="1"/>
      <w:marLeft w:val="0"/>
      <w:marRight w:val="0"/>
      <w:marTop w:val="0"/>
      <w:marBottom w:val="0"/>
      <w:divBdr>
        <w:top w:val="none" w:sz="0" w:space="0" w:color="auto"/>
        <w:left w:val="none" w:sz="0" w:space="0" w:color="auto"/>
        <w:bottom w:val="none" w:sz="0" w:space="0" w:color="auto"/>
        <w:right w:val="none" w:sz="0" w:space="0" w:color="auto"/>
      </w:divBdr>
    </w:div>
    <w:div w:id="1241479801">
      <w:bodyDiv w:val="1"/>
      <w:marLeft w:val="0"/>
      <w:marRight w:val="0"/>
      <w:marTop w:val="0"/>
      <w:marBottom w:val="0"/>
      <w:divBdr>
        <w:top w:val="none" w:sz="0" w:space="0" w:color="auto"/>
        <w:left w:val="none" w:sz="0" w:space="0" w:color="auto"/>
        <w:bottom w:val="none" w:sz="0" w:space="0" w:color="auto"/>
        <w:right w:val="none" w:sz="0" w:space="0" w:color="auto"/>
      </w:divBdr>
    </w:div>
    <w:div w:id="1246303897">
      <w:bodyDiv w:val="1"/>
      <w:marLeft w:val="0"/>
      <w:marRight w:val="0"/>
      <w:marTop w:val="0"/>
      <w:marBottom w:val="0"/>
      <w:divBdr>
        <w:top w:val="none" w:sz="0" w:space="0" w:color="auto"/>
        <w:left w:val="none" w:sz="0" w:space="0" w:color="auto"/>
        <w:bottom w:val="none" w:sz="0" w:space="0" w:color="auto"/>
        <w:right w:val="none" w:sz="0" w:space="0" w:color="auto"/>
      </w:divBdr>
    </w:div>
    <w:div w:id="1247150277">
      <w:bodyDiv w:val="1"/>
      <w:marLeft w:val="0"/>
      <w:marRight w:val="0"/>
      <w:marTop w:val="0"/>
      <w:marBottom w:val="0"/>
      <w:divBdr>
        <w:top w:val="none" w:sz="0" w:space="0" w:color="auto"/>
        <w:left w:val="none" w:sz="0" w:space="0" w:color="auto"/>
        <w:bottom w:val="none" w:sz="0" w:space="0" w:color="auto"/>
        <w:right w:val="none" w:sz="0" w:space="0" w:color="auto"/>
      </w:divBdr>
    </w:div>
    <w:div w:id="1248030428">
      <w:bodyDiv w:val="1"/>
      <w:marLeft w:val="0"/>
      <w:marRight w:val="0"/>
      <w:marTop w:val="0"/>
      <w:marBottom w:val="0"/>
      <w:divBdr>
        <w:top w:val="none" w:sz="0" w:space="0" w:color="auto"/>
        <w:left w:val="none" w:sz="0" w:space="0" w:color="auto"/>
        <w:bottom w:val="none" w:sz="0" w:space="0" w:color="auto"/>
        <w:right w:val="none" w:sz="0" w:space="0" w:color="auto"/>
      </w:divBdr>
    </w:div>
    <w:div w:id="1251349963">
      <w:bodyDiv w:val="1"/>
      <w:marLeft w:val="0"/>
      <w:marRight w:val="0"/>
      <w:marTop w:val="0"/>
      <w:marBottom w:val="0"/>
      <w:divBdr>
        <w:top w:val="none" w:sz="0" w:space="0" w:color="auto"/>
        <w:left w:val="none" w:sz="0" w:space="0" w:color="auto"/>
        <w:bottom w:val="none" w:sz="0" w:space="0" w:color="auto"/>
        <w:right w:val="none" w:sz="0" w:space="0" w:color="auto"/>
      </w:divBdr>
    </w:div>
    <w:div w:id="1253927770">
      <w:bodyDiv w:val="1"/>
      <w:marLeft w:val="0"/>
      <w:marRight w:val="0"/>
      <w:marTop w:val="0"/>
      <w:marBottom w:val="0"/>
      <w:divBdr>
        <w:top w:val="none" w:sz="0" w:space="0" w:color="auto"/>
        <w:left w:val="none" w:sz="0" w:space="0" w:color="auto"/>
        <w:bottom w:val="none" w:sz="0" w:space="0" w:color="auto"/>
        <w:right w:val="none" w:sz="0" w:space="0" w:color="auto"/>
      </w:divBdr>
    </w:div>
    <w:div w:id="1255355435">
      <w:bodyDiv w:val="1"/>
      <w:marLeft w:val="0"/>
      <w:marRight w:val="0"/>
      <w:marTop w:val="0"/>
      <w:marBottom w:val="0"/>
      <w:divBdr>
        <w:top w:val="none" w:sz="0" w:space="0" w:color="auto"/>
        <w:left w:val="none" w:sz="0" w:space="0" w:color="auto"/>
        <w:bottom w:val="none" w:sz="0" w:space="0" w:color="auto"/>
        <w:right w:val="none" w:sz="0" w:space="0" w:color="auto"/>
      </w:divBdr>
    </w:div>
    <w:div w:id="1256743766">
      <w:bodyDiv w:val="1"/>
      <w:marLeft w:val="0"/>
      <w:marRight w:val="0"/>
      <w:marTop w:val="0"/>
      <w:marBottom w:val="0"/>
      <w:divBdr>
        <w:top w:val="none" w:sz="0" w:space="0" w:color="auto"/>
        <w:left w:val="none" w:sz="0" w:space="0" w:color="auto"/>
        <w:bottom w:val="none" w:sz="0" w:space="0" w:color="auto"/>
        <w:right w:val="none" w:sz="0" w:space="0" w:color="auto"/>
      </w:divBdr>
    </w:div>
    <w:div w:id="1258906455">
      <w:bodyDiv w:val="1"/>
      <w:marLeft w:val="0"/>
      <w:marRight w:val="0"/>
      <w:marTop w:val="0"/>
      <w:marBottom w:val="0"/>
      <w:divBdr>
        <w:top w:val="none" w:sz="0" w:space="0" w:color="auto"/>
        <w:left w:val="none" w:sz="0" w:space="0" w:color="auto"/>
        <w:bottom w:val="none" w:sz="0" w:space="0" w:color="auto"/>
        <w:right w:val="none" w:sz="0" w:space="0" w:color="auto"/>
      </w:divBdr>
    </w:div>
    <w:div w:id="1262571652">
      <w:bodyDiv w:val="1"/>
      <w:marLeft w:val="0"/>
      <w:marRight w:val="0"/>
      <w:marTop w:val="0"/>
      <w:marBottom w:val="0"/>
      <w:divBdr>
        <w:top w:val="none" w:sz="0" w:space="0" w:color="auto"/>
        <w:left w:val="none" w:sz="0" w:space="0" w:color="auto"/>
        <w:bottom w:val="none" w:sz="0" w:space="0" w:color="auto"/>
        <w:right w:val="none" w:sz="0" w:space="0" w:color="auto"/>
      </w:divBdr>
    </w:div>
    <w:div w:id="1264798558">
      <w:bodyDiv w:val="1"/>
      <w:marLeft w:val="0"/>
      <w:marRight w:val="0"/>
      <w:marTop w:val="0"/>
      <w:marBottom w:val="0"/>
      <w:divBdr>
        <w:top w:val="none" w:sz="0" w:space="0" w:color="auto"/>
        <w:left w:val="none" w:sz="0" w:space="0" w:color="auto"/>
        <w:bottom w:val="none" w:sz="0" w:space="0" w:color="auto"/>
        <w:right w:val="none" w:sz="0" w:space="0" w:color="auto"/>
      </w:divBdr>
    </w:div>
    <w:div w:id="1266691327">
      <w:bodyDiv w:val="1"/>
      <w:marLeft w:val="0"/>
      <w:marRight w:val="0"/>
      <w:marTop w:val="0"/>
      <w:marBottom w:val="0"/>
      <w:divBdr>
        <w:top w:val="none" w:sz="0" w:space="0" w:color="auto"/>
        <w:left w:val="none" w:sz="0" w:space="0" w:color="auto"/>
        <w:bottom w:val="none" w:sz="0" w:space="0" w:color="auto"/>
        <w:right w:val="none" w:sz="0" w:space="0" w:color="auto"/>
      </w:divBdr>
    </w:div>
    <w:div w:id="1268848379">
      <w:bodyDiv w:val="1"/>
      <w:marLeft w:val="0"/>
      <w:marRight w:val="0"/>
      <w:marTop w:val="0"/>
      <w:marBottom w:val="0"/>
      <w:divBdr>
        <w:top w:val="none" w:sz="0" w:space="0" w:color="auto"/>
        <w:left w:val="none" w:sz="0" w:space="0" w:color="auto"/>
        <w:bottom w:val="none" w:sz="0" w:space="0" w:color="auto"/>
        <w:right w:val="none" w:sz="0" w:space="0" w:color="auto"/>
      </w:divBdr>
    </w:div>
    <w:div w:id="1269581356">
      <w:bodyDiv w:val="1"/>
      <w:marLeft w:val="0"/>
      <w:marRight w:val="0"/>
      <w:marTop w:val="0"/>
      <w:marBottom w:val="0"/>
      <w:divBdr>
        <w:top w:val="none" w:sz="0" w:space="0" w:color="auto"/>
        <w:left w:val="none" w:sz="0" w:space="0" w:color="auto"/>
        <w:bottom w:val="none" w:sz="0" w:space="0" w:color="auto"/>
        <w:right w:val="none" w:sz="0" w:space="0" w:color="auto"/>
      </w:divBdr>
    </w:div>
    <w:div w:id="1271813433">
      <w:bodyDiv w:val="1"/>
      <w:marLeft w:val="0"/>
      <w:marRight w:val="0"/>
      <w:marTop w:val="0"/>
      <w:marBottom w:val="0"/>
      <w:divBdr>
        <w:top w:val="none" w:sz="0" w:space="0" w:color="auto"/>
        <w:left w:val="none" w:sz="0" w:space="0" w:color="auto"/>
        <w:bottom w:val="none" w:sz="0" w:space="0" w:color="auto"/>
        <w:right w:val="none" w:sz="0" w:space="0" w:color="auto"/>
      </w:divBdr>
    </w:div>
    <w:div w:id="1272396620">
      <w:bodyDiv w:val="1"/>
      <w:marLeft w:val="0"/>
      <w:marRight w:val="0"/>
      <w:marTop w:val="0"/>
      <w:marBottom w:val="0"/>
      <w:divBdr>
        <w:top w:val="none" w:sz="0" w:space="0" w:color="auto"/>
        <w:left w:val="none" w:sz="0" w:space="0" w:color="auto"/>
        <w:bottom w:val="none" w:sz="0" w:space="0" w:color="auto"/>
        <w:right w:val="none" w:sz="0" w:space="0" w:color="auto"/>
      </w:divBdr>
    </w:div>
    <w:div w:id="1272738760">
      <w:bodyDiv w:val="1"/>
      <w:marLeft w:val="0"/>
      <w:marRight w:val="0"/>
      <w:marTop w:val="0"/>
      <w:marBottom w:val="0"/>
      <w:divBdr>
        <w:top w:val="none" w:sz="0" w:space="0" w:color="auto"/>
        <w:left w:val="none" w:sz="0" w:space="0" w:color="auto"/>
        <w:bottom w:val="none" w:sz="0" w:space="0" w:color="auto"/>
        <w:right w:val="none" w:sz="0" w:space="0" w:color="auto"/>
      </w:divBdr>
    </w:div>
    <w:div w:id="1275016550">
      <w:bodyDiv w:val="1"/>
      <w:marLeft w:val="0"/>
      <w:marRight w:val="0"/>
      <w:marTop w:val="0"/>
      <w:marBottom w:val="0"/>
      <w:divBdr>
        <w:top w:val="none" w:sz="0" w:space="0" w:color="auto"/>
        <w:left w:val="none" w:sz="0" w:space="0" w:color="auto"/>
        <w:bottom w:val="none" w:sz="0" w:space="0" w:color="auto"/>
        <w:right w:val="none" w:sz="0" w:space="0" w:color="auto"/>
      </w:divBdr>
    </w:div>
    <w:div w:id="1275135612">
      <w:bodyDiv w:val="1"/>
      <w:marLeft w:val="0"/>
      <w:marRight w:val="0"/>
      <w:marTop w:val="0"/>
      <w:marBottom w:val="0"/>
      <w:divBdr>
        <w:top w:val="none" w:sz="0" w:space="0" w:color="auto"/>
        <w:left w:val="none" w:sz="0" w:space="0" w:color="auto"/>
        <w:bottom w:val="none" w:sz="0" w:space="0" w:color="auto"/>
        <w:right w:val="none" w:sz="0" w:space="0" w:color="auto"/>
      </w:divBdr>
    </w:div>
    <w:div w:id="1278025584">
      <w:bodyDiv w:val="1"/>
      <w:marLeft w:val="0"/>
      <w:marRight w:val="0"/>
      <w:marTop w:val="0"/>
      <w:marBottom w:val="0"/>
      <w:divBdr>
        <w:top w:val="none" w:sz="0" w:space="0" w:color="auto"/>
        <w:left w:val="none" w:sz="0" w:space="0" w:color="auto"/>
        <w:bottom w:val="none" w:sz="0" w:space="0" w:color="auto"/>
        <w:right w:val="none" w:sz="0" w:space="0" w:color="auto"/>
      </w:divBdr>
    </w:div>
    <w:div w:id="1278639111">
      <w:bodyDiv w:val="1"/>
      <w:marLeft w:val="0"/>
      <w:marRight w:val="0"/>
      <w:marTop w:val="0"/>
      <w:marBottom w:val="0"/>
      <w:divBdr>
        <w:top w:val="none" w:sz="0" w:space="0" w:color="auto"/>
        <w:left w:val="none" w:sz="0" w:space="0" w:color="auto"/>
        <w:bottom w:val="none" w:sz="0" w:space="0" w:color="auto"/>
        <w:right w:val="none" w:sz="0" w:space="0" w:color="auto"/>
      </w:divBdr>
    </w:div>
    <w:div w:id="1279485072">
      <w:bodyDiv w:val="1"/>
      <w:marLeft w:val="0"/>
      <w:marRight w:val="0"/>
      <w:marTop w:val="0"/>
      <w:marBottom w:val="0"/>
      <w:divBdr>
        <w:top w:val="none" w:sz="0" w:space="0" w:color="auto"/>
        <w:left w:val="none" w:sz="0" w:space="0" w:color="auto"/>
        <w:bottom w:val="none" w:sz="0" w:space="0" w:color="auto"/>
        <w:right w:val="none" w:sz="0" w:space="0" w:color="auto"/>
      </w:divBdr>
    </w:div>
    <w:div w:id="1280141403">
      <w:bodyDiv w:val="1"/>
      <w:marLeft w:val="0"/>
      <w:marRight w:val="0"/>
      <w:marTop w:val="0"/>
      <w:marBottom w:val="0"/>
      <w:divBdr>
        <w:top w:val="none" w:sz="0" w:space="0" w:color="auto"/>
        <w:left w:val="none" w:sz="0" w:space="0" w:color="auto"/>
        <w:bottom w:val="none" w:sz="0" w:space="0" w:color="auto"/>
        <w:right w:val="none" w:sz="0" w:space="0" w:color="auto"/>
      </w:divBdr>
    </w:div>
    <w:div w:id="1281305859">
      <w:bodyDiv w:val="1"/>
      <w:marLeft w:val="0"/>
      <w:marRight w:val="0"/>
      <w:marTop w:val="0"/>
      <w:marBottom w:val="0"/>
      <w:divBdr>
        <w:top w:val="none" w:sz="0" w:space="0" w:color="auto"/>
        <w:left w:val="none" w:sz="0" w:space="0" w:color="auto"/>
        <w:bottom w:val="none" w:sz="0" w:space="0" w:color="auto"/>
        <w:right w:val="none" w:sz="0" w:space="0" w:color="auto"/>
      </w:divBdr>
    </w:div>
    <w:div w:id="1282763239">
      <w:bodyDiv w:val="1"/>
      <w:marLeft w:val="0"/>
      <w:marRight w:val="0"/>
      <w:marTop w:val="0"/>
      <w:marBottom w:val="0"/>
      <w:divBdr>
        <w:top w:val="none" w:sz="0" w:space="0" w:color="auto"/>
        <w:left w:val="none" w:sz="0" w:space="0" w:color="auto"/>
        <w:bottom w:val="none" w:sz="0" w:space="0" w:color="auto"/>
        <w:right w:val="none" w:sz="0" w:space="0" w:color="auto"/>
      </w:divBdr>
    </w:div>
    <w:div w:id="1284264499">
      <w:bodyDiv w:val="1"/>
      <w:marLeft w:val="0"/>
      <w:marRight w:val="0"/>
      <w:marTop w:val="0"/>
      <w:marBottom w:val="0"/>
      <w:divBdr>
        <w:top w:val="none" w:sz="0" w:space="0" w:color="auto"/>
        <w:left w:val="none" w:sz="0" w:space="0" w:color="auto"/>
        <w:bottom w:val="none" w:sz="0" w:space="0" w:color="auto"/>
        <w:right w:val="none" w:sz="0" w:space="0" w:color="auto"/>
      </w:divBdr>
    </w:div>
    <w:div w:id="1284966086">
      <w:bodyDiv w:val="1"/>
      <w:marLeft w:val="0"/>
      <w:marRight w:val="0"/>
      <w:marTop w:val="0"/>
      <w:marBottom w:val="0"/>
      <w:divBdr>
        <w:top w:val="none" w:sz="0" w:space="0" w:color="auto"/>
        <w:left w:val="none" w:sz="0" w:space="0" w:color="auto"/>
        <w:bottom w:val="none" w:sz="0" w:space="0" w:color="auto"/>
        <w:right w:val="none" w:sz="0" w:space="0" w:color="auto"/>
      </w:divBdr>
    </w:div>
    <w:div w:id="1285040610">
      <w:bodyDiv w:val="1"/>
      <w:marLeft w:val="0"/>
      <w:marRight w:val="0"/>
      <w:marTop w:val="0"/>
      <w:marBottom w:val="0"/>
      <w:divBdr>
        <w:top w:val="none" w:sz="0" w:space="0" w:color="auto"/>
        <w:left w:val="none" w:sz="0" w:space="0" w:color="auto"/>
        <w:bottom w:val="none" w:sz="0" w:space="0" w:color="auto"/>
        <w:right w:val="none" w:sz="0" w:space="0" w:color="auto"/>
      </w:divBdr>
    </w:div>
    <w:div w:id="1286237067">
      <w:bodyDiv w:val="1"/>
      <w:marLeft w:val="0"/>
      <w:marRight w:val="0"/>
      <w:marTop w:val="0"/>
      <w:marBottom w:val="0"/>
      <w:divBdr>
        <w:top w:val="none" w:sz="0" w:space="0" w:color="auto"/>
        <w:left w:val="none" w:sz="0" w:space="0" w:color="auto"/>
        <w:bottom w:val="none" w:sz="0" w:space="0" w:color="auto"/>
        <w:right w:val="none" w:sz="0" w:space="0" w:color="auto"/>
      </w:divBdr>
    </w:div>
    <w:div w:id="1287353415">
      <w:bodyDiv w:val="1"/>
      <w:marLeft w:val="0"/>
      <w:marRight w:val="0"/>
      <w:marTop w:val="0"/>
      <w:marBottom w:val="0"/>
      <w:divBdr>
        <w:top w:val="none" w:sz="0" w:space="0" w:color="auto"/>
        <w:left w:val="none" w:sz="0" w:space="0" w:color="auto"/>
        <w:bottom w:val="none" w:sz="0" w:space="0" w:color="auto"/>
        <w:right w:val="none" w:sz="0" w:space="0" w:color="auto"/>
      </w:divBdr>
    </w:div>
    <w:div w:id="1288002112">
      <w:bodyDiv w:val="1"/>
      <w:marLeft w:val="0"/>
      <w:marRight w:val="0"/>
      <w:marTop w:val="0"/>
      <w:marBottom w:val="0"/>
      <w:divBdr>
        <w:top w:val="none" w:sz="0" w:space="0" w:color="auto"/>
        <w:left w:val="none" w:sz="0" w:space="0" w:color="auto"/>
        <w:bottom w:val="none" w:sz="0" w:space="0" w:color="auto"/>
        <w:right w:val="none" w:sz="0" w:space="0" w:color="auto"/>
      </w:divBdr>
    </w:div>
    <w:div w:id="1291670452">
      <w:bodyDiv w:val="1"/>
      <w:marLeft w:val="0"/>
      <w:marRight w:val="0"/>
      <w:marTop w:val="0"/>
      <w:marBottom w:val="0"/>
      <w:divBdr>
        <w:top w:val="none" w:sz="0" w:space="0" w:color="auto"/>
        <w:left w:val="none" w:sz="0" w:space="0" w:color="auto"/>
        <w:bottom w:val="none" w:sz="0" w:space="0" w:color="auto"/>
        <w:right w:val="none" w:sz="0" w:space="0" w:color="auto"/>
      </w:divBdr>
    </w:div>
    <w:div w:id="1292638040">
      <w:bodyDiv w:val="1"/>
      <w:marLeft w:val="0"/>
      <w:marRight w:val="0"/>
      <w:marTop w:val="0"/>
      <w:marBottom w:val="0"/>
      <w:divBdr>
        <w:top w:val="none" w:sz="0" w:space="0" w:color="auto"/>
        <w:left w:val="none" w:sz="0" w:space="0" w:color="auto"/>
        <w:bottom w:val="none" w:sz="0" w:space="0" w:color="auto"/>
        <w:right w:val="none" w:sz="0" w:space="0" w:color="auto"/>
      </w:divBdr>
    </w:div>
    <w:div w:id="1293174324">
      <w:bodyDiv w:val="1"/>
      <w:marLeft w:val="0"/>
      <w:marRight w:val="0"/>
      <w:marTop w:val="0"/>
      <w:marBottom w:val="0"/>
      <w:divBdr>
        <w:top w:val="none" w:sz="0" w:space="0" w:color="auto"/>
        <w:left w:val="none" w:sz="0" w:space="0" w:color="auto"/>
        <w:bottom w:val="none" w:sz="0" w:space="0" w:color="auto"/>
        <w:right w:val="none" w:sz="0" w:space="0" w:color="auto"/>
      </w:divBdr>
    </w:div>
    <w:div w:id="1293973281">
      <w:bodyDiv w:val="1"/>
      <w:marLeft w:val="0"/>
      <w:marRight w:val="0"/>
      <w:marTop w:val="0"/>
      <w:marBottom w:val="0"/>
      <w:divBdr>
        <w:top w:val="none" w:sz="0" w:space="0" w:color="auto"/>
        <w:left w:val="none" w:sz="0" w:space="0" w:color="auto"/>
        <w:bottom w:val="none" w:sz="0" w:space="0" w:color="auto"/>
        <w:right w:val="none" w:sz="0" w:space="0" w:color="auto"/>
      </w:divBdr>
    </w:div>
    <w:div w:id="1295481282">
      <w:bodyDiv w:val="1"/>
      <w:marLeft w:val="0"/>
      <w:marRight w:val="0"/>
      <w:marTop w:val="0"/>
      <w:marBottom w:val="0"/>
      <w:divBdr>
        <w:top w:val="none" w:sz="0" w:space="0" w:color="auto"/>
        <w:left w:val="none" w:sz="0" w:space="0" w:color="auto"/>
        <w:bottom w:val="none" w:sz="0" w:space="0" w:color="auto"/>
        <w:right w:val="none" w:sz="0" w:space="0" w:color="auto"/>
      </w:divBdr>
    </w:div>
    <w:div w:id="1296713542">
      <w:bodyDiv w:val="1"/>
      <w:marLeft w:val="0"/>
      <w:marRight w:val="0"/>
      <w:marTop w:val="0"/>
      <w:marBottom w:val="0"/>
      <w:divBdr>
        <w:top w:val="none" w:sz="0" w:space="0" w:color="auto"/>
        <w:left w:val="none" w:sz="0" w:space="0" w:color="auto"/>
        <w:bottom w:val="none" w:sz="0" w:space="0" w:color="auto"/>
        <w:right w:val="none" w:sz="0" w:space="0" w:color="auto"/>
      </w:divBdr>
    </w:div>
    <w:div w:id="1297448429">
      <w:bodyDiv w:val="1"/>
      <w:marLeft w:val="0"/>
      <w:marRight w:val="0"/>
      <w:marTop w:val="0"/>
      <w:marBottom w:val="0"/>
      <w:divBdr>
        <w:top w:val="none" w:sz="0" w:space="0" w:color="auto"/>
        <w:left w:val="none" w:sz="0" w:space="0" w:color="auto"/>
        <w:bottom w:val="none" w:sz="0" w:space="0" w:color="auto"/>
        <w:right w:val="none" w:sz="0" w:space="0" w:color="auto"/>
      </w:divBdr>
    </w:div>
    <w:div w:id="1297489117">
      <w:bodyDiv w:val="1"/>
      <w:marLeft w:val="0"/>
      <w:marRight w:val="0"/>
      <w:marTop w:val="0"/>
      <w:marBottom w:val="0"/>
      <w:divBdr>
        <w:top w:val="none" w:sz="0" w:space="0" w:color="auto"/>
        <w:left w:val="none" w:sz="0" w:space="0" w:color="auto"/>
        <w:bottom w:val="none" w:sz="0" w:space="0" w:color="auto"/>
        <w:right w:val="none" w:sz="0" w:space="0" w:color="auto"/>
      </w:divBdr>
    </w:div>
    <w:div w:id="1297953555">
      <w:bodyDiv w:val="1"/>
      <w:marLeft w:val="0"/>
      <w:marRight w:val="0"/>
      <w:marTop w:val="0"/>
      <w:marBottom w:val="0"/>
      <w:divBdr>
        <w:top w:val="none" w:sz="0" w:space="0" w:color="auto"/>
        <w:left w:val="none" w:sz="0" w:space="0" w:color="auto"/>
        <w:bottom w:val="none" w:sz="0" w:space="0" w:color="auto"/>
        <w:right w:val="none" w:sz="0" w:space="0" w:color="auto"/>
      </w:divBdr>
    </w:div>
    <w:div w:id="1301614603">
      <w:bodyDiv w:val="1"/>
      <w:marLeft w:val="0"/>
      <w:marRight w:val="0"/>
      <w:marTop w:val="0"/>
      <w:marBottom w:val="0"/>
      <w:divBdr>
        <w:top w:val="none" w:sz="0" w:space="0" w:color="auto"/>
        <w:left w:val="none" w:sz="0" w:space="0" w:color="auto"/>
        <w:bottom w:val="none" w:sz="0" w:space="0" w:color="auto"/>
        <w:right w:val="none" w:sz="0" w:space="0" w:color="auto"/>
      </w:divBdr>
    </w:div>
    <w:div w:id="1301838873">
      <w:bodyDiv w:val="1"/>
      <w:marLeft w:val="0"/>
      <w:marRight w:val="0"/>
      <w:marTop w:val="0"/>
      <w:marBottom w:val="0"/>
      <w:divBdr>
        <w:top w:val="none" w:sz="0" w:space="0" w:color="auto"/>
        <w:left w:val="none" w:sz="0" w:space="0" w:color="auto"/>
        <w:bottom w:val="none" w:sz="0" w:space="0" w:color="auto"/>
        <w:right w:val="none" w:sz="0" w:space="0" w:color="auto"/>
      </w:divBdr>
    </w:div>
    <w:div w:id="1304429705">
      <w:bodyDiv w:val="1"/>
      <w:marLeft w:val="0"/>
      <w:marRight w:val="0"/>
      <w:marTop w:val="0"/>
      <w:marBottom w:val="0"/>
      <w:divBdr>
        <w:top w:val="none" w:sz="0" w:space="0" w:color="auto"/>
        <w:left w:val="none" w:sz="0" w:space="0" w:color="auto"/>
        <w:bottom w:val="none" w:sz="0" w:space="0" w:color="auto"/>
        <w:right w:val="none" w:sz="0" w:space="0" w:color="auto"/>
      </w:divBdr>
    </w:div>
    <w:div w:id="1305038080">
      <w:bodyDiv w:val="1"/>
      <w:marLeft w:val="0"/>
      <w:marRight w:val="0"/>
      <w:marTop w:val="0"/>
      <w:marBottom w:val="0"/>
      <w:divBdr>
        <w:top w:val="none" w:sz="0" w:space="0" w:color="auto"/>
        <w:left w:val="none" w:sz="0" w:space="0" w:color="auto"/>
        <w:bottom w:val="none" w:sz="0" w:space="0" w:color="auto"/>
        <w:right w:val="none" w:sz="0" w:space="0" w:color="auto"/>
      </w:divBdr>
    </w:div>
    <w:div w:id="1307861325">
      <w:bodyDiv w:val="1"/>
      <w:marLeft w:val="0"/>
      <w:marRight w:val="0"/>
      <w:marTop w:val="0"/>
      <w:marBottom w:val="0"/>
      <w:divBdr>
        <w:top w:val="none" w:sz="0" w:space="0" w:color="auto"/>
        <w:left w:val="none" w:sz="0" w:space="0" w:color="auto"/>
        <w:bottom w:val="none" w:sz="0" w:space="0" w:color="auto"/>
        <w:right w:val="none" w:sz="0" w:space="0" w:color="auto"/>
      </w:divBdr>
    </w:div>
    <w:div w:id="1307932006">
      <w:bodyDiv w:val="1"/>
      <w:marLeft w:val="0"/>
      <w:marRight w:val="0"/>
      <w:marTop w:val="0"/>
      <w:marBottom w:val="0"/>
      <w:divBdr>
        <w:top w:val="none" w:sz="0" w:space="0" w:color="auto"/>
        <w:left w:val="none" w:sz="0" w:space="0" w:color="auto"/>
        <w:bottom w:val="none" w:sz="0" w:space="0" w:color="auto"/>
        <w:right w:val="none" w:sz="0" w:space="0" w:color="auto"/>
      </w:divBdr>
    </w:div>
    <w:div w:id="1308165266">
      <w:bodyDiv w:val="1"/>
      <w:marLeft w:val="0"/>
      <w:marRight w:val="0"/>
      <w:marTop w:val="0"/>
      <w:marBottom w:val="0"/>
      <w:divBdr>
        <w:top w:val="none" w:sz="0" w:space="0" w:color="auto"/>
        <w:left w:val="none" w:sz="0" w:space="0" w:color="auto"/>
        <w:bottom w:val="none" w:sz="0" w:space="0" w:color="auto"/>
        <w:right w:val="none" w:sz="0" w:space="0" w:color="auto"/>
      </w:divBdr>
    </w:div>
    <w:div w:id="1308709890">
      <w:bodyDiv w:val="1"/>
      <w:marLeft w:val="0"/>
      <w:marRight w:val="0"/>
      <w:marTop w:val="0"/>
      <w:marBottom w:val="0"/>
      <w:divBdr>
        <w:top w:val="none" w:sz="0" w:space="0" w:color="auto"/>
        <w:left w:val="none" w:sz="0" w:space="0" w:color="auto"/>
        <w:bottom w:val="none" w:sz="0" w:space="0" w:color="auto"/>
        <w:right w:val="none" w:sz="0" w:space="0" w:color="auto"/>
      </w:divBdr>
    </w:div>
    <w:div w:id="1308780895">
      <w:bodyDiv w:val="1"/>
      <w:marLeft w:val="0"/>
      <w:marRight w:val="0"/>
      <w:marTop w:val="0"/>
      <w:marBottom w:val="0"/>
      <w:divBdr>
        <w:top w:val="none" w:sz="0" w:space="0" w:color="auto"/>
        <w:left w:val="none" w:sz="0" w:space="0" w:color="auto"/>
        <w:bottom w:val="none" w:sz="0" w:space="0" w:color="auto"/>
        <w:right w:val="none" w:sz="0" w:space="0" w:color="auto"/>
      </w:divBdr>
    </w:div>
    <w:div w:id="1309628619">
      <w:bodyDiv w:val="1"/>
      <w:marLeft w:val="0"/>
      <w:marRight w:val="0"/>
      <w:marTop w:val="0"/>
      <w:marBottom w:val="0"/>
      <w:divBdr>
        <w:top w:val="none" w:sz="0" w:space="0" w:color="auto"/>
        <w:left w:val="none" w:sz="0" w:space="0" w:color="auto"/>
        <w:bottom w:val="none" w:sz="0" w:space="0" w:color="auto"/>
        <w:right w:val="none" w:sz="0" w:space="0" w:color="auto"/>
      </w:divBdr>
    </w:div>
    <w:div w:id="1310943977">
      <w:bodyDiv w:val="1"/>
      <w:marLeft w:val="0"/>
      <w:marRight w:val="0"/>
      <w:marTop w:val="0"/>
      <w:marBottom w:val="0"/>
      <w:divBdr>
        <w:top w:val="none" w:sz="0" w:space="0" w:color="auto"/>
        <w:left w:val="none" w:sz="0" w:space="0" w:color="auto"/>
        <w:bottom w:val="none" w:sz="0" w:space="0" w:color="auto"/>
        <w:right w:val="none" w:sz="0" w:space="0" w:color="auto"/>
      </w:divBdr>
    </w:div>
    <w:div w:id="1311444596">
      <w:bodyDiv w:val="1"/>
      <w:marLeft w:val="0"/>
      <w:marRight w:val="0"/>
      <w:marTop w:val="0"/>
      <w:marBottom w:val="0"/>
      <w:divBdr>
        <w:top w:val="none" w:sz="0" w:space="0" w:color="auto"/>
        <w:left w:val="none" w:sz="0" w:space="0" w:color="auto"/>
        <w:bottom w:val="none" w:sz="0" w:space="0" w:color="auto"/>
        <w:right w:val="none" w:sz="0" w:space="0" w:color="auto"/>
      </w:divBdr>
    </w:div>
    <w:div w:id="1312562147">
      <w:bodyDiv w:val="1"/>
      <w:marLeft w:val="0"/>
      <w:marRight w:val="0"/>
      <w:marTop w:val="0"/>
      <w:marBottom w:val="0"/>
      <w:divBdr>
        <w:top w:val="none" w:sz="0" w:space="0" w:color="auto"/>
        <w:left w:val="none" w:sz="0" w:space="0" w:color="auto"/>
        <w:bottom w:val="none" w:sz="0" w:space="0" w:color="auto"/>
        <w:right w:val="none" w:sz="0" w:space="0" w:color="auto"/>
      </w:divBdr>
    </w:div>
    <w:div w:id="1314142254">
      <w:bodyDiv w:val="1"/>
      <w:marLeft w:val="0"/>
      <w:marRight w:val="0"/>
      <w:marTop w:val="0"/>
      <w:marBottom w:val="0"/>
      <w:divBdr>
        <w:top w:val="none" w:sz="0" w:space="0" w:color="auto"/>
        <w:left w:val="none" w:sz="0" w:space="0" w:color="auto"/>
        <w:bottom w:val="none" w:sz="0" w:space="0" w:color="auto"/>
        <w:right w:val="none" w:sz="0" w:space="0" w:color="auto"/>
      </w:divBdr>
    </w:div>
    <w:div w:id="1315065782">
      <w:bodyDiv w:val="1"/>
      <w:marLeft w:val="0"/>
      <w:marRight w:val="0"/>
      <w:marTop w:val="0"/>
      <w:marBottom w:val="0"/>
      <w:divBdr>
        <w:top w:val="none" w:sz="0" w:space="0" w:color="auto"/>
        <w:left w:val="none" w:sz="0" w:space="0" w:color="auto"/>
        <w:bottom w:val="none" w:sz="0" w:space="0" w:color="auto"/>
        <w:right w:val="none" w:sz="0" w:space="0" w:color="auto"/>
      </w:divBdr>
    </w:div>
    <w:div w:id="1317032709">
      <w:bodyDiv w:val="1"/>
      <w:marLeft w:val="0"/>
      <w:marRight w:val="0"/>
      <w:marTop w:val="0"/>
      <w:marBottom w:val="0"/>
      <w:divBdr>
        <w:top w:val="none" w:sz="0" w:space="0" w:color="auto"/>
        <w:left w:val="none" w:sz="0" w:space="0" w:color="auto"/>
        <w:bottom w:val="none" w:sz="0" w:space="0" w:color="auto"/>
        <w:right w:val="none" w:sz="0" w:space="0" w:color="auto"/>
      </w:divBdr>
    </w:div>
    <w:div w:id="1317956307">
      <w:bodyDiv w:val="1"/>
      <w:marLeft w:val="0"/>
      <w:marRight w:val="0"/>
      <w:marTop w:val="0"/>
      <w:marBottom w:val="0"/>
      <w:divBdr>
        <w:top w:val="none" w:sz="0" w:space="0" w:color="auto"/>
        <w:left w:val="none" w:sz="0" w:space="0" w:color="auto"/>
        <w:bottom w:val="none" w:sz="0" w:space="0" w:color="auto"/>
        <w:right w:val="none" w:sz="0" w:space="0" w:color="auto"/>
      </w:divBdr>
    </w:div>
    <w:div w:id="1322276008">
      <w:bodyDiv w:val="1"/>
      <w:marLeft w:val="0"/>
      <w:marRight w:val="0"/>
      <w:marTop w:val="0"/>
      <w:marBottom w:val="0"/>
      <w:divBdr>
        <w:top w:val="none" w:sz="0" w:space="0" w:color="auto"/>
        <w:left w:val="none" w:sz="0" w:space="0" w:color="auto"/>
        <w:bottom w:val="none" w:sz="0" w:space="0" w:color="auto"/>
        <w:right w:val="none" w:sz="0" w:space="0" w:color="auto"/>
      </w:divBdr>
    </w:div>
    <w:div w:id="1323461147">
      <w:bodyDiv w:val="1"/>
      <w:marLeft w:val="0"/>
      <w:marRight w:val="0"/>
      <w:marTop w:val="0"/>
      <w:marBottom w:val="0"/>
      <w:divBdr>
        <w:top w:val="none" w:sz="0" w:space="0" w:color="auto"/>
        <w:left w:val="none" w:sz="0" w:space="0" w:color="auto"/>
        <w:bottom w:val="none" w:sz="0" w:space="0" w:color="auto"/>
        <w:right w:val="none" w:sz="0" w:space="0" w:color="auto"/>
      </w:divBdr>
    </w:div>
    <w:div w:id="1324579090">
      <w:bodyDiv w:val="1"/>
      <w:marLeft w:val="0"/>
      <w:marRight w:val="0"/>
      <w:marTop w:val="0"/>
      <w:marBottom w:val="0"/>
      <w:divBdr>
        <w:top w:val="none" w:sz="0" w:space="0" w:color="auto"/>
        <w:left w:val="none" w:sz="0" w:space="0" w:color="auto"/>
        <w:bottom w:val="none" w:sz="0" w:space="0" w:color="auto"/>
        <w:right w:val="none" w:sz="0" w:space="0" w:color="auto"/>
      </w:divBdr>
    </w:div>
    <w:div w:id="1324772437">
      <w:bodyDiv w:val="1"/>
      <w:marLeft w:val="0"/>
      <w:marRight w:val="0"/>
      <w:marTop w:val="0"/>
      <w:marBottom w:val="0"/>
      <w:divBdr>
        <w:top w:val="none" w:sz="0" w:space="0" w:color="auto"/>
        <w:left w:val="none" w:sz="0" w:space="0" w:color="auto"/>
        <w:bottom w:val="none" w:sz="0" w:space="0" w:color="auto"/>
        <w:right w:val="none" w:sz="0" w:space="0" w:color="auto"/>
      </w:divBdr>
    </w:div>
    <w:div w:id="1324889178">
      <w:bodyDiv w:val="1"/>
      <w:marLeft w:val="0"/>
      <w:marRight w:val="0"/>
      <w:marTop w:val="0"/>
      <w:marBottom w:val="0"/>
      <w:divBdr>
        <w:top w:val="none" w:sz="0" w:space="0" w:color="auto"/>
        <w:left w:val="none" w:sz="0" w:space="0" w:color="auto"/>
        <w:bottom w:val="none" w:sz="0" w:space="0" w:color="auto"/>
        <w:right w:val="none" w:sz="0" w:space="0" w:color="auto"/>
      </w:divBdr>
    </w:div>
    <w:div w:id="1324889328">
      <w:bodyDiv w:val="1"/>
      <w:marLeft w:val="0"/>
      <w:marRight w:val="0"/>
      <w:marTop w:val="0"/>
      <w:marBottom w:val="0"/>
      <w:divBdr>
        <w:top w:val="none" w:sz="0" w:space="0" w:color="auto"/>
        <w:left w:val="none" w:sz="0" w:space="0" w:color="auto"/>
        <w:bottom w:val="none" w:sz="0" w:space="0" w:color="auto"/>
        <w:right w:val="none" w:sz="0" w:space="0" w:color="auto"/>
      </w:divBdr>
    </w:div>
    <w:div w:id="1326469207">
      <w:bodyDiv w:val="1"/>
      <w:marLeft w:val="0"/>
      <w:marRight w:val="0"/>
      <w:marTop w:val="0"/>
      <w:marBottom w:val="0"/>
      <w:divBdr>
        <w:top w:val="none" w:sz="0" w:space="0" w:color="auto"/>
        <w:left w:val="none" w:sz="0" w:space="0" w:color="auto"/>
        <w:bottom w:val="none" w:sz="0" w:space="0" w:color="auto"/>
        <w:right w:val="none" w:sz="0" w:space="0" w:color="auto"/>
      </w:divBdr>
    </w:div>
    <w:div w:id="1327056333">
      <w:bodyDiv w:val="1"/>
      <w:marLeft w:val="0"/>
      <w:marRight w:val="0"/>
      <w:marTop w:val="0"/>
      <w:marBottom w:val="0"/>
      <w:divBdr>
        <w:top w:val="none" w:sz="0" w:space="0" w:color="auto"/>
        <w:left w:val="none" w:sz="0" w:space="0" w:color="auto"/>
        <w:bottom w:val="none" w:sz="0" w:space="0" w:color="auto"/>
        <w:right w:val="none" w:sz="0" w:space="0" w:color="auto"/>
      </w:divBdr>
    </w:div>
    <w:div w:id="1328358586">
      <w:bodyDiv w:val="1"/>
      <w:marLeft w:val="0"/>
      <w:marRight w:val="0"/>
      <w:marTop w:val="0"/>
      <w:marBottom w:val="0"/>
      <w:divBdr>
        <w:top w:val="none" w:sz="0" w:space="0" w:color="auto"/>
        <w:left w:val="none" w:sz="0" w:space="0" w:color="auto"/>
        <w:bottom w:val="none" w:sz="0" w:space="0" w:color="auto"/>
        <w:right w:val="none" w:sz="0" w:space="0" w:color="auto"/>
      </w:divBdr>
    </w:div>
    <w:div w:id="1329093378">
      <w:bodyDiv w:val="1"/>
      <w:marLeft w:val="0"/>
      <w:marRight w:val="0"/>
      <w:marTop w:val="0"/>
      <w:marBottom w:val="0"/>
      <w:divBdr>
        <w:top w:val="none" w:sz="0" w:space="0" w:color="auto"/>
        <w:left w:val="none" w:sz="0" w:space="0" w:color="auto"/>
        <w:bottom w:val="none" w:sz="0" w:space="0" w:color="auto"/>
        <w:right w:val="none" w:sz="0" w:space="0" w:color="auto"/>
      </w:divBdr>
    </w:div>
    <w:div w:id="1329400596">
      <w:bodyDiv w:val="1"/>
      <w:marLeft w:val="0"/>
      <w:marRight w:val="0"/>
      <w:marTop w:val="0"/>
      <w:marBottom w:val="0"/>
      <w:divBdr>
        <w:top w:val="none" w:sz="0" w:space="0" w:color="auto"/>
        <w:left w:val="none" w:sz="0" w:space="0" w:color="auto"/>
        <w:bottom w:val="none" w:sz="0" w:space="0" w:color="auto"/>
        <w:right w:val="none" w:sz="0" w:space="0" w:color="auto"/>
      </w:divBdr>
    </w:div>
    <w:div w:id="1332831113">
      <w:bodyDiv w:val="1"/>
      <w:marLeft w:val="0"/>
      <w:marRight w:val="0"/>
      <w:marTop w:val="0"/>
      <w:marBottom w:val="0"/>
      <w:divBdr>
        <w:top w:val="none" w:sz="0" w:space="0" w:color="auto"/>
        <w:left w:val="none" w:sz="0" w:space="0" w:color="auto"/>
        <w:bottom w:val="none" w:sz="0" w:space="0" w:color="auto"/>
        <w:right w:val="none" w:sz="0" w:space="0" w:color="auto"/>
      </w:divBdr>
    </w:div>
    <w:div w:id="1334064138">
      <w:bodyDiv w:val="1"/>
      <w:marLeft w:val="0"/>
      <w:marRight w:val="0"/>
      <w:marTop w:val="0"/>
      <w:marBottom w:val="0"/>
      <w:divBdr>
        <w:top w:val="none" w:sz="0" w:space="0" w:color="auto"/>
        <w:left w:val="none" w:sz="0" w:space="0" w:color="auto"/>
        <w:bottom w:val="none" w:sz="0" w:space="0" w:color="auto"/>
        <w:right w:val="none" w:sz="0" w:space="0" w:color="auto"/>
      </w:divBdr>
    </w:div>
    <w:div w:id="1335499284">
      <w:bodyDiv w:val="1"/>
      <w:marLeft w:val="0"/>
      <w:marRight w:val="0"/>
      <w:marTop w:val="0"/>
      <w:marBottom w:val="0"/>
      <w:divBdr>
        <w:top w:val="none" w:sz="0" w:space="0" w:color="auto"/>
        <w:left w:val="none" w:sz="0" w:space="0" w:color="auto"/>
        <w:bottom w:val="none" w:sz="0" w:space="0" w:color="auto"/>
        <w:right w:val="none" w:sz="0" w:space="0" w:color="auto"/>
      </w:divBdr>
    </w:div>
    <w:div w:id="1336302517">
      <w:bodyDiv w:val="1"/>
      <w:marLeft w:val="0"/>
      <w:marRight w:val="0"/>
      <w:marTop w:val="0"/>
      <w:marBottom w:val="0"/>
      <w:divBdr>
        <w:top w:val="none" w:sz="0" w:space="0" w:color="auto"/>
        <w:left w:val="none" w:sz="0" w:space="0" w:color="auto"/>
        <w:bottom w:val="none" w:sz="0" w:space="0" w:color="auto"/>
        <w:right w:val="none" w:sz="0" w:space="0" w:color="auto"/>
      </w:divBdr>
    </w:div>
    <w:div w:id="1337536676">
      <w:bodyDiv w:val="1"/>
      <w:marLeft w:val="0"/>
      <w:marRight w:val="0"/>
      <w:marTop w:val="0"/>
      <w:marBottom w:val="0"/>
      <w:divBdr>
        <w:top w:val="none" w:sz="0" w:space="0" w:color="auto"/>
        <w:left w:val="none" w:sz="0" w:space="0" w:color="auto"/>
        <w:bottom w:val="none" w:sz="0" w:space="0" w:color="auto"/>
        <w:right w:val="none" w:sz="0" w:space="0" w:color="auto"/>
      </w:divBdr>
    </w:div>
    <w:div w:id="1343358892">
      <w:bodyDiv w:val="1"/>
      <w:marLeft w:val="0"/>
      <w:marRight w:val="0"/>
      <w:marTop w:val="0"/>
      <w:marBottom w:val="0"/>
      <w:divBdr>
        <w:top w:val="none" w:sz="0" w:space="0" w:color="auto"/>
        <w:left w:val="none" w:sz="0" w:space="0" w:color="auto"/>
        <w:bottom w:val="none" w:sz="0" w:space="0" w:color="auto"/>
        <w:right w:val="none" w:sz="0" w:space="0" w:color="auto"/>
      </w:divBdr>
    </w:div>
    <w:div w:id="1344236388">
      <w:bodyDiv w:val="1"/>
      <w:marLeft w:val="0"/>
      <w:marRight w:val="0"/>
      <w:marTop w:val="0"/>
      <w:marBottom w:val="0"/>
      <w:divBdr>
        <w:top w:val="none" w:sz="0" w:space="0" w:color="auto"/>
        <w:left w:val="none" w:sz="0" w:space="0" w:color="auto"/>
        <w:bottom w:val="none" w:sz="0" w:space="0" w:color="auto"/>
        <w:right w:val="none" w:sz="0" w:space="0" w:color="auto"/>
      </w:divBdr>
    </w:div>
    <w:div w:id="1347559424">
      <w:bodyDiv w:val="1"/>
      <w:marLeft w:val="0"/>
      <w:marRight w:val="0"/>
      <w:marTop w:val="0"/>
      <w:marBottom w:val="0"/>
      <w:divBdr>
        <w:top w:val="none" w:sz="0" w:space="0" w:color="auto"/>
        <w:left w:val="none" w:sz="0" w:space="0" w:color="auto"/>
        <w:bottom w:val="none" w:sz="0" w:space="0" w:color="auto"/>
        <w:right w:val="none" w:sz="0" w:space="0" w:color="auto"/>
      </w:divBdr>
    </w:div>
    <w:div w:id="1348214155">
      <w:bodyDiv w:val="1"/>
      <w:marLeft w:val="0"/>
      <w:marRight w:val="0"/>
      <w:marTop w:val="0"/>
      <w:marBottom w:val="0"/>
      <w:divBdr>
        <w:top w:val="none" w:sz="0" w:space="0" w:color="auto"/>
        <w:left w:val="none" w:sz="0" w:space="0" w:color="auto"/>
        <w:bottom w:val="none" w:sz="0" w:space="0" w:color="auto"/>
        <w:right w:val="none" w:sz="0" w:space="0" w:color="auto"/>
      </w:divBdr>
    </w:div>
    <w:div w:id="1348869830">
      <w:bodyDiv w:val="1"/>
      <w:marLeft w:val="0"/>
      <w:marRight w:val="0"/>
      <w:marTop w:val="0"/>
      <w:marBottom w:val="0"/>
      <w:divBdr>
        <w:top w:val="none" w:sz="0" w:space="0" w:color="auto"/>
        <w:left w:val="none" w:sz="0" w:space="0" w:color="auto"/>
        <w:bottom w:val="none" w:sz="0" w:space="0" w:color="auto"/>
        <w:right w:val="none" w:sz="0" w:space="0" w:color="auto"/>
      </w:divBdr>
    </w:div>
    <w:div w:id="1350832970">
      <w:bodyDiv w:val="1"/>
      <w:marLeft w:val="0"/>
      <w:marRight w:val="0"/>
      <w:marTop w:val="0"/>
      <w:marBottom w:val="0"/>
      <w:divBdr>
        <w:top w:val="none" w:sz="0" w:space="0" w:color="auto"/>
        <w:left w:val="none" w:sz="0" w:space="0" w:color="auto"/>
        <w:bottom w:val="none" w:sz="0" w:space="0" w:color="auto"/>
        <w:right w:val="none" w:sz="0" w:space="0" w:color="auto"/>
      </w:divBdr>
    </w:div>
    <w:div w:id="1351681643">
      <w:bodyDiv w:val="1"/>
      <w:marLeft w:val="0"/>
      <w:marRight w:val="0"/>
      <w:marTop w:val="0"/>
      <w:marBottom w:val="0"/>
      <w:divBdr>
        <w:top w:val="none" w:sz="0" w:space="0" w:color="auto"/>
        <w:left w:val="none" w:sz="0" w:space="0" w:color="auto"/>
        <w:bottom w:val="none" w:sz="0" w:space="0" w:color="auto"/>
        <w:right w:val="none" w:sz="0" w:space="0" w:color="auto"/>
      </w:divBdr>
    </w:div>
    <w:div w:id="1351905786">
      <w:bodyDiv w:val="1"/>
      <w:marLeft w:val="0"/>
      <w:marRight w:val="0"/>
      <w:marTop w:val="0"/>
      <w:marBottom w:val="0"/>
      <w:divBdr>
        <w:top w:val="none" w:sz="0" w:space="0" w:color="auto"/>
        <w:left w:val="none" w:sz="0" w:space="0" w:color="auto"/>
        <w:bottom w:val="none" w:sz="0" w:space="0" w:color="auto"/>
        <w:right w:val="none" w:sz="0" w:space="0" w:color="auto"/>
      </w:divBdr>
    </w:div>
    <w:div w:id="1351950601">
      <w:bodyDiv w:val="1"/>
      <w:marLeft w:val="0"/>
      <w:marRight w:val="0"/>
      <w:marTop w:val="0"/>
      <w:marBottom w:val="0"/>
      <w:divBdr>
        <w:top w:val="none" w:sz="0" w:space="0" w:color="auto"/>
        <w:left w:val="none" w:sz="0" w:space="0" w:color="auto"/>
        <w:bottom w:val="none" w:sz="0" w:space="0" w:color="auto"/>
        <w:right w:val="none" w:sz="0" w:space="0" w:color="auto"/>
      </w:divBdr>
    </w:div>
    <w:div w:id="1353073899">
      <w:bodyDiv w:val="1"/>
      <w:marLeft w:val="0"/>
      <w:marRight w:val="0"/>
      <w:marTop w:val="0"/>
      <w:marBottom w:val="0"/>
      <w:divBdr>
        <w:top w:val="none" w:sz="0" w:space="0" w:color="auto"/>
        <w:left w:val="none" w:sz="0" w:space="0" w:color="auto"/>
        <w:bottom w:val="none" w:sz="0" w:space="0" w:color="auto"/>
        <w:right w:val="none" w:sz="0" w:space="0" w:color="auto"/>
      </w:divBdr>
    </w:div>
    <w:div w:id="1353527337">
      <w:bodyDiv w:val="1"/>
      <w:marLeft w:val="0"/>
      <w:marRight w:val="0"/>
      <w:marTop w:val="0"/>
      <w:marBottom w:val="0"/>
      <w:divBdr>
        <w:top w:val="none" w:sz="0" w:space="0" w:color="auto"/>
        <w:left w:val="none" w:sz="0" w:space="0" w:color="auto"/>
        <w:bottom w:val="none" w:sz="0" w:space="0" w:color="auto"/>
        <w:right w:val="none" w:sz="0" w:space="0" w:color="auto"/>
      </w:divBdr>
    </w:div>
    <w:div w:id="1353917203">
      <w:bodyDiv w:val="1"/>
      <w:marLeft w:val="0"/>
      <w:marRight w:val="0"/>
      <w:marTop w:val="0"/>
      <w:marBottom w:val="0"/>
      <w:divBdr>
        <w:top w:val="none" w:sz="0" w:space="0" w:color="auto"/>
        <w:left w:val="none" w:sz="0" w:space="0" w:color="auto"/>
        <w:bottom w:val="none" w:sz="0" w:space="0" w:color="auto"/>
        <w:right w:val="none" w:sz="0" w:space="0" w:color="auto"/>
      </w:divBdr>
    </w:div>
    <w:div w:id="1354070614">
      <w:bodyDiv w:val="1"/>
      <w:marLeft w:val="0"/>
      <w:marRight w:val="0"/>
      <w:marTop w:val="0"/>
      <w:marBottom w:val="0"/>
      <w:divBdr>
        <w:top w:val="none" w:sz="0" w:space="0" w:color="auto"/>
        <w:left w:val="none" w:sz="0" w:space="0" w:color="auto"/>
        <w:bottom w:val="none" w:sz="0" w:space="0" w:color="auto"/>
        <w:right w:val="none" w:sz="0" w:space="0" w:color="auto"/>
      </w:divBdr>
    </w:div>
    <w:div w:id="1354570738">
      <w:bodyDiv w:val="1"/>
      <w:marLeft w:val="0"/>
      <w:marRight w:val="0"/>
      <w:marTop w:val="0"/>
      <w:marBottom w:val="0"/>
      <w:divBdr>
        <w:top w:val="none" w:sz="0" w:space="0" w:color="auto"/>
        <w:left w:val="none" w:sz="0" w:space="0" w:color="auto"/>
        <w:bottom w:val="none" w:sz="0" w:space="0" w:color="auto"/>
        <w:right w:val="none" w:sz="0" w:space="0" w:color="auto"/>
      </w:divBdr>
    </w:div>
    <w:div w:id="1355229188">
      <w:bodyDiv w:val="1"/>
      <w:marLeft w:val="0"/>
      <w:marRight w:val="0"/>
      <w:marTop w:val="0"/>
      <w:marBottom w:val="0"/>
      <w:divBdr>
        <w:top w:val="none" w:sz="0" w:space="0" w:color="auto"/>
        <w:left w:val="none" w:sz="0" w:space="0" w:color="auto"/>
        <w:bottom w:val="none" w:sz="0" w:space="0" w:color="auto"/>
        <w:right w:val="none" w:sz="0" w:space="0" w:color="auto"/>
      </w:divBdr>
    </w:div>
    <w:div w:id="1355887088">
      <w:bodyDiv w:val="1"/>
      <w:marLeft w:val="0"/>
      <w:marRight w:val="0"/>
      <w:marTop w:val="0"/>
      <w:marBottom w:val="0"/>
      <w:divBdr>
        <w:top w:val="none" w:sz="0" w:space="0" w:color="auto"/>
        <w:left w:val="none" w:sz="0" w:space="0" w:color="auto"/>
        <w:bottom w:val="none" w:sz="0" w:space="0" w:color="auto"/>
        <w:right w:val="none" w:sz="0" w:space="0" w:color="auto"/>
      </w:divBdr>
    </w:div>
    <w:div w:id="1357266623">
      <w:bodyDiv w:val="1"/>
      <w:marLeft w:val="0"/>
      <w:marRight w:val="0"/>
      <w:marTop w:val="0"/>
      <w:marBottom w:val="0"/>
      <w:divBdr>
        <w:top w:val="none" w:sz="0" w:space="0" w:color="auto"/>
        <w:left w:val="none" w:sz="0" w:space="0" w:color="auto"/>
        <w:bottom w:val="none" w:sz="0" w:space="0" w:color="auto"/>
        <w:right w:val="none" w:sz="0" w:space="0" w:color="auto"/>
      </w:divBdr>
    </w:div>
    <w:div w:id="1362513241">
      <w:bodyDiv w:val="1"/>
      <w:marLeft w:val="0"/>
      <w:marRight w:val="0"/>
      <w:marTop w:val="0"/>
      <w:marBottom w:val="0"/>
      <w:divBdr>
        <w:top w:val="none" w:sz="0" w:space="0" w:color="auto"/>
        <w:left w:val="none" w:sz="0" w:space="0" w:color="auto"/>
        <w:bottom w:val="none" w:sz="0" w:space="0" w:color="auto"/>
        <w:right w:val="none" w:sz="0" w:space="0" w:color="auto"/>
      </w:divBdr>
    </w:div>
    <w:div w:id="1362898358">
      <w:bodyDiv w:val="1"/>
      <w:marLeft w:val="0"/>
      <w:marRight w:val="0"/>
      <w:marTop w:val="0"/>
      <w:marBottom w:val="0"/>
      <w:divBdr>
        <w:top w:val="none" w:sz="0" w:space="0" w:color="auto"/>
        <w:left w:val="none" w:sz="0" w:space="0" w:color="auto"/>
        <w:bottom w:val="none" w:sz="0" w:space="0" w:color="auto"/>
        <w:right w:val="none" w:sz="0" w:space="0" w:color="auto"/>
      </w:divBdr>
    </w:div>
    <w:div w:id="1363093638">
      <w:bodyDiv w:val="1"/>
      <w:marLeft w:val="0"/>
      <w:marRight w:val="0"/>
      <w:marTop w:val="0"/>
      <w:marBottom w:val="0"/>
      <w:divBdr>
        <w:top w:val="none" w:sz="0" w:space="0" w:color="auto"/>
        <w:left w:val="none" w:sz="0" w:space="0" w:color="auto"/>
        <w:bottom w:val="none" w:sz="0" w:space="0" w:color="auto"/>
        <w:right w:val="none" w:sz="0" w:space="0" w:color="auto"/>
      </w:divBdr>
    </w:div>
    <w:div w:id="1363477061">
      <w:bodyDiv w:val="1"/>
      <w:marLeft w:val="0"/>
      <w:marRight w:val="0"/>
      <w:marTop w:val="0"/>
      <w:marBottom w:val="0"/>
      <w:divBdr>
        <w:top w:val="none" w:sz="0" w:space="0" w:color="auto"/>
        <w:left w:val="none" w:sz="0" w:space="0" w:color="auto"/>
        <w:bottom w:val="none" w:sz="0" w:space="0" w:color="auto"/>
        <w:right w:val="none" w:sz="0" w:space="0" w:color="auto"/>
      </w:divBdr>
    </w:div>
    <w:div w:id="1363824401">
      <w:bodyDiv w:val="1"/>
      <w:marLeft w:val="0"/>
      <w:marRight w:val="0"/>
      <w:marTop w:val="0"/>
      <w:marBottom w:val="0"/>
      <w:divBdr>
        <w:top w:val="none" w:sz="0" w:space="0" w:color="auto"/>
        <w:left w:val="none" w:sz="0" w:space="0" w:color="auto"/>
        <w:bottom w:val="none" w:sz="0" w:space="0" w:color="auto"/>
        <w:right w:val="none" w:sz="0" w:space="0" w:color="auto"/>
      </w:divBdr>
    </w:div>
    <w:div w:id="1363900755">
      <w:bodyDiv w:val="1"/>
      <w:marLeft w:val="0"/>
      <w:marRight w:val="0"/>
      <w:marTop w:val="0"/>
      <w:marBottom w:val="0"/>
      <w:divBdr>
        <w:top w:val="none" w:sz="0" w:space="0" w:color="auto"/>
        <w:left w:val="none" w:sz="0" w:space="0" w:color="auto"/>
        <w:bottom w:val="none" w:sz="0" w:space="0" w:color="auto"/>
        <w:right w:val="none" w:sz="0" w:space="0" w:color="auto"/>
      </w:divBdr>
    </w:div>
    <w:div w:id="1364743524">
      <w:bodyDiv w:val="1"/>
      <w:marLeft w:val="0"/>
      <w:marRight w:val="0"/>
      <w:marTop w:val="0"/>
      <w:marBottom w:val="0"/>
      <w:divBdr>
        <w:top w:val="none" w:sz="0" w:space="0" w:color="auto"/>
        <w:left w:val="none" w:sz="0" w:space="0" w:color="auto"/>
        <w:bottom w:val="none" w:sz="0" w:space="0" w:color="auto"/>
        <w:right w:val="none" w:sz="0" w:space="0" w:color="auto"/>
      </w:divBdr>
    </w:div>
    <w:div w:id="1367678685">
      <w:bodyDiv w:val="1"/>
      <w:marLeft w:val="0"/>
      <w:marRight w:val="0"/>
      <w:marTop w:val="0"/>
      <w:marBottom w:val="0"/>
      <w:divBdr>
        <w:top w:val="none" w:sz="0" w:space="0" w:color="auto"/>
        <w:left w:val="none" w:sz="0" w:space="0" w:color="auto"/>
        <w:bottom w:val="none" w:sz="0" w:space="0" w:color="auto"/>
        <w:right w:val="none" w:sz="0" w:space="0" w:color="auto"/>
      </w:divBdr>
    </w:div>
    <w:div w:id="1369069136">
      <w:bodyDiv w:val="1"/>
      <w:marLeft w:val="0"/>
      <w:marRight w:val="0"/>
      <w:marTop w:val="0"/>
      <w:marBottom w:val="0"/>
      <w:divBdr>
        <w:top w:val="none" w:sz="0" w:space="0" w:color="auto"/>
        <w:left w:val="none" w:sz="0" w:space="0" w:color="auto"/>
        <w:bottom w:val="none" w:sz="0" w:space="0" w:color="auto"/>
        <w:right w:val="none" w:sz="0" w:space="0" w:color="auto"/>
      </w:divBdr>
    </w:div>
    <w:div w:id="1369645038">
      <w:bodyDiv w:val="1"/>
      <w:marLeft w:val="0"/>
      <w:marRight w:val="0"/>
      <w:marTop w:val="0"/>
      <w:marBottom w:val="0"/>
      <w:divBdr>
        <w:top w:val="none" w:sz="0" w:space="0" w:color="auto"/>
        <w:left w:val="none" w:sz="0" w:space="0" w:color="auto"/>
        <w:bottom w:val="none" w:sz="0" w:space="0" w:color="auto"/>
        <w:right w:val="none" w:sz="0" w:space="0" w:color="auto"/>
      </w:divBdr>
    </w:div>
    <w:div w:id="1369917551">
      <w:bodyDiv w:val="1"/>
      <w:marLeft w:val="0"/>
      <w:marRight w:val="0"/>
      <w:marTop w:val="0"/>
      <w:marBottom w:val="0"/>
      <w:divBdr>
        <w:top w:val="none" w:sz="0" w:space="0" w:color="auto"/>
        <w:left w:val="none" w:sz="0" w:space="0" w:color="auto"/>
        <w:bottom w:val="none" w:sz="0" w:space="0" w:color="auto"/>
        <w:right w:val="none" w:sz="0" w:space="0" w:color="auto"/>
      </w:divBdr>
    </w:div>
    <w:div w:id="1371304474">
      <w:bodyDiv w:val="1"/>
      <w:marLeft w:val="0"/>
      <w:marRight w:val="0"/>
      <w:marTop w:val="0"/>
      <w:marBottom w:val="0"/>
      <w:divBdr>
        <w:top w:val="none" w:sz="0" w:space="0" w:color="auto"/>
        <w:left w:val="none" w:sz="0" w:space="0" w:color="auto"/>
        <w:bottom w:val="none" w:sz="0" w:space="0" w:color="auto"/>
        <w:right w:val="none" w:sz="0" w:space="0" w:color="auto"/>
      </w:divBdr>
    </w:div>
    <w:div w:id="1371345549">
      <w:bodyDiv w:val="1"/>
      <w:marLeft w:val="0"/>
      <w:marRight w:val="0"/>
      <w:marTop w:val="0"/>
      <w:marBottom w:val="0"/>
      <w:divBdr>
        <w:top w:val="none" w:sz="0" w:space="0" w:color="auto"/>
        <w:left w:val="none" w:sz="0" w:space="0" w:color="auto"/>
        <w:bottom w:val="none" w:sz="0" w:space="0" w:color="auto"/>
        <w:right w:val="none" w:sz="0" w:space="0" w:color="auto"/>
      </w:divBdr>
    </w:div>
    <w:div w:id="1372343415">
      <w:bodyDiv w:val="1"/>
      <w:marLeft w:val="0"/>
      <w:marRight w:val="0"/>
      <w:marTop w:val="0"/>
      <w:marBottom w:val="0"/>
      <w:divBdr>
        <w:top w:val="none" w:sz="0" w:space="0" w:color="auto"/>
        <w:left w:val="none" w:sz="0" w:space="0" w:color="auto"/>
        <w:bottom w:val="none" w:sz="0" w:space="0" w:color="auto"/>
        <w:right w:val="none" w:sz="0" w:space="0" w:color="auto"/>
      </w:divBdr>
    </w:div>
    <w:div w:id="1372458368">
      <w:bodyDiv w:val="1"/>
      <w:marLeft w:val="0"/>
      <w:marRight w:val="0"/>
      <w:marTop w:val="0"/>
      <w:marBottom w:val="0"/>
      <w:divBdr>
        <w:top w:val="none" w:sz="0" w:space="0" w:color="auto"/>
        <w:left w:val="none" w:sz="0" w:space="0" w:color="auto"/>
        <w:bottom w:val="none" w:sz="0" w:space="0" w:color="auto"/>
        <w:right w:val="none" w:sz="0" w:space="0" w:color="auto"/>
      </w:divBdr>
    </w:div>
    <w:div w:id="1373460762">
      <w:bodyDiv w:val="1"/>
      <w:marLeft w:val="0"/>
      <w:marRight w:val="0"/>
      <w:marTop w:val="0"/>
      <w:marBottom w:val="0"/>
      <w:divBdr>
        <w:top w:val="none" w:sz="0" w:space="0" w:color="auto"/>
        <w:left w:val="none" w:sz="0" w:space="0" w:color="auto"/>
        <w:bottom w:val="none" w:sz="0" w:space="0" w:color="auto"/>
        <w:right w:val="none" w:sz="0" w:space="0" w:color="auto"/>
      </w:divBdr>
    </w:div>
    <w:div w:id="1374840038">
      <w:bodyDiv w:val="1"/>
      <w:marLeft w:val="0"/>
      <w:marRight w:val="0"/>
      <w:marTop w:val="0"/>
      <w:marBottom w:val="0"/>
      <w:divBdr>
        <w:top w:val="none" w:sz="0" w:space="0" w:color="auto"/>
        <w:left w:val="none" w:sz="0" w:space="0" w:color="auto"/>
        <w:bottom w:val="none" w:sz="0" w:space="0" w:color="auto"/>
        <w:right w:val="none" w:sz="0" w:space="0" w:color="auto"/>
      </w:divBdr>
    </w:div>
    <w:div w:id="1375345216">
      <w:bodyDiv w:val="1"/>
      <w:marLeft w:val="0"/>
      <w:marRight w:val="0"/>
      <w:marTop w:val="0"/>
      <w:marBottom w:val="0"/>
      <w:divBdr>
        <w:top w:val="none" w:sz="0" w:space="0" w:color="auto"/>
        <w:left w:val="none" w:sz="0" w:space="0" w:color="auto"/>
        <w:bottom w:val="none" w:sz="0" w:space="0" w:color="auto"/>
        <w:right w:val="none" w:sz="0" w:space="0" w:color="auto"/>
      </w:divBdr>
    </w:div>
    <w:div w:id="1375813832">
      <w:bodyDiv w:val="1"/>
      <w:marLeft w:val="0"/>
      <w:marRight w:val="0"/>
      <w:marTop w:val="0"/>
      <w:marBottom w:val="0"/>
      <w:divBdr>
        <w:top w:val="none" w:sz="0" w:space="0" w:color="auto"/>
        <w:left w:val="none" w:sz="0" w:space="0" w:color="auto"/>
        <w:bottom w:val="none" w:sz="0" w:space="0" w:color="auto"/>
        <w:right w:val="none" w:sz="0" w:space="0" w:color="auto"/>
      </w:divBdr>
    </w:div>
    <w:div w:id="1377044000">
      <w:bodyDiv w:val="1"/>
      <w:marLeft w:val="0"/>
      <w:marRight w:val="0"/>
      <w:marTop w:val="0"/>
      <w:marBottom w:val="0"/>
      <w:divBdr>
        <w:top w:val="none" w:sz="0" w:space="0" w:color="auto"/>
        <w:left w:val="none" w:sz="0" w:space="0" w:color="auto"/>
        <w:bottom w:val="none" w:sz="0" w:space="0" w:color="auto"/>
        <w:right w:val="none" w:sz="0" w:space="0" w:color="auto"/>
      </w:divBdr>
    </w:div>
    <w:div w:id="1379009440">
      <w:bodyDiv w:val="1"/>
      <w:marLeft w:val="0"/>
      <w:marRight w:val="0"/>
      <w:marTop w:val="0"/>
      <w:marBottom w:val="0"/>
      <w:divBdr>
        <w:top w:val="none" w:sz="0" w:space="0" w:color="auto"/>
        <w:left w:val="none" w:sz="0" w:space="0" w:color="auto"/>
        <w:bottom w:val="none" w:sz="0" w:space="0" w:color="auto"/>
        <w:right w:val="none" w:sz="0" w:space="0" w:color="auto"/>
      </w:divBdr>
    </w:div>
    <w:div w:id="1379475244">
      <w:bodyDiv w:val="1"/>
      <w:marLeft w:val="0"/>
      <w:marRight w:val="0"/>
      <w:marTop w:val="0"/>
      <w:marBottom w:val="0"/>
      <w:divBdr>
        <w:top w:val="none" w:sz="0" w:space="0" w:color="auto"/>
        <w:left w:val="none" w:sz="0" w:space="0" w:color="auto"/>
        <w:bottom w:val="none" w:sz="0" w:space="0" w:color="auto"/>
        <w:right w:val="none" w:sz="0" w:space="0" w:color="auto"/>
      </w:divBdr>
    </w:div>
    <w:div w:id="1380350809">
      <w:bodyDiv w:val="1"/>
      <w:marLeft w:val="0"/>
      <w:marRight w:val="0"/>
      <w:marTop w:val="0"/>
      <w:marBottom w:val="0"/>
      <w:divBdr>
        <w:top w:val="none" w:sz="0" w:space="0" w:color="auto"/>
        <w:left w:val="none" w:sz="0" w:space="0" w:color="auto"/>
        <w:bottom w:val="none" w:sz="0" w:space="0" w:color="auto"/>
        <w:right w:val="none" w:sz="0" w:space="0" w:color="auto"/>
      </w:divBdr>
    </w:div>
    <w:div w:id="1381399461">
      <w:bodyDiv w:val="1"/>
      <w:marLeft w:val="0"/>
      <w:marRight w:val="0"/>
      <w:marTop w:val="0"/>
      <w:marBottom w:val="0"/>
      <w:divBdr>
        <w:top w:val="none" w:sz="0" w:space="0" w:color="auto"/>
        <w:left w:val="none" w:sz="0" w:space="0" w:color="auto"/>
        <w:bottom w:val="none" w:sz="0" w:space="0" w:color="auto"/>
        <w:right w:val="none" w:sz="0" w:space="0" w:color="auto"/>
      </w:divBdr>
    </w:div>
    <w:div w:id="1386223347">
      <w:bodyDiv w:val="1"/>
      <w:marLeft w:val="0"/>
      <w:marRight w:val="0"/>
      <w:marTop w:val="0"/>
      <w:marBottom w:val="0"/>
      <w:divBdr>
        <w:top w:val="none" w:sz="0" w:space="0" w:color="auto"/>
        <w:left w:val="none" w:sz="0" w:space="0" w:color="auto"/>
        <w:bottom w:val="none" w:sz="0" w:space="0" w:color="auto"/>
        <w:right w:val="none" w:sz="0" w:space="0" w:color="auto"/>
      </w:divBdr>
    </w:div>
    <w:div w:id="1387147589">
      <w:bodyDiv w:val="1"/>
      <w:marLeft w:val="0"/>
      <w:marRight w:val="0"/>
      <w:marTop w:val="0"/>
      <w:marBottom w:val="0"/>
      <w:divBdr>
        <w:top w:val="none" w:sz="0" w:space="0" w:color="auto"/>
        <w:left w:val="none" w:sz="0" w:space="0" w:color="auto"/>
        <w:bottom w:val="none" w:sz="0" w:space="0" w:color="auto"/>
        <w:right w:val="none" w:sz="0" w:space="0" w:color="auto"/>
      </w:divBdr>
    </w:div>
    <w:div w:id="1388264857">
      <w:bodyDiv w:val="1"/>
      <w:marLeft w:val="0"/>
      <w:marRight w:val="0"/>
      <w:marTop w:val="0"/>
      <w:marBottom w:val="0"/>
      <w:divBdr>
        <w:top w:val="none" w:sz="0" w:space="0" w:color="auto"/>
        <w:left w:val="none" w:sz="0" w:space="0" w:color="auto"/>
        <w:bottom w:val="none" w:sz="0" w:space="0" w:color="auto"/>
        <w:right w:val="none" w:sz="0" w:space="0" w:color="auto"/>
      </w:divBdr>
    </w:div>
    <w:div w:id="1388265023">
      <w:bodyDiv w:val="1"/>
      <w:marLeft w:val="0"/>
      <w:marRight w:val="0"/>
      <w:marTop w:val="0"/>
      <w:marBottom w:val="0"/>
      <w:divBdr>
        <w:top w:val="none" w:sz="0" w:space="0" w:color="auto"/>
        <w:left w:val="none" w:sz="0" w:space="0" w:color="auto"/>
        <w:bottom w:val="none" w:sz="0" w:space="0" w:color="auto"/>
        <w:right w:val="none" w:sz="0" w:space="0" w:color="auto"/>
      </w:divBdr>
    </w:div>
    <w:div w:id="1389722253">
      <w:bodyDiv w:val="1"/>
      <w:marLeft w:val="0"/>
      <w:marRight w:val="0"/>
      <w:marTop w:val="0"/>
      <w:marBottom w:val="0"/>
      <w:divBdr>
        <w:top w:val="none" w:sz="0" w:space="0" w:color="auto"/>
        <w:left w:val="none" w:sz="0" w:space="0" w:color="auto"/>
        <w:bottom w:val="none" w:sz="0" w:space="0" w:color="auto"/>
        <w:right w:val="none" w:sz="0" w:space="0" w:color="auto"/>
      </w:divBdr>
    </w:div>
    <w:div w:id="1390151566">
      <w:bodyDiv w:val="1"/>
      <w:marLeft w:val="0"/>
      <w:marRight w:val="0"/>
      <w:marTop w:val="0"/>
      <w:marBottom w:val="0"/>
      <w:divBdr>
        <w:top w:val="none" w:sz="0" w:space="0" w:color="auto"/>
        <w:left w:val="none" w:sz="0" w:space="0" w:color="auto"/>
        <w:bottom w:val="none" w:sz="0" w:space="0" w:color="auto"/>
        <w:right w:val="none" w:sz="0" w:space="0" w:color="auto"/>
      </w:divBdr>
    </w:div>
    <w:div w:id="1392003517">
      <w:bodyDiv w:val="1"/>
      <w:marLeft w:val="0"/>
      <w:marRight w:val="0"/>
      <w:marTop w:val="0"/>
      <w:marBottom w:val="0"/>
      <w:divBdr>
        <w:top w:val="none" w:sz="0" w:space="0" w:color="auto"/>
        <w:left w:val="none" w:sz="0" w:space="0" w:color="auto"/>
        <w:bottom w:val="none" w:sz="0" w:space="0" w:color="auto"/>
        <w:right w:val="none" w:sz="0" w:space="0" w:color="auto"/>
      </w:divBdr>
    </w:div>
    <w:div w:id="1393239756">
      <w:bodyDiv w:val="1"/>
      <w:marLeft w:val="0"/>
      <w:marRight w:val="0"/>
      <w:marTop w:val="0"/>
      <w:marBottom w:val="0"/>
      <w:divBdr>
        <w:top w:val="none" w:sz="0" w:space="0" w:color="auto"/>
        <w:left w:val="none" w:sz="0" w:space="0" w:color="auto"/>
        <w:bottom w:val="none" w:sz="0" w:space="0" w:color="auto"/>
        <w:right w:val="none" w:sz="0" w:space="0" w:color="auto"/>
      </w:divBdr>
    </w:div>
    <w:div w:id="1393772522">
      <w:bodyDiv w:val="1"/>
      <w:marLeft w:val="0"/>
      <w:marRight w:val="0"/>
      <w:marTop w:val="0"/>
      <w:marBottom w:val="0"/>
      <w:divBdr>
        <w:top w:val="none" w:sz="0" w:space="0" w:color="auto"/>
        <w:left w:val="none" w:sz="0" w:space="0" w:color="auto"/>
        <w:bottom w:val="none" w:sz="0" w:space="0" w:color="auto"/>
        <w:right w:val="none" w:sz="0" w:space="0" w:color="auto"/>
      </w:divBdr>
    </w:div>
    <w:div w:id="1395470160">
      <w:bodyDiv w:val="1"/>
      <w:marLeft w:val="0"/>
      <w:marRight w:val="0"/>
      <w:marTop w:val="0"/>
      <w:marBottom w:val="0"/>
      <w:divBdr>
        <w:top w:val="none" w:sz="0" w:space="0" w:color="auto"/>
        <w:left w:val="none" w:sz="0" w:space="0" w:color="auto"/>
        <w:bottom w:val="none" w:sz="0" w:space="0" w:color="auto"/>
        <w:right w:val="none" w:sz="0" w:space="0" w:color="auto"/>
      </w:divBdr>
    </w:div>
    <w:div w:id="1395659235">
      <w:bodyDiv w:val="1"/>
      <w:marLeft w:val="0"/>
      <w:marRight w:val="0"/>
      <w:marTop w:val="0"/>
      <w:marBottom w:val="0"/>
      <w:divBdr>
        <w:top w:val="none" w:sz="0" w:space="0" w:color="auto"/>
        <w:left w:val="none" w:sz="0" w:space="0" w:color="auto"/>
        <w:bottom w:val="none" w:sz="0" w:space="0" w:color="auto"/>
        <w:right w:val="none" w:sz="0" w:space="0" w:color="auto"/>
      </w:divBdr>
    </w:div>
    <w:div w:id="1395740651">
      <w:bodyDiv w:val="1"/>
      <w:marLeft w:val="0"/>
      <w:marRight w:val="0"/>
      <w:marTop w:val="0"/>
      <w:marBottom w:val="0"/>
      <w:divBdr>
        <w:top w:val="none" w:sz="0" w:space="0" w:color="auto"/>
        <w:left w:val="none" w:sz="0" w:space="0" w:color="auto"/>
        <w:bottom w:val="none" w:sz="0" w:space="0" w:color="auto"/>
        <w:right w:val="none" w:sz="0" w:space="0" w:color="auto"/>
      </w:divBdr>
    </w:div>
    <w:div w:id="1396080458">
      <w:bodyDiv w:val="1"/>
      <w:marLeft w:val="0"/>
      <w:marRight w:val="0"/>
      <w:marTop w:val="0"/>
      <w:marBottom w:val="0"/>
      <w:divBdr>
        <w:top w:val="none" w:sz="0" w:space="0" w:color="auto"/>
        <w:left w:val="none" w:sz="0" w:space="0" w:color="auto"/>
        <w:bottom w:val="none" w:sz="0" w:space="0" w:color="auto"/>
        <w:right w:val="none" w:sz="0" w:space="0" w:color="auto"/>
      </w:divBdr>
    </w:div>
    <w:div w:id="1396928470">
      <w:bodyDiv w:val="1"/>
      <w:marLeft w:val="0"/>
      <w:marRight w:val="0"/>
      <w:marTop w:val="0"/>
      <w:marBottom w:val="0"/>
      <w:divBdr>
        <w:top w:val="none" w:sz="0" w:space="0" w:color="auto"/>
        <w:left w:val="none" w:sz="0" w:space="0" w:color="auto"/>
        <w:bottom w:val="none" w:sz="0" w:space="0" w:color="auto"/>
        <w:right w:val="none" w:sz="0" w:space="0" w:color="auto"/>
      </w:divBdr>
    </w:div>
    <w:div w:id="1397321859">
      <w:bodyDiv w:val="1"/>
      <w:marLeft w:val="0"/>
      <w:marRight w:val="0"/>
      <w:marTop w:val="0"/>
      <w:marBottom w:val="0"/>
      <w:divBdr>
        <w:top w:val="none" w:sz="0" w:space="0" w:color="auto"/>
        <w:left w:val="none" w:sz="0" w:space="0" w:color="auto"/>
        <w:bottom w:val="none" w:sz="0" w:space="0" w:color="auto"/>
        <w:right w:val="none" w:sz="0" w:space="0" w:color="auto"/>
      </w:divBdr>
    </w:div>
    <w:div w:id="1397708049">
      <w:bodyDiv w:val="1"/>
      <w:marLeft w:val="0"/>
      <w:marRight w:val="0"/>
      <w:marTop w:val="0"/>
      <w:marBottom w:val="0"/>
      <w:divBdr>
        <w:top w:val="none" w:sz="0" w:space="0" w:color="auto"/>
        <w:left w:val="none" w:sz="0" w:space="0" w:color="auto"/>
        <w:bottom w:val="none" w:sz="0" w:space="0" w:color="auto"/>
        <w:right w:val="none" w:sz="0" w:space="0" w:color="auto"/>
      </w:divBdr>
    </w:div>
    <w:div w:id="1399473870">
      <w:bodyDiv w:val="1"/>
      <w:marLeft w:val="0"/>
      <w:marRight w:val="0"/>
      <w:marTop w:val="0"/>
      <w:marBottom w:val="0"/>
      <w:divBdr>
        <w:top w:val="none" w:sz="0" w:space="0" w:color="auto"/>
        <w:left w:val="none" w:sz="0" w:space="0" w:color="auto"/>
        <w:bottom w:val="none" w:sz="0" w:space="0" w:color="auto"/>
        <w:right w:val="none" w:sz="0" w:space="0" w:color="auto"/>
      </w:divBdr>
    </w:div>
    <w:div w:id="1400203470">
      <w:bodyDiv w:val="1"/>
      <w:marLeft w:val="0"/>
      <w:marRight w:val="0"/>
      <w:marTop w:val="0"/>
      <w:marBottom w:val="0"/>
      <w:divBdr>
        <w:top w:val="none" w:sz="0" w:space="0" w:color="auto"/>
        <w:left w:val="none" w:sz="0" w:space="0" w:color="auto"/>
        <w:bottom w:val="none" w:sz="0" w:space="0" w:color="auto"/>
        <w:right w:val="none" w:sz="0" w:space="0" w:color="auto"/>
      </w:divBdr>
    </w:div>
    <w:div w:id="1404374196">
      <w:bodyDiv w:val="1"/>
      <w:marLeft w:val="0"/>
      <w:marRight w:val="0"/>
      <w:marTop w:val="0"/>
      <w:marBottom w:val="0"/>
      <w:divBdr>
        <w:top w:val="none" w:sz="0" w:space="0" w:color="auto"/>
        <w:left w:val="none" w:sz="0" w:space="0" w:color="auto"/>
        <w:bottom w:val="none" w:sz="0" w:space="0" w:color="auto"/>
        <w:right w:val="none" w:sz="0" w:space="0" w:color="auto"/>
      </w:divBdr>
    </w:div>
    <w:div w:id="1405683788">
      <w:bodyDiv w:val="1"/>
      <w:marLeft w:val="0"/>
      <w:marRight w:val="0"/>
      <w:marTop w:val="0"/>
      <w:marBottom w:val="0"/>
      <w:divBdr>
        <w:top w:val="none" w:sz="0" w:space="0" w:color="auto"/>
        <w:left w:val="none" w:sz="0" w:space="0" w:color="auto"/>
        <w:bottom w:val="none" w:sz="0" w:space="0" w:color="auto"/>
        <w:right w:val="none" w:sz="0" w:space="0" w:color="auto"/>
      </w:divBdr>
    </w:div>
    <w:div w:id="1407189695">
      <w:bodyDiv w:val="1"/>
      <w:marLeft w:val="0"/>
      <w:marRight w:val="0"/>
      <w:marTop w:val="0"/>
      <w:marBottom w:val="0"/>
      <w:divBdr>
        <w:top w:val="none" w:sz="0" w:space="0" w:color="auto"/>
        <w:left w:val="none" w:sz="0" w:space="0" w:color="auto"/>
        <w:bottom w:val="none" w:sz="0" w:space="0" w:color="auto"/>
        <w:right w:val="none" w:sz="0" w:space="0" w:color="auto"/>
      </w:divBdr>
    </w:div>
    <w:div w:id="1407844684">
      <w:bodyDiv w:val="1"/>
      <w:marLeft w:val="0"/>
      <w:marRight w:val="0"/>
      <w:marTop w:val="0"/>
      <w:marBottom w:val="0"/>
      <w:divBdr>
        <w:top w:val="none" w:sz="0" w:space="0" w:color="auto"/>
        <w:left w:val="none" w:sz="0" w:space="0" w:color="auto"/>
        <w:bottom w:val="none" w:sz="0" w:space="0" w:color="auto"/>
        <w:right w:val="none" w:sz="0" w:space="0" w:color="auto"/>
      </w:divBdr>
    </w:div>
    <w:div w:id="1409572216">
      <w:bodyDiv w:val="1"/>
      <w:marLeft w:val="0"/>
      <w:marRight w:val="0"/>
      <w:marTop w:val="0"/>
      <w:marBottom w:val="0"/>
      <w:divBdr>
        <w:top w:val="none" w:sz="0" w:space="0" w:color="auto"/>
        <w:left w:val="none" w:sz="0" w:space="0" w:color="auto"/>
        <w:bottom w:val="none" w:sz="0" w:space="0" w:color="auto"/>
        <w:right w:val="none" w:sz="0" w:space="0" w:color="auto"/>
      </w:divBdr>
    </w:div>
    <w:div w:id="1409886032">
      <w:bodyDiv w:val="1"/>
      <w:marLeft w:val="0"/>
      <w:marRight w:val="0"/>
      <w:marTop w:val="0"/>
      <w:marBottom w:val="0"/>
      <w:divBdr>
        <w:top w:val="none" w:sz="0" w:space="0" w:color="auto"/>
        <w:left w:val="none" w:sz="0" w:space="0" w:color="auto"/>
        <w:bottom w:val="none" w:sz="0" w:space="0" w:color="auto"/>
        <w:right w:val="none" w:sz="0" w:space="0" w:color="auto"/>
      </w:divBdr>
    </w:div>
    <w:div w:id="1410348023">
      <w:bodyDiv w:val="1"/>
      <w:marLeft w:val="0"/>
      <w:marRight w:val="0"/>
      <w:marTop w:val="0"/>
      <w:marBottom w:val="0"/>
      <w:divBdr>
        <w:top w:val="none" w:sz="0" w:space="0" w:color="auto"/>
        <w:left w:val="none" w:sz="0" w:space="0" w:color="auto"/>
        <w:bottom w:val="none" w:sz="0" w:space="0" w:color="auto"/>
        <w:right w:val="none" w:sz="0" w:space="0" w:color="auto"/>
      </w:divBdr>
    </w:div>
    <w:div w:id="1412695694">
      <w:bodyDiv w:val="1"/>
      <w:marLeft w:val="0"/>
      <w:marRight w:val="0"/>
      <w:marTop w:val="0"/>
      <w:marBottom w:val="0"/>
      <w:divBdr>
        <w:top w:val="none" w:sz="0" w:space="0" w:color="auto"/>
        <w:left w:val="none" w:sz="0" w:space="0" w:color="auto"/>
        <w:bottom w:val="none" w:sz="0" w:space="0" w:color="auto"/>
        <w:right w:val="none" w:sz="0" w:space="0" w:color="auto"/>
      </w:divBdr>
    </w:div>
    <w:div w:id="1415472380">
      <w:bodyDiv w:val="1"/>
      <w:marLeft w:val="0"/>
      <w:marRight w:val="0"/>
      <w:marTop w:val="0"/>
      <w:marBottom w:val="0"/>
      <w:divBdr>
        <w:top w:val="none" w:sz="0" w:space="0" w:color="auto"/>
        <w:left w:val="none" w:sz="0" w:space="0" w:color="auto"/>
        <w:bottom w:val="none" w:sz="0" w:space="0" w:color="auto"/>
        <w:right w:val="none" w:sz="0" w:space="0" w:color="auto"/>
      </w:divBdr>
    </w:div>
    <w:div w:id="1416128167">
      <w:bodyDiv w:val="1"/>
      <w:marLeft w:val="0"/>
      <w:marRight w:val="0"/>
      <w:marTop w:val="0"/>
      <w:marBottom w:val="0"/>
      <w:divBdr>
        <w:top w:val="none" w:sz="0" w:space="0" w:color="auto"/>
        <w:left w:val="none" w:sz="0" w:space="0" w:color="auto"/>
        <w:bottom w:val="none" w:sz="0" w:space="0" w:color="auto"/>
        <w:right w:val="none" w:sz="0" w:space="0" w:color="auto"/>
      </w:divBdr>
    </w:div>
    <w:div w:id="1416442449">
      <w:bodyDiv w:val="1"/>
      <w:marLeft w:val="0"/>
      <w:marRight w:val="0"/>
      <w:marTop w:val="0"/>
      <w:marBottom w:val="0"/>
      <w:divBdr>
        <w:top w:val="none" w:sz="0" w:space="0" w:color="auto"/>
        <w:left w:val="none" w:sz="0" w:space="0" w:color="auto"/>
        <w:bottom w:val="none" w:sz="0" w:space="0" w:color="auto"/>
        <w:right w:val="none" w:sz="0" w:space="0" w:color="auto"/>
      </w:divBdr>
    </w:div>
    <w:div w:id="1418206172">
      <w:bodyDiv w:val="1"/>
      <w:marLeft w:val="0"/>
      <w:marRight w:val="0"/>
      <w:marTop w:val="0"/>
      <w:marBottom w:val="0"/>
      <w:divBdr>
        <w:top w:val="none" w:sz="0" w:space="0" w:color="auto"/>
        <w:left w:val="none" w:sz="0" w:space="0" w:color="auto"/>
        <w:bottom w:val="none" w:sz="0" w:space="0" w:color="auto"/>
        <w:right w:val="none" w:sz="0" w:space="0" w:color="auto"/>
      </w:divBdr>
    </w:div>
    <w:div w:id="1418359331">
      <w:bodyDiv w:val="1"/>
      <w:marLeft w:val="0"/>
      <w:marRight w:val="0"/>
      <w:marTop w:val="0"/>
      <w:marBottom w:val="0"/>
      <w:divBdr>
        <w:top w:val="none" w:sz="0" w:space="0" w:color="auto"/>
        <w:left w:val="none" w:sz="0" w:space="0" w:color="auto"/>
        <w:bottom w:val="none" w:sz="0" w:space="0" w:color="auto"/>
        <w:right w:val="none" w:sz="0" w:space="0" w:color="auto"/>
      </w:divBdr>
    </w:div>
    <w:div w:id="1419134453">
      <w:bodyDiv w:val="1"/>
      <w:marLeft w:val="0"/>
      <w:marRight w:val="0"/>
      <w:marTop w:val="0"/>
      <w:marBottom w:val="0"/>
      <w:divBdr>
        <w:top w:val="none" w:sz="0" w:space="0" w:color="auto"/>
        <w:left w:val="none" w:sz="0" w:space="0" w:color="auto"/>
        <w:bottom w:val="none" w:sz="0" w:space="0" w:color="auto"/>
        <w:right w:val="none" w:sz="0" w:space="0" w:color="auto"/>
      </w:divBdr>
    </w:div>
    <w:div w:id="1420715147">
      <w:bodyDiv w:val="1"/>
      <w:marLeft w:val="0"/>
      <w:marRight w:val="0"/>
      <w:marTop w:val="0"/>
      <w:marBottom w:val="0"/>
      <w:divBdr>
        <w:top w:val="none" w:sz="0" w:space="0" w:color="auto"/>
        <w:left w:val="none" w:sz="0" w:space="0" w:color="auto"/>
        <w:bottom w:val="none" w:sz="0" w:space="0" w:color="auto"/>
        <w:right w:val="none" w:sz="0" w:space="0" w:color="auto"/>
      </w:divBdr>
    </w:div>
    <w:div w:id="1422288306">
      <w:bodyDiv w:val="1"/>
      <w:marLeft w:val="0"/>
      <w:marRight w:val="0"/>
      <w:marTop w:val="0"/>
      <w:marBottom w:val="0"/>
      <w:divBdr>
        <w:top w:val="none" w:sz="0" w:space="0" w:color="auto"/>
        <w:left w:val="none" w:sz="0" w:space="0" w:color="auto"/>
        <w:bottom w:val="none" w:sz="0" w:space="0" w:color="auto"/>
        <w:right w:val="none" w:sz="0" w:space="0" w:color="auto"/>
      </w:divBdr>
    </w:div>
    <w:div w:id="1423378900">
      <w:bodyDiv w:val="1"/>
      <w:marLeft w:val="0"/>
      <w:marRight w:val="0"/>
      <w:marTop w:val="0"/>
      <w:marBottom w:val="0"/>
      <w:divBdr>
        <w:top w:val="none" w:sz="0" w:space="0" w:color="auto"/>
        <w:left w:val="none" w:sz="0" w:space="0" w:color="auto"/>
        <w:bottom w:val="none" w:sz="0" w:space="0" w:color="auto"/>
        <w:right w:val="none" w:sz="0" w:space="0" w:color="auto"/>
      </w:divBdr>
    </w:div>
    <w:div w:id="1423649030">
      <w:bodyDiv w:val="1"/>
      <w:marLeft w:val="0"/>
      <w:marRight w:val="0"/>
      <w:marTop w:val="0"/>
      <w:marBottom w:val="0"/>
      <w:divBdr>
        <w:top w:val="none" w:sz="0" w:space="0" w:color="auto"/>
        <w:left w:val="none" w:sz="0" w:space="0" w:color="auto"/>
        <w:bottom w:val="none" w:sz="0" w:space="0" w:color="auto"/>
        <w:right w:val="none" w:sz="0" w:space="0" w:color="auto"/>
      </w:divBdr>
    </w:div>
    <w:div w:id="1428113374">
      <w:bodyDiv w:val="1"/>
      <w:marLeft w:val="0"/>
      <w:marRight w:val="0"/>
      <w:marTop w:val="0"/>
      <w:marBottom w:val="0"/>
      <w:divBdr>
        <w:top w:val="none" w:sz="0" w:space="0" w:color="auto"/>
        <w:left w:val="none" w:sz="0" w:space="0" w:color="auto"/>
        <w:bottom w:val="none" w:sz="0" w:space="0" w:color="auto"/>
        <w:right w:val="none" w:sz="0" w:space="0" w:color="auto"/>
      </w:divBdr>
    </w:div>
    <w:div w:id="1428309514">
      <w:bodyDiv w:val="1"/>
      <w:marLeft w:val="0"/>
      <w:marRight w:val="0"/>
      <w:marTop w:val="0"/>
      <w:marBottom w:val="0"/>
      <w:divBdr>
        <w:top w:val="none" w:sz="0" w:space="0" w:color="auto"/>
        <w:left w:val="none" w:sz="0" w:space="0" w:color="auto"/>
        <w:bottom w:val="none" w:sz="0" w:space="0" w:color="auto"/>
        <w:right w:val="none" w:sz="0" w:space="0" w:color="auto"/>
      </w:divBdr>
    </w:div>
    <w:div w:id="1428382041">
      <w:bodyDiv w:val="1"/>
      <w:marLeft w:val="0"/>
      <w:marRight w:val="0"/>
      <w:marTop w:val="0"/>
      <w:marBottom w:val="0"/>
      <w:divBdr>
        <w:top w:val="none" w:sz="0" w:space="0" w:color="auto"/>
        <w:left w:val="none" w:sz="0" w:space="0" w:color="auto"/>
        <w:bottom w:val="none" w:sz="0" w:space="0" w:color="auto"/>
        <w:right w:val="none" w:sz="0" w:space="0" w:color="auto"/>
      </w:divBdr>
    </w:div>
    <w:div w:id="1429041141">
      <w:bodyDiv w:val="1"/>
      <w:marLeft w:val="0"/>
      <w:marRight w:val="0"/>
      <w:marTop w:val="0"/>
      <w:marBottom w:val="0"/>
      <w:divBdr>
        <w:top w:val="none" w:sz="0" w:space="0" w:color="auto"/>
        <w:left w:val="none" w:sz="0" w:space="0" w:color="auto"/>
        <w:bottom w:val="none" w:sz="0" w:space="0" w:color="auto"/>
        <w:right w:val="none" w:sz="0" w:space="0" w:color="auto"/>
      </w:divBdr>
    </w:div>
    <w:div w:id="1430586833">
      <w:bodyDiv w:val="1"/>
      <w:marLeft w:val="0"/>
      <w:marRight w:val="0"/>
      <w:marTop w:val="0"/>
      <w:marBottom w:val="0"/>
      <w:divBdr>
        <w:top w:val="none" w:sz="0" w:space="0" w:color="auto"/>
        <w:left w:val="none" w:sz="0" w:space="0" w:color="auto"/>
        <w:bottom w:val="none" w:sz="0" w:space="0" w:color="auto"/>
        <w:right w:val="none" w:sz="0" w:space="0" w:color="auto"/>
      </w:divBdr>
    </w:div>
    <w:div w:id="1431003652">
      <w:bodyDiv w:val="1"/>
      <w:marLeft w:val="0"/>
      <w:marRight w:val="0"/>
      <w:marTop w:val="0"/>
      <w:marBottom w:val="0"/>
      <w:divBdr>
        <w:top w:val="none" w:sz="0" w:space="0" w:color="auto"/>
        <w:left w:val="none" w:sz="0" w:space="0" w:color="auto"/>
        <w:bottom w:val="none" w:sz="0" w:space="0" w:color="auto"/>
        <w:right w:val="none" w:sz="0" w:space="0" w:color="auto"/>
      </w:divBdr>
    </w:div>
    <w:div w:id="1431703409">
      <w:bodyDiv w:val="1"/>
      <w:marLeft w:val="0"/>
      <w:marRight w:val="0"/>
      <w:marTop w:val="0"/>
      <w:marBottom w:val="0"/>
      <w:divBdr>
        <w:top w:val="none" w:sz="0" w:space="0" w:color="auto"/>
        <w:left w:val="none" w:sz="0" w:space="0" w:color="auto"/>
        <w:bottom w:val="none" w:sz="0" w:space="0" w:color="auto"/>
        <w:right w:val="none" w:sz="0" w:space="0" w:color="auto"/>
      </w:divBdr>
    </w:div>
    <w:div w:id="1432554952">
      <w:bodyDiv w:val="1"/>
      <w:marLeft w:val="0"/>
      <w:marRight w:val="0"/>
      <w:marTop w:val="0"/>
      <w:marBottom w:val="0"/>
      <w:divBdr>
        <w:top w:val="none" w:sz="0" w:space="0" w:color="auto"/>
        <w:left w:val="none" w:sz="0" w:space="0" w:color="auto"/>
        <w:bottom w:val="none" w:sz="0" w:space="0" w:color="auto"/>
        <w:right w:val="none" w:sz="0" w:space="0" w:color="auto"/>
      </w:divBdr>
    </w:div>
    <w:div w:id="1433671704">
      <w:bodyDiv w:val="1"/>
      <w:marLeft w:val="0"/>
      <w:marRight w:val="0"/>
      <w:marTop w:val="0"/>
      <w:marBottom w:val="0"/>
      <w:divBdr>
        <w:top w:val="none" w:sz="0" w:space="0" w:color="auto"/>
        <w:left w:val="none" w:sz="0" w:space="0" w:color="auto"/>
        <w:bottom w:val="none" w:sz="0" w:space="0" w:color="auto"/>
        <w:right w:val="none" w:sz="0" w:space="0" w:color="auto"/>
      </w:divBdr>
    </w:div>
    <w:div w:id="1435829185">
      <w:bodyDiv w:val="1"/>
      <w:marLeft w:val="0"/>
      <w:marRight w:val="0"/>
      <w:marTop w:val="0"/>
      <w:marBottom w:val="0"/>
      <w:divBdr>
        <w:top w:val="none" w:sz="0" w:space="0" w:color="auto"/>
        <w:left w:val="none" w:sz="0" w:space="0" w:color="auto"/>
        <w:bottom w:val="none" w:sz="0" w:space="0" w:color="auto"/>
        <w:right w:val="none" w:sz="0" w:space="0" w:color="auto"/>
      </w:divBdr>
    </w:div>
    <w:div w:id="1439328594">
      <w:bodyDiv w:val="1"/>
      <w:marLeft w:val="0"/>
      <w:marRight w:val="0"/>
      <w:marTop w:val="0"/>
      <w:marBottom w:val="0"/>
      <w:divBdr>
        <w:top w:val="none" w:sz="0" w:space="0" w:color="auto"/>
        <w:left w:val="none" w:sz="0" w:space="0" w:color="auto"/>
        <w:bottom w:val="none" w:sz="0" w:space="0" w:color="auto"/>
        <w:right w:val="none" w:sz="0" w:space="0" w:color="auto"/>
      </w:divBdr>
    </w:div>
    <w:div w:id="1440641127">
      <w:bodyDiv w:val="1"/>
      <w:marLeft w:val="0"/>
      <w:marRight w:val="0"/>
      <w:marTop w:val="0"/>
      <w:marBottom w:val="0"/>
      <w:divBdr>
        <w:top w:val="none" w:sz="0" w:space="0" w:color="auto"/>
        <w:left w:val="none" w:sz="0" w:space="0" w:color="auto"/>
        <w:bottom w:val="none" w:sz="0" w:space="0" w:color="auto"/>
        <w:right w:val="none" w:sz="0" w:space="0" w:color="auto"/>
      </w:divBdr>
    </w:div>
    <w:div w:id="1440753853">
      <w:bodyDiv w:val="1"/>
      <w:marLeft w:val="0"/>
      <w:marRight w:val="0"/>
      <w:marTop w:val="0"/>
      <w:marBottom w:val="0"/>
      <w:divBdr>
        <w:top w:val="none" w:sz="0" w:space="0" w:color="auto"/>
        <w:left w:val="none" w:sz="0" w:space="0" w:color="auto"/>
        <w:bottom w:val="none" w:sz="0" w:space="0" w:color="auto"/>
        <w:right w:val="none" w:sz="0" w:space="0" w:color="auto"/>
      </w:divBdr>
    </w:div>
    <w:div w:id="1441072169">
      <w:bodyDiv w:val="1"/>
      <w:marLeft w:val="0"/>
      <w:marRight w:val="0"/>
      <w:marTop w:val="0"/>
      <w:marBottom w:val="0"/>
      <w:divBdr>
        <w:top w:val="none" w:sz="0" w:space="0" w:color="auto"/>
        <w:left w:val="none" w:sz="0" w:space="0" w:color="auto"/>
        <w:bottom w:val="none" w:sz="0" w:space="0" w:color="auto"/>
        <w:right w:val="none" w:sz="0" w:space="0" w:color="auto"/>
      </w:divBdr>
    </w:div>
    <w:div w:id="1442216784">
      <w:bodyDiv w:val="1"/>
      <w:marLeft w:val="0"/>
      <w:marRight w:val="0"/>
      <w:marTop w:val="0"/>
      <w:marBottom w:val="0"/>
      <w:divBdr>
        <w:top w:val="none" w:sz="0" w:space="0" w:color="auto"/>
        <w:left w:val="none" w:sz="0" w:space="0" w:color="auto"/>
        <w:bottom w:val="none" w:sz="0" w:space="0" w:color="auto"/>
        <w:right w:val="none" w:sz="0" w:space="0" w:color="auto"/>
      </w:divBdr>
    </w:div>
    <w:div w:id="1443497167">
      <w:bodyDiv w:val="1"/>
      <w:marLeft w:val="0"/>
      <w:marRight w:val="0"/>
      <w:marTop w:val="0"/>
      <w:marBottom w:val="0"/>
      <w:divBdr>
        <w:top w:val="none" w:sz="0" w:space="0" w:color="auto"/>
        <w:left w:val="none" w:sz="0" w:space="0" w:color="auto"/>
        <w:bottom w:val="none" w:sz="0" w:space="0" w:color="auto"/>
        <w:right w:val="none" w:sz="0" w:space="0" w:color="auto"/>
      </w:divBdr>
    </w:div>
    <w:div w:id="1446080010">
      <w:bodyDiv w:val="1"/>
      <w:marLeft w:val="0"/>
      <w:marRight w:val="0"/>
      <w:marTop w:val="0"/>
      <w:marBottom w:val="0"/>
      <w:divBdr>
        <w:top w:val="none" w:sz="0" w:space="0" w:color="auto"/>
        <w:left w:val="none" w:sz="0" w:space="0" w:color="auto"/>
        <w:bottom w:val="none" w:sz="0" w:space="0" w:color="auto"/>
        <w:right w:val="none" w:sz="0" w:space="0" w:color="auto"/>
      </w:divBdr>
    </w:div>
    <w:div w:id="1449005478">
      <w:bodyDiv w:val="1"/>
      <w:marLeft w:val="0"/>
      <w:marRight w:val="0"/>
      <w:marTop w:val="0"/>
      <w:marBottom w:val="0"/>
      <w:divBdr>
        <w:top w:val="none" w:sz="0" w:space="0" w:color="auto"/>
        <w:left w:val="none" w:sz="0" w:space="0" w:color="auto"/>
        <w:bottom w:val="none" w:sz="0" w:space="0" w:color="auto"/>
        <w:right w:val="none" w:sz="0" w:space="0" w:color="auto"/>
      </w:divBdr>
    </w:div>
    <w:div w:id="1454520105">
      <w:bodyDiv w:val="1"/>
      <w:marLeft w:val="0"/>
      <w:marRight w:val="0"/>
      <w:marTop w:val="0"/>
      <w:marBottom w:val="0"/>
      <w:divBdr>
        <w:top w:val="none" w:sz="0" w:space="0" w:color="auto"/>
        <w:left w:val="none" w:sz="0" w:space="0" w:color="auto"/>
        <w:bottom w:val="none" w:sz="0" w:space="0" w:color="auto"/>
        <w:right w:val="none" w:sz="0" w:space="0" w:color="auto"/>
      </w:divBdr>
    </w:div>
    <w:div w:id="1454592893">
      <w:bodyDiv w:val="1"/>
      <w:marLeft w:val="0"/>
      <w:marRight w:val="0"/>
      <w:marTop w:val="0"/>
      <w:marBottom w:val="0"/>
      <w:divBdr>
        <w:top w:val="none" w:sz="0" w:space="0" w:color="auto"/>
        <w:left w:val="none" w:sz="0" w:space="0" w:color="auto"/>
        <w:bottom w:val="none" w:sz="0" w:space="0" w:color="auto"/>
        <w:right w:val="none" w:sz="0" w:space="0" w:color="auto"/>
      </w:divBdr>
    </w:div>
    <w:div w:id="1455831582">
      <w:bodyDiv w:val="1"/>
      <w:marLeft w:val="0"/>
      <w:marRight w:val="0"/>
      <w:marTop w:val="0"/>
      <w:marBottom w:val="0"/>
      <w:divBdr>
        <w:top w:val="none" w:sz="0" w:space="0" w:color="auto"/>
        <w:left w:val="none" w:sz="0" w:space="0" w:color="auto"/>
        <w:bottom w:val="none" w:sz="0" w:space="0" w:color="auto"/>
        <w:right w:val="none" w:sz="0" w:space="0" w:color="auto"/>
      </w:divBdr>
    </w:div>
    <w:div w:id="1456172171">
      <w:bodyDiv w:val="1"/>
      <w:marLeft w:val="0"/>
      <w:marRight w:val="0"/>
      <w:marTop w:val="0"/>
      <w:marBottom w:val="0"/>
      <w:divBdr>
        <w:top w:val="none" w:sz="0" w:space="0" w:color="auto"/>
        <w:left w:val="none" w:sz="0" w:space="0" w:color="auto"/>
        <w:bottom w:val="none" w:sz="0" w:space="0" w:color="auto"/>
        <w:right w:val="none" w:sz="0" w:space="0" w:color="auto"/>
      </w:divBdr>
    </w:div>
    <w:div w:id="1458454352">
      <w:bodyDiv w:val="1"/>
      <w:marLeft w:val="0"/>
      <w:marRight w:val="0"/>
      <w:marTop w:val="0"/>
      <w:marBottom w:val="0"/>
      <w:divBdr>
        <w:top w:val="none" w:sz="0" w:space="0" w:color="auto"/>
        <w:left w:val="none" w:sz="0" w:space="0" w:color="auto"/>
        <w:bottom w:val="none" w:sz="0" w:space="0" w:color="auto"/>
        <w:right w:val="none" w:sz="0" w:space="0" w:color="auto"/>
      </w:divBdr>
    </w:div>
    <w:div w:id="1458528082">
      <w:bodyDiv w:val="1"/>
      <w:marLeft w:val="0"/>
      <w:marRight w:val="0"/>
      <w:marTop w:val="0"/>
      <w:marBottom w:val="0"/>
      <w:divBdr>
        <w:top w:val="none" w:sz="0" w:space="0" w:color="auto"/>
        <w:left w:val="none" w:sz="0" w:space="0" w:color="auto"/>
        <w:bottom w:val="none" w:sz="0" w:space="0" w:color="auto"/>
        <w:right w:val="none" w:sz="0" w:space="0" w:color="auto"/>
      </w:divBdr>
    </w:div>
    <w:div w:id="1459570214">
      <w:bodyDiv w:val="1"/>
      <w:marLeft w:val="0"/>
      <w:marRight w:val="0"/>
      <w:marTop w:val="0"/>
      <w:marBottom w:val="0"/>
      <w:divBdr>
        <w:top w:val="none" w:sz="0" w:space="0" w:color="auto"/>
        <w:left w:val="none" w:sz="0" w:space="0" w:color="auto"/>
        <w:bottom w:val="none" w:sz="0" w:space="0" w:color="auto"/>
        <w:right w:val="none" w:sz="0" w:space="0" w:color="auto"/>
      </w:divBdr>
    </w:div>
    <w:div w:id="1460342336">
      <w:bodyDiv w:val="1"/>
      <w:marLeft w:val="0"/>
      <w:marRight w:val="0"/>
      <w:marTop w:val="0"/>
      <w:marBottom w:val="0"/>
      <w:divBdr>
        <w:top w:val="none" w:sz="0" w:space="0" w:color="auto"/>
        <w:left w:val="none" w:sz="0" w:space="0" w:color="auto"/>
        <w:bottom w:val="none" w:sz="0" w:space="0" w:color="auto"/>
        <w:right w:val="none" w:sz="0" w:space="0" w:color="auto"/>
      </w:divBdr>
    </w:div>
    <w:div w:id="1460414997">
      <w:bodyDiv w:val="1"/>
      <w:marLeft w:val="0"/>
      <w:marRight w:val="0"/>
      <w:marTop w:val="0"/>
      <w:marBottom w:val="0"/>
      <w:divBdr>
        <w:top w:val="none" w:sz="0" w:space="0" w:color="auto"/>
        <w:left w:val="none" w:sz="0" w:space="0" w:color="auto"/>
        <w:bottom w:val="none" w:sz="0" w:space="0" w:color="auto"/>
        <w:right w:val="none" w:sz="0" w:space="0" w:color="auto"/>
      </w:divBdr>
    </w:div>
    <w:div w:id="1462578708">
      <w:bodyDiv w:val="1"/>
      <w:marLeft w:val="0"/>
      <w:marRight w:val="0"/>
      <w:marTop w:val="0"/>
      <w:marBottom w:val="0"/>
      <w:divBdr>
        <w:top w:val="none" w:sz="0" w:space="0" w:color="auto"/>
        <w:left w:val="none" w:sz="0" w:space="0" w:color="auto"/>
        <w:bottom w:val="none" w:sz="0" w:space="0" w:color="auto"/>
        <w:right w:val="none" w:sz="0" w:space="0" w:color="auto"/>
      </w:divBdr>
    </w:div>
    <w:div w:id="1465929827">
      <w:bodyDiv w:val="1"/>
      <w:marLeft w:val="0"/>
      <w:marRight w:val="0"/>
      <w:marTop w:val="0"/>
      <w:marBottom w:val="0"/>
      <w:divBdr>
        <w:top w:val="none" w:sz="0" w:space="0" w:color="auto"/>
        <w:left w:val="none" w:sz="0" w:space="0" w:color="auto"/>
        <w:bottom w:val="none" w:sz="0" w:space="0" w:color="auto"/>
        <w:right w:val="none" w:sz="0" w:space="0" w:color="auto"/>
      </w:divBdr>
    </w:div>
    <w:div w:id="1466122190">
      <w:bodyDiv w:val="1"/>
      <w:marLeft w:val="0"/>
      <w:marRight w:val="0"/>
      <w:marTop w:val="0"/>
      <w:marBottom w:val="0"/>
      <w:divBdr>
        <w:top w:val="none" w:sz="0" w:space="0" w:color="auto"/>
        <w:left w:val="none" w:sz="0" w:space="0" w:color="auto"/>
        <w:bottom w:val="none" w:sz="0" w:space="0" w:color="auto"/>
        <w:right w:val="none" w:sz="0" w:space="0" w:color="auto"/>
      </w:divBdr>
    </w:div>
    <w:div w:id="1466390233">
      <w:bodyDiv w:val="1"/>
      <w:marLeft w:val="0"/>
      <w:marRight w:val="0"/>
      <w:marTop w:val="0"/>
      <w:marBottom w:val="0"/>
      <w:divBdr>
        <w:top w:val="none" w:sz="0" w:space="0" w:color="auto"/>
        <w:left w:val="none" w:sz="0" w:space="0" w:color="auto"/>
        <w:bottom w:val="none" w:sz="0" w:space="0" w:color="auto"/>
        <w:right w:val="none" w:sz="0" w:space="0" w:color="auto"/>
      </w:divBdr>
    </w:div>
    <w:div w:id="1466703407">
      <w:bodyDiv w:val="1"/>
      <w:marLeft w:val="0"/>
      <w:marRight w:val="0"/>
      <w:marTop w:val="0"/>
      <w:marBottom w:val="0"/>
      <w:divBdr>
        <w:top w:val="none" w:sz="0" w:space="0" w:color="auto"/>
        <w:left w:val="none" w:sz="0" w:space="0" w:color="auto"/>
        <w:bottom w:val="none" w:sz="0" w:space="0" w:color="auto"/>
        <w:right w:val="none" w:sz="0" w:space="0" w:color="auto"/>
      </w:divBdr>
    </w:div>
    <w:div w:id="1471441617">
      <w:bodyDiv w:val="1"/>
      <w:marLeft w:val="0"/>
      <w:marRight w:val="0"/>
      <w:marTop w:val="0"/>
      <w:marBottom w:val="0"/>
      <w:divBdr>
        <w:top w:val="none" w:sz="0" w:space="0" w:color="auto"/>
        <w:left w:val="none" w:sz="0" w:space="0" w:color="auto"/>
        <w:bottom w:val="none" w:sz="0" w:space="0" w:color="auto"/>
        <w:right w:val="none" w:sz="0" w:space="0" w:color="auto"/>
      </w:divBdr>
    </w:div>
    <w:div w:id="1473136584">
      <w:bodyDiv w:val="1"/>
      <w:marLeft w:val="0"/>
      <w:marRight w:val="0"/>
      <w:marTop w:val="0"/>
      <w:marBottom w:val="0"/>
      <w:divBdr>
        <w:top w:val="none" w:sz="0" w:space="0" w:color="auto"/>
        <w:left w:val="none" w:sz="0" w:space="0" w:color="auto"/>
        <w:bottom w:val="none" w:sz="0" w:space="0" w:color="auto"/>
        <w:right w:val="none" w:sz="0" w:space="0" w:color="auto"/>
      </w:divBdr>
    </w:div>
    <w:div w:id="1473475894">
      <w:bodyDiv w:val="1"/>
      <w:marLeft w:val="0"/>
      <w:marRight w:val="0"/>
      <w:marTop w:val="0"/>
      <w:marBottom w:val="0"/>
      <w:divBdr>
        <w:top w:val="none" w:sz="0" w:space="0" w:color="auto"/>
        <w:left w:val="none" w:sz="0" w:space="0" w:color="auto"/>
        <w:bottom w:val="none" w:sz="0" w:space="0" w:color="auto"/>
        <w:right w:val="none" w:sz="0" w:space="0" w:color="auto"/>
      </w:divBdr>
    </w:div>
    <w:div w:id="1474253272">
      <w:bodyDiv w:val="1"/>
      <w:marLeft w:val="0"/>
      <w:marRight w:val="0"/>
      <w:marTop w:val="0"/>
      <w:marBottom w:val="0"/>
      <w:divBdr>
        <w:top w:val="none" w:sz="0" w:space="0" w:color="auto"/>
        <w:left w:val="none" w:sz="0" w:space="0" w:color="auto"/>
        <w:bottom w:val="none" w:sz="0" w:space="0" w:color="auto"/>
        <w:right w:val="none" w:sz="0" w:space="0" w:color="auto"/>
      </w:divBdr>
    </w:div>
    <w:div w:id="1474787549">
      <w:bodyDiv w:val="1"/>
      <w:marLeft w:val="0"/>
      <w:marRight w:val="0"/>
      <w:marTop w:val="0"/>
      <w:marBottom w:val="0"/>
      <w:divBdr>
        <w:top w:val="none" w:sz="0" w:space="0" w:color="auto"/>
        <w:left w:val="none" w:sz="0" w:space="0" w:color="auto"/>
        <w:bottom w:val="none" w:sz="0" w:space="0" w:color="auto"/>
        <w:right w:val="none" w:sz="0" w:space="0" w:color="auto"/>
      </w:divBdr>
    </w:div>
    <w:div w:id="1476026413">
      <w:bodyDiv w:val="1"/>
      <w:marLeft w:val="0"/>
      <w:marRight w:val="0"/>
      <w:marTop w:val="0"/>
      <w:marBottom w:val="0"/>
      <w:divBdr>
        <w:top w:val="none" w:sz="0" w:space="0" w:color="auto"/>
        <w:left w:val="none" w:sz="0" w:space="0" w:color="auto"/>
        <w:bottom w:val="none" w:sz="0" w:space="0" w:color="auto"/>
        <w:right w:val="none" w:sz="0" w:space="0" w:color="auto"/>
      </w:divBdr>
    </w:div>
    <w:div w:id="1480221930">
      <w:bodyDiv w:val="1"/>
      <w:marLeft w:val="0"/>
      <w:marRight w:val="0"/>
      <w:marTop w:val="0"/>
      <w:marBottom w:val="0"/>
      <w:divBdr>
        <w:top w:val="none" w:sz="0" w:space="0" w:color="auto"/>
        <w:left w:val="none" w:sz="0" w:space="0" w:color="auto"/>
        <w:bottom w:val="none" w:sz="0" w:space="0" w:color="auto"/>
        <w:right w:val="none" w:sz="0" w:space="0" w:color="auto"/>
      </w:divBdr>
    </w:div>
    <w:div w:id="1480921857">
      <w:bodyDiv w:val="1"/>
      <w:marLeft w:val="0"/>
      <w:marRight w:val="0"/>
      <w:marTop w:val="0"/>
      <w:marBottom w:val="0"/>
      <w:divBdr>
        <w:top w:val="none" w:sz="0" w:space="0" w:color="auto"/>
        <w:left w:val="none" w:sz="0" w:space="0" w:color="auto"/>
        <w:bottom w:val="none" w:sz="0" w:space="0" w:color="auto"/>
        <w:right w:val="none" w:sz="0" w:space="0" w:color="auto"/>
      </w:divBdr>
    </w:div>
    <w:div w:id="1482650590">
      <w:bodyDiv w:val="1"/>
      <w:marLeft w:val="0"/>
      <w:marRight w:val="0"/>
      <w:marTop w:val="0"/>
      <w:marBottom w:val="0"/>
      <w:divBdr>
        <w:top w:val="none" w:sz="0" w:space="0" w:color="auto"/>
        <w:left w:val="none" w:sz="0" w:space="0" w:color="auto"/>
        <w:bottom w:val="none" w:sz="0" w:space="0" w:color="auto"/>
        <w:right w:val="none" w:sz="0" w:space="0" w:color="auto"/>
      </w:divBdr>
    </w:div>
    <w:div w:id="1482697530">
      <w:bodyDiv w:val="1"/>
      <w:marLeft w:val="0"/>
      <w:marRight w:val="0"/>
      <w:marTop w:val="0"/>
      <w:marBottom w:val="0"/>
      <w:divBdr>
        <w:top w:val="none" w:sz="0" w:space="0" w:color="auto"/>
        <w:left w:val="none" w:sz="0" w:space="0" w:color="auto"/>
        <w:bottom w:val="none" w:sz="0" w:space="0" w:color="auto"/>
        <w:right w:val="none" w:sz="0" w:space="0" w:color="auto"/>
      </w:divBdr>
    </w:div>
    <w:div w:id="1482967768">
      <w:bodyDiv w:val="1"/>
      <w:marLeft w:val="0"/>
      <w:marRight w:val="0"/>
      <w:marTop w:val="0"/>
      <w:marBottom w:val="0"/>
      <w:divBdr>
        <w:top w:val="none" w:sz="0" w:space="0" w:color="auto"/>
        <w:left w:val="none" w:sz="0" w:space="0" w:color="auto"/>
        <w:bottom w:val="none" w:sz="0" w:space="0" w:color="auto"/>
        <w:right w:val="none" w:sz="0" w:space="0" w:color="auto"/>
      </w:divBdr>
    </w:div>
    <w:div w:id="1484421410">
      <w:bodyDiv w:val="1"/>
      <w:marLeft w:val="0"/>
      <w:marRight w:val="0"/>
      <w:marTop w:val="0"/>
      <w:marBottom w:val="0"/>
      <w:divBdr>
        <w:top w:val="none" w:sz="0" w:space="0" w:color="auto"/>
        <w:left w:val="none" w:sz="0" w:space="0" w:color="auto"/>
        <w:bottom w:val="none" w:sz="0" w:space="0" w:color="auto"/>
        <w:right w:val="none" w:sz="0" w:space="0" w:color="auto"/>
      </w:divBdr>
    </w:div>
    <w:div w:id="1484855167">
      <w:bodyDiv w:val="1"/>
      <w:marLeft w:val="0"/>
      <w:marRight w:val="0"/>
      <w:marTop w:val="0"/>
      <w:marBottom w:val="0"/>
      <w:divBdr>
        <w:top w:val="none" w:sz="0" w:space="0" w:color="auto"/>
        <w:left w:val="none" w:sz="0" w:space="0" w:color="auto"/>
        <w:bottom w:val="none" w:sz="0" w:space="0" w:color="auto"/>
        <w:right w:val="none" w:sz="0" w:space="0" w:color="auto"/>
      </w:divBdr>
    </w:div>
    <w:div w:id="1485857597">
      <w:bodyDiv w:val="1"/>
      <w:marLeft w:val="0"/>
      <w:marRight w:val="0"/>
      <w:marTop w:val="0"/>
      <w:marBottom w:val="0"/>
      <w:divBdr>
        <w:top w:val="none" w:sz="0" w:space="0" w:color="auto"/>
        <w:left w:val="none" w:sz="0" w:space="0" w:color="auto"/>
        <w:bottom w:val="none" w:sz="0" w:space="0" w:color="auto"/>
        <w:right w:val="none" w:sz="0" w:space="0" w:color="auto"/>
      </w:divBdr>
    </w:div>
    <w:div w:id="1486776858">
      <w:bodyDiv w:val="1"/>
      <w:marLeft w:val="0"/>
      <w:marRight w:val="0"/>
      <w:marTop w:val="0"/>
      <w:marBottom w:val="0"/>
      <w:divBdr>
        <w:top w:val="none" w:sz="0" w:space="0" w:color="auto"/>
        <w:left w:val="none" w:sz="0" w:space="0" w:color="auto"/>
        <w:bottom w:val="none" w:sz="0" w:space="0" w:color="auto"/>
        <w:right w:val="none" w:sz="0" w:space="0" w:color="auto"/>
      </w:divBdr>
    </w:div>
    <w:div w:id="1486968002">
      <w:bodyDiv w:val="1"/>
      <w:marLeft w:val="0"/>
      <w:marRight w:val="0"/>
      <w:marTop w:val="0"/>
      <w:marBottom w:val="0"/>
      <w:divBdr>
        <w:top w:val="none" w:sz="0" w:space="0" w:color="auto"/>
        <w:left w:val="none" w:sz="0" w:space="0" w:color="auto"/>
        <w:bottom w:val="none" w:sz="0" w:space="0" w:color="auto"/>
        <w:right w:val="none" w:sz="0" w:space="0" w:color="auto"/>
      </w:divBdr>
    </w:div>
    <w:div w:id="1487546958">
      <w:bodyDiv w:val="1"/>
      <w:marLeft w:val="0"/>
      <w:marRight w:val="0"/>
      <w:marTop w:val="0"/>
      <w:marBottom w:val="0"/>
      <w:divBdr>
        <w:top w:val="none" w:sz="0" w:space="0" w:color="auto"/>
        <w:left w:val="none" w:sz="0" w:space="0" w:color="auto"/>
        <w:bottom w:val="none" w:sz="0" w:space="0" w:color="auto"/>
        <w:right w:val="none" w:sz="0" w:space="0" w:color="auto"/>
      </w:divBdr>
    </w:div>
    <w:div w:id="1490637282">
      <w:bodyDiv w:val="1"/>
      <w:marLeft w:val="0"/>
      <w:marRight w:val="0"/>
      <w:marTop w:val="0"/>
      <w:marBottom w:val="0"/>
      <w:divBdr>
        <w:top w:val="none" w:sz="0" w:space="0" w:color="auto"/>
        <w:left w:val="none" w:sz="0" w:space="0" w:color="auto"/>
        <w:bottom w:val="none" w:sz="0" w:space="0" w:color="auto"/>
        <w:right w:val="none" w:sz="0" w:space="0" w:color="auto"/>
      </w:divBdr>
    </w:div>
    <w:div w:id="1491096838">
      <w:bodyDiv w:val="1"/>
      <w:marLeft w:val="0"/>
      <w:marRight w:val="0"/>
      <w:marTop w:val="0"/>
      <w:marBottom w:val="0"/>
      <w:divBdr>
        <w:top w:val="none" w:sz="0" w:space="0" w:color="auto"/>
        <w:left w:val="none" w:sz="0" w:space="0" w:color="auto"/>
        <w:bottom w:val="none" w:sz="0" w:space="0" w:color="auto"/>
        <w:right w:val="none" w:sz="0" w:space="0" w:color="auto"/>
      </w:divBdr>
    </w:div>
    <w:div w:id="1493377572">
      <w:bodyDiv w:val="1"/>
      <w:marLeft w:val="0"/>
      <w:marRight w:val="0"/>
      <w:marTop w:val="0"/>
      <w:marBottom w:val="0"/>
      <w:divBdr>
        <w:top w:val="none" w:sz="0" w:space="0" w:color="auto"/>
        <w:left w:val="none" w:sz="0" w:space="0" w:color="auto"/>
        <w:bottom w:val="none" w:sz="0" w:space="0" w:color="auto"/>
        <w:right w:val="none" w:sz="0" w:space="0" w:color="auto"/>
      </w:divBdr>
    </w:div>
    <w:div w:id="1494175109">
      <w:bodyDiv w:val="1"/>
      <w:marLeft w:val="0"/>
      <w:marRight w:val="0"/>
      <w:marTop w:val="0"/>
      <w:marBottom w:val="0"/>
      <w:divBdr>
        <w:top w:val="none" w:sz="0" w:space="0" w:color="auto"/>
        <w:left w:val="none" w:sz="0" w:space="0" w:color="auto"/>
        <w:bottom w:val="none" w:sz="0" w:space="0" w:color="auto"/>
        <w:right w:val="none" w:sz="0" w:space="0" w:color="auto"/>
      </w:divBdr>
    </w:div>
    <w:div w:id="1495027866">
      <w:bodyDiv w:val="1"/>
      <w:marLeft w:val="0"/>
      <w:marRight w:val="0"/>
      <w:marTop w:val="0"/>
      <w:marBottom w:val="0"/>
      <w:divBdr>
        <w:top w:val="none" w:sz="0" w:space="0" w:color="auto"/>
        <w:left w:val="none" w:sz="0" w:space="0" w:color="auto"/>
        <w:bottom w:val="none" w:sz="0" w:space="0" w:color="auto"/>
        <w:right w:val="none" w:sz="0" w:space="0" w:color="auto"/>
      </w:divBdr>
    </w:div>
    <w:div w:id="1498500217">
      <w:bodyDiv w:val="1"/>
      <w:marLeft w:val="0"/>
      <w:marRight w:val="0"/>
      <w:marTop w:val="0"/>
      <w:marBottom w:val="0"/>
      <w:divBdr>
        <w:top w:val="none" w:sz="0" w:space="0" w:color="auto"/>
        <w:left w:val="none" w:sz="0" w:space="0" w:color="auto"/>
        <w:bottom w:val="none" w:sz="0" w:space="0" w:color="auto"/>
        <w:right w:val="none" w:sz="0" w:space="0" w:color="auto"/>
      </w:divBdr>
    </w:div>
    <w:div w:id="1499149965">
      <w:bodyDiv w:val="1"/>
      <w:marLeft w:val="0"/>
      <w:marRight w:val="0"/>
      <w:marTop w:val="0"/>
      <w:marBottom w:val="0"/>
      <w:divBdr>
        <w:top w:val="none" w:sz="0" w:space="0" w:color="auto"/>
        <w:left w:val="none" w:sz="0" w:space="0" w:color="auto"/>
        <w:bottom w:val="none" w:sz="0" w:space="0" w:color="auto"/>
        <w:right w:val="none" w:sz="0" w:space="0" w:color="auto"/>
      </w:divBdr>
    </w:div>
    <w:div w:id="1499539430">
      <w:bodyDiv w:val="1"/>
      <w:marLeft w:val="0"/>
      <w:marRight w:val="0"/>
      <w:marTop w:val="0"/>
      <w:marBottom w:val="0"/>
      <w:divBdr>
        <w:top w:val="none" w:sz="0" w:space="0" w:color="auto"/>
        <w:left w:val="none" w:sz="0" w:space="0" w:color="auto"/>
        <w:bottom w:val="none" w:sz="0" w:space="0" w:color="auto"/>
        <w:right w:val="none" w:sz="0" w:space="0" w:color="auto"/>
      </w:divBdr>
    </w:div>
    <w:div w:id="1499686358">
      <w:bodyDiv w:val="1"/>
      <w:marLeft w:val="0"/>
      <w:marRight w:val="0"/>
      <w:marTop w:val="0"/>
      <w:marBottom w:val="0"/>
      <w:divBdr>
        <w:top w:val="none" w:sz="0" w:space="0" w:color="auto"/>
        <w:left w:val="none" w:sz="0" w:space="0" w:color="auto"/>
        <w:bottom w:val="none" w:sz="0" w:space="0" w:color="auto"/>
        <w:right w:val="none" w:sz="0" w:space="0" w:color="auto"/>
      </w:divBdr>
    </w:div>
    <w:div w:id="1500341809">
      <w:bodyDiv w:val="1"/>
      <w:marLeft w:val="0"/>
      <w:marRight w:val="0"/>
      <w:marTop w:val="0"/>
      <w:marBottom w:val="0"/>
      <w:divBdr>
        <w:top w:val="none" w:sz="0" w:space="0" w:color="auto"/>
        <w:left w:val="none" w:sz="0" w:space="0" w:color="auto"/>
        <w:bottom w:val="none" w:sz="0" w:space="0" w:color="auto"/>
        <w:right w:val="none" w:sz="0" w:space="0" w:color="auto"/>
      </w:divBdr>
    </w:div>
    <w:div w:id="1501894741">
      <w:bodyDiv w:val="1"/>
      <w:marLeft w:val="0"/>
      <w:marRight w:val="0"/>
      <w:marTop w:val="0"/>
      <w:marBottom w:val="0"/>
      <w:divBdr>
        <w:top w:val="none" w:sz="0" w:space="0" w:color="auto"/>
        <w:left w:val="none" w:sz="0" w:space="0" w:color="auto"/>
        <w:bottom w:val="none" w:sz="0" w:space="0" w:color="auto"/>
        <w:right w:val="none" w:sz="0" w:space="0" w:color="auto"/>
      </w:divBdr>
    </w:div>
    <w:div w:id="1503087228">
      <w:bodyDiv w:val="1"/>
      <w:marLeft w:val="0"/>
      <w:marRight w:val="0"/>
      <w:marTop w:val="0"/>
      <w:marBottom w:val="0"/>
      <w:divBdr>
        <w:top w:val="none" w:sz="0" w:space="0" w:color="auto"/>
        <w:left w:val="none" w:sz="0" w:space="0" w:color="auto"/>
        <w:bottom w:val="none" w:sz="0" w:space="0" w:color="auto"/>
        <w:right w:val="none" w:sz="0" w:space="0" w:color="auto"/>
      </w:divBdr>
    </w:div>
    <w:div w:id="1503230637">
      <w:bodyDiv w:val="1"/>
      <w:marLeft w:val="0"/>
      <w:marRight w:val="0"/>
      <w:marTop w:val="0"/>
      <w:marBottom w:val="0"/>
      <w:divBdr>
        <w:top w:val="none" w:sz="0" w:space="0" w:color="auto"/>
        <w:left w:val="none" w:sz="0" w:space="0" w:color="auto"/>
        <w:bottom w:val="none" w:sz="0" w:space="0" w:color="auto"/>
        <w:right w:val="none" w:sz="0" w:space="0" w:color="auto"/>
      </w:divBdr>
    </w:div>
    <w:div w:id="1504975780">
      <w:bodyDiv w:val="1"/>
      <w:marLeft w:val="0"/>
      <w:marRight w:val="0"/>
      <w:marTop w:val="0"/>
      <w:marBottom w:val="0"/>
      <w:divBdr>
        <w:top w:val="none" w:sz="0" w:space="0" w:color="auto"/>
        <w:left w:val="none" w:sz="0" w:space="0" w:color="auto"/>
        <w:bottom w:val="none" w:sz="0" w:space="0" w:color="auto"/>
        <w:right w:val="none" w:sz="0" w:space="0" w:color="auto"/>
      </w:divBdr>
    </w:div>
    <w:div w:id="1505586262">
      <w:bodyDiv w:val="1"/>
      <w:marLeft w:val="0"/>
      <w:marRight w:val="0"/>
      <w:marTop w:val="0"/>
      <w:marBottom w:val="0"/>
      <w:divBdr>
        <w:top w:val="none" w:sz="0" w:space="0" w:color="auto"/>
        <w:left w:val="none" w:sz="0" w:space="0" w:color="auto"/>
        <w:bottom w:val="none" w:sz="0" w:space="0" w:color="auto"/>
        <w:right w:val="none" w:sz="0" w:space="0" w:color="auto"/>
      </w:divBdr>
    </w:div>
    <w:div w:id="1506362008">
      <w:bodyDiv w:val="1"/>
      <w:marLeft w:val="0"/>
      <w:marRight w:val="0"/>
      <w:marTop w:val="0"/>
      <w:marBottom w:val="0"/>
      <w:divBdr>
        <w:top w:val="none" w:sz="0" w:space="0" w:color="auto"/>
        <w:left w:val="none" w:sz="0" w:space="0" w:color="auto"/>
        <w:bottom w:val="none" w:sz="0" w:space="0" w:color="auto"/>
        <w:right w:val="none" w:sz="0" w:space="0" w:color="auto"/>
      </w:divBdr>
    </w:div>
    <w:div w:id="1506362144">
      <w:bodyDiv w:val="1"/>
      <w:marLeft w:val="0"/>
      <w:marRight w:val="0"/>
      <w:marTop w:val="0"/>
      <w:marBottom w:val="0"/>
      <w:divBdr>
        <w:top w:val="none" w:sz="0" w:space="0" w:color="auto"/>
        <w:left w:val="none" w:sz="0" w:space="0" w:color="auto"/>
        <w:bottom w:val="none" w:sz="0" w:space="0" w:color="auto"/>
        <w:right w:val="none" w:sz="0" w:space="0" w:color="auto"/>
      </w:divBdr>
    </w:div>
    <w:div w:id="1506630220">
      <w:bodyDiv w:val="1"/>
      <w:marLeft w:val="0"/>
      <w:marRight w:val="0"/>
      <w:marTop w:val="0"/>
      <w:marBottom w:val="0"/>
      <w:divBdr>
        <w:top w:val="none" w:sz="0" w:space="0" w:color="auto"/>
        <w:left w:val="none" w:sz="0" w:space="0" w:color="auto"/>
        <w:bottom w:val="none" w:sz="0" w:space="0" w:color="auto"/>
        <w:right w:val="none" w:sz="0" w:space="0" w:color="auto"/>
      </w:divBdr>
    </w:div>
    <w:div w:id="1507594614">
      <w:bodyDiv w:val="1"/>
      <w:marLeft w:val="0"/>
      <w:marRight w:val="0"/>
      <w:marTop w:val="0"/>
      <w:marBottom w:val="0"/>
      <w:divBdr>
        <w:top w:val="none" w:sz="0" w:space="0" w:color="auto"/>
        <w:left w:val="none" w:sz="0" w:space="0" w:color="auto"/>
        <w:bottom w:val="none" w:sz="0" w:space="0" w:color="auto"/>
        <w:right w:val="none" w:sz="0" w:space="0" w:color="auto"/>
      </w:divBdr>
    </w:div>
    <w:div w:id="1507743716">
      <w:bodyDiv w:val="1"/>
      <w:marLeft w:val="0"/>
      <w:marRight w:val="0"/>
      <w:marTop w:val="0"/>
      <w:marBottom w:val="0"/>
      <w:divBdr>
        <w:top w:val="none" w:sz="0" w:space="0" w:color="auto"/>
        <w:left w:val="none" w:sz="0" w:space="0" w:color="auto"/>
        <w:bottom w:val="none" w:sz="0" w:space="0" w:color="auto"/>
        <w:right w:val="none" w:sz="0" w:space="0" w:color="auto"/>
      </w:divBdr>
    </w:div>
    <w:div w:id="1508667686">
      <w:bodyDiv w:val="1"/>
      <w:marLeft w:val="0"/>
      <w:marRight w:val="0"/>
      <w:marTop w:val="0"/>
      <w:marBottom w:val="0"/>
      <w:divBdr>
        <w:top w:val="none" w:sz="0" w:space="0" w:color="auto"/>
        <w:left w:val="none" w:sz="0" w:space="0" w:color="auto"/>
        <w:bottom w:val="none" w:sz="0" w:space="0" w:color="auto"/>
        <w:right w:val="none" w:sz="0" w:space="0" w:color="auto"/>
      </w:divBdr>
    </w:div>
    <w:div w:id="1510024268">
      <w:bodyDiv w:val="1"/>
      <w:marLeft w:val="0"/>
      <w:marRight w:val="0"/>
      <w:marTop w:val="0"/>
      <w:marBottom w:val="0"/>
      <w:divBdr>
        <w:top w:val="none" w:sz="0" w:space="0" w:color="auto"/>
        <w:left w:val="none" w:sz="0" w:space="0" w:color="auto"/>
        <w:bottom w:val="none" w:sz="0" w:space="0" w:color="auto"/>
        <w:right w:val="none" w:sz="0" w:space="0" w:color="auto"/>
      </w:divBdr>
    </w:div>
    <w:div w:id="1510364504">
      <w:bodyDiv w:val="1"/>
      <w:marLeft w:val="0"/>
      <w:marRight w:val="0"/>
      <w:marTop w:val="0"/>
      <w:marBottom w:val="0"/>
      <w:divBdr>
        <w:top w:val="none" w:sz="0" w:space="0" w:color="auto"/>
        <w:left w:val="none" w:sz="0" w:space="0" w:color="auto"/>
        <w:bottom w:val="none" w:sz="0" w:space="0" w:color="auto"/>
        <w:right w:val="none" w:sz="0" w:space="0" w:color="auto"/>
      </w:divBdr>
    </w:div>
    <w:div w:id="1513834329">
      <w:bodyDiv w:val="1"/>
      <w:marLeft w:val="0"/>
      <w:marRight w:val="0"/>
      <w:marTop w:val="0"/>
      <w:marBottom w:val="0"/>
      <w:divBdr>
        <w:top w:val="none" w:sz="0" w:space="0" w:color="auto"/>
        <w:left w:val="none" w:sz="0" w:space="0" w:color="auto"/>
        <w:bottom w:val="none" w:sz="0" w:space="0" w:color="auto"/>
        <w:right w:val="none" w:sz="0" w:space="0" w:color="auto"/>
      </w:divBdr>
    </w:div>
    <w:div w:id="1516725554">
      <w:bodyDiv w:val="1"/>
      <w:marLeft w:val="0"/>
      <w:marRight w:val="0"/>
      <w:marTop w:val="0"/>
      <w:marBottom w:val="0"/>
      <w:divBdr>
        <w:top w:val="none" w:sz="0" w:space="0" w:color="auto"/>
        <w:left w:val="none" w:sz="0" w:space="0" w:color="auto"/>
        <w:bottom w:val="none" w:sz="0" w:space="0" w:color="auto"/>
        <w:right w:val="none" w:sz="0" w:space="0" w:color="auto"/>
      </w:divBdr>
    </w:div>
    <w:div w:id="1517770993">
      <w:bodyDiv w:val="1"/>
      <w:marLeft w:val="0"/>
      <w:marRight w:val="0"/>
      <w:marTop w:val="0"/>
      <w:marBottom w:val="0"/>
      <w:divBdr>
        <w:top w:val="none" w:sz="0" w:space="0" w:color="auto"/>
        <w:left w:val="none" w:sz="0" w:space="0" w:color="auto"/>
        <w:bottom w:val="none" w:sz="0" w:space="0" w:color="auto"/>
        <w:right w:val="none" w:sz="0" w:space="0" w:color="auto"/>
      </w:divBdr>
    </w:div>
    <w:div w:id="1518539436">
      <w:bodyDiv w:val="1"/>
      <w:marLeft w:val="0"/>
      <w:marRight w:val="0"/>
      <w:marTop w:val="0"/>
      <w:marBottom w:val="0"/>
      <w:divBdr>
        <w:top w:val="none" w:sz="0" w:space="0" w:color="auto"/>
        <w:left w:val="none" w:sz="0" w:space="0" w:color="auto"/>
        <w:bottom w:val="none" w:sz="0" w:space="0" w:color="auto"/>
        <w:right w:val="none" w:sz="0" w:space="0" w:color="auto"/>
      </w:divBdr>
    </w:div>
    <w:div w:id="1521699413">
      <w:bodyDiv w:val="1"/>
      <w:marLeft w:val="0"/>
      <w:marRight w:val="0"/>
      <w:marTop w:val="0"/>
      <w:marBottom w:val="0"/>
      <w:divBdr>
        <w:top w:val="none" w:sz="0" w:space="0" w:color="auto"/>
        <w:left w:val="none" w:sz="0" w:space="0" w:color="auto"/>
        <w:bottom w:val="none" w:sz="0" w:space="0" w:color="auto"/>
        <w:right w:val="none" w:sz="0" w:space="0" w:color="auto"/>
      </w:divBdr>
    </w:div>
    <w:div w:id="1522163331">
      <w:bodyDiv w:val="1"/>
      <w:marLeft w:val="0"/>
      <w:marRight w:val="0"/>
      <w:marTop w:val="0"/>
      <w:marBottom w:val="0"/>
      <w:divBdr>
        <w:top w:val="none" w:sz="0" w:space="0" w:color="auto"/>
        <w:left w:val="none" w:sz="0" w:space="0" w:color="auto"/>
        <w:bottom w:val="none" w:sz="0" w:space="0" w:color="auto"/>
        <w:right w:val="none" w:sz="0" w:space="0" w:color="auto"/>
      </w:divBdr>
    </w:div>
    <w:div w:id="1526862909">
      <w:bodyDiv w:val="1"/>
      <w:marLeft w:val="0"/>
      <w:marRight w:val="0"/>
      <w:marTop w:val="0"/>
      <w:marBottom w:val="0"/>
      <w:divBdr>
        <w:top w:val="none" w:sz="0" w:space="0" w:color="auto"/>
        <w:left w:val="none" w:sz="0" w:space="0" w:color="auto"/>
        <w:bottom w:val="none" w:sz="0" w:space="0" w:color="auto"/>
        <w:right w:val="none" w:sz="0" w:space="0" w:color="auto"/>
      </w:divBdr>
    </w:div>
    <w:div w:id="1530874222">
      <w:bodyDiv w:val="1"/>
      <w:marLeft w:val="0"/>
      <w:marRight w:val="0"/>
      <w:marTop w:val="0"/>
      <w:marBottom w:val="0"/>
      <w:divBdr>
        <w:top w:val="none" w:sz="0" w:space="0" w:color="auto"/>
        <w:left w:val="none" w:sz="0" w:space="0" w:color="auto"/>
        <w:bottom w:val="none" w:sz="0" w:space="0" w:color="auto"/>
        <w:right w:val="none" w:sz="0" w:space="0" w:color="auto"/>
      </w:divBdr>
    </w:div>
    <w:div w:id="1532188780">
      <w:bodyDiv w:val="1"/>
      <w:marLeft w:val="0"/>
      <w:marRight w:val="0"/>
      <w:marTop w:val="0"/>
      <w:marBottom w:val="0"/>
      <w:divBdr>
        <w:top w:val="none" w:sz="0" w:space="0" w:color="auto"/>
        <w:left w:val="none" w:sz="0" w:space="0" w:color="auto"/>
        <w:bottom w:val="none" w:sz="0" w:space="0" w:color="auto"/>
        <w:right w:val="none" w:sz="0" w:space="0" w:color="auto"/>
      </w:divBdr>
    </w:div>
    <w:div w:id="1535343245">
      <w:bodyDiv w:val="1"/>
      <w:marLeft w:val="0"/>
      <w:marRight w:val="0"/>
      <w:marTop w:val="0"/>
      <w:marBottom w:val="0"/>
      <w:divBdr>
        <w:top w:val="none" w:sz="0" w:space="0" w:color="auto"/>
        <w:left w:val="none" w:sz="0" w:space="0" w:color="auto"/>
        <w:bottom w:val="none" w:sz="0" w:space="0" w:color="auto"/>
        <w:right w:val="none" w:sz="0" w:space="0" w:color="auto"/>
      </w:divBdr>
    </w:div>
    <w:div w:id="1535801758">
      <w:bodyDiv w:val="1"/>
      <w:marLeft w:val="0"/>
      <w:marRight w:val="0"/>
      <w:marTop w:val="0"/>
      <w:marBottom w:val="0"/>
      <w:divBdr>
        <w:top w:val="none" w:sz="0" w:space="0" w:color="auto"/>
        <w:left w:val="none" w:sz="0" w:space="0" w:color="auto"/>
        <w:bottom w:val="none" w:sz="0" w:space="0" w:color="auto"/>
        <w:right w:val="none" w:sz="0" w:space="0" w:color="auto"/>
      </w:divBdr>
    </w:div>
    <w:div w:id="1535996497">
      <w:bodyDiv w:val="1"/>
      <w:marLeft w:val="0"/>
      <w:marRight w:val="0"/>
      <w:marTop w:val="0"/>
      <w:marBottom w:val="0"/>
      <w:divBdr>
        <w:top w:val="none" w:sz="0" w:space="0" w:color="auto"/>
        <w:left w:val="none" w:sz="0" w:space="0" w:color="auto"/>
        <w:bottom w:val="none" w:sz="0" w:space="0" w:color="auto"/>
        <w:right w:val="none" w:sz="0" w:space="0" w:color="auto"/>
      </w:divBdr>
    </w:div>
    <w:div w:id="1538393328">
      <w:bodyDiv w:val="1"/>
      <w:marLeft w:val="0"/>
      <w:marRight w:val="0"/>
      <w:marTop w:val="0"/>
      <w:marBottom w:val="0"/>
      <w:divBdr>
        <w:top w:val="none" w:sz="0" w:space="0" w:color="auto"/>
        <w:left w:val="none" w:sz="0" w:space="0" w:color="auto"/>
        <w:bottom w:val="none" w:sz="0" w:space="0" w:color="auto"/>
        <w:right w:val="none" w:sz="0" w:space="0" w:color="auto"/>
      </w:divBdr>
    </w:div>
    <w:div w:id="1538464258">
      <w:bodyDiv w:val="1"/>
      <w:marLeft w:val="0"/>
      <w:marRight w:val="0"/>
      <w:marTop w:val="0"/>
      <w:marBottom w:val="0"/>
      <w:divBdr>
        <w:top w:val="none" w:sz="0" w:space="0" w:color="auto"/>
        <w:left w:val="none" w:sz="0" w:space="0" w:color="auto"/>
        <w:bottom w:val="none" w:sz="0" w:space="0" w:color="auto"/>
        <w:right w:val="none" w:sz="0" w:space="0" w:color="auto"/>
      </w:divBdr>
    </w:div>
    <w:div w:id="1538737454">
      <w:bodyDiv w:val="1"/>
      <w:marLeft w:val="0"/>
      <w:marRight w:val="0"/>
      <w:marTop w:val="0"/>
      <w:marBottom w:val="0"/>
      <w:divBdr>
        <w:top w:val="none" w:sz="0" w:space="0" w:color="auto"/>
        <w:left w:val="none" w:sz="0" w:space="0" w:color="auto"/>
        <w:bottom w:val="none" w:sz="0" w:space="0" w:color="auto"/>
        <w:right w:val="none" w:sz="0" w:space="0" w:color="auto"/>
      </w:divBdr>
    </w:div>
    <w:div w:id="1539006242">
      <w:bodyDiv w:val="1"/>
      <w:marLeft w:val="0"/>
      <w:marRight w:val="0"/>
      <w:marTop w:val="0"/>
      <w:marBottom w:val="0"/>
      <w:divBdr>
        <w:top w:val="none" w:sz="0" w:space="0" w:color="auto"/>
        <w:left w:val="none" w:sz="0" w:space="0" w:color="auto"/>
        <w:bottom w:val="none" w:sz="0" w:space="0" w:color="auto"/>
        <w:right w:val="none" w:sz="0" w:space="0" w:color="auto"/>
      </w:divBdr>
    </w:div>
    <w:div w:id="1540315324">
      <w:bodyDiv w:val="1"/>
      <w:marLeft w:val="0"/>
      <w:marRight w:val="0"/>
      <w:marTop w:val="0"/>
      <w:marBottom w:val="0"/>
      <w:divBdr>
        <w:top w:val="none" w:sz="0" w:space="0" w:color="auto"/>
        <w:left w:val="none" w:sz="0" w:space="0" w:color="auto"/>
        <w:bottom w:val="none" w:sz="0" w:space="0" w:color="auto"/>
        <w:right w:val="none" w:sz="0" w:space="0" w:color="auto"/>
      </w:divBdr>
    </w:div>
    <w:div w:id="1540438439">
      <w:bodyDiv w:val="1"/>
      <w:marLeft w:val="0"/>
      <w:marRight w:val="0"/>
      <w:marTop w:val="0"/>
      <w:marBottom w:val="0"/>
      <w:divBdr>
        <w:top w:val="none" w:sz="0" w:space="0" w:color="auto"/>
        <w:left w:val="none" w:sz="0" w:space="0" w:color="auto"/>
        <w:bottom w:val="none" w:sz="0" w:space="0" w:color="auto"/>
        <w:right w:val="none" w:sz="0" w:space="0" w:color="auto"/>
      </w:divBdr>
    </w:div>
    <w:div w:id="1542748954">
      <w:bodyDiv w:val="1"/>
      <w:marLeft w:val="0"/>
      <w:marRight w:val="0"/>
      <w:marTop w:val="0"/>
      <w:marBottom w:val="0"/>
      <w:divBdr>
        <w:top w:val="none" w:sz="0" w:space="0" w:color="auto"/>
        <w:left w:val="none" w:sz="0" w:space="0" w:color="auto"/>
        <w:bottom w:val="none" w:sz="0" w:space="0" w:color="auto"/>
        <w:right w:val="none" w:sz="0" w:space="0" w:color="auto"/>
      </w:divBdr>
    </w:div>
    <w:div w:id="1543899611">
      <w:bodyDiv w:val="1"/>
      <w:marLeft w:val="0"/>
      <w:marRight w:val="0"/>
      <w:marTop w:val="0"/>
      <w:marBottom w:val="0"/>
      <w:divBdr>
        <w:top w:val="none" w:sz="0" w:space="0" w:color="auto"/>
        <w:left w:val="none" w:sz="0" w:space="0" w:color="auto"/>
        <w:bottom w:val="none" w:sz="0" w:space="0" w:color="auto"/>
        <w:right w:val="none" w:sz="0" w:space="0" w:color="auto"/>
      </w:divBdr>
    </w:div>
    <w:div w:id="1544169677">
      <w:bodyDiv w:val="1"/>
      <w:marLeft w:val="0"/>
      <w:marRight w:val="0"/>
      <w:marTop w:val="0"/>
      <w:marBottom w:val="0"/>
      <w:divBdr>
        <w:top w:val="none" w:sz="0" w:space="0" w:color="auto"/>
        <w:left w:val="none" w:sz="0" w:space="0" w:color="auto"/>
        <w:bottom w:val="none" w:sz="0" w:space="0" w:color="auto"/>
        <w:right w:val="none" w:sz="0" w:space="0" w:color="auto"/>
      </w:divBdr>
    </w:div>
    <w:div w:id="1546216703">
      <w:bodyDiv w:val="1"/>
      <w:marLeft w:val="0"/>
      <w:marRight w:val="0"/>
      <w:marTop w:val="0"/>
      <w:marBottom w:val="0"/>
      <w:divBdr>
        <w:top w:val="none" w:sz="0" w:space="0" w:color="auto"/>
        <w:left w:val="none" w:sz="0" w:space="0" w:color="auto"/>
        <w:bottom w:val="none" w:sz="0" w:space="0" w:color="auto"/>
        <w:right w:val="none" w:sz="0" w:space="0" w:color="auto"/>
      </w:divBdr>
    </w:div>
    <w:div w:id="1546409924">
      <w:bodyDiv w:val="1"/>
      <w:marLeft w:val="0"/>
      <w:marRight w:val="0"/>
      <w:marTop w:val="0"/>
      <w:marBottom w:val="0"/>
      <w:divBdr>
        <w:top w:val="none" w:sz="0" w:space="0" w:color="auto"/>
        <w:left w:val="none" w:sz="0" w:space="0" w:color="auto"/>
        <w:bottom w:val="none" w:sz="0" w:space="0" w:color="auto"/>
        <w:right w:val="none" w:sz="0" w:space="0" w:color="auto"/>
      </w:divBdr>
    </w:div>
    <w:div w:id="1548183572">
      <w:bodyDiv w:val="1"/>
      <w:marLeft w:val="0"/>
      <w:marRight w:val="0"/>
      <w:marTop w:val="0"/>
      <w:marBottom w:val="0"/>
      <w:divBdr>
        <w:top w:val="none" w:sz="0" w:space="0" w:color="auto"/>
        <w:left w:val="none" w:sz="0" w:space="0" w:color="auto"/>
        <w:bottom w:val="none" w:sz="0" w:space="0" w:color="auto"/>
        <w:right w:val="none" w:sz="0" w:space="0" w:color="auto"/>
      </w:divBdr>
    </w:div>
    <w:div w:id="1548223617">
      <w:bodyDiv w:val="1"/>
      <w:marLeft w:val="0"/>
      <w:marRight w:val="0"/>
      <w:marTop w:val="0"/>
      <w:marBottom w:val="0"/>
      <w:divBdr>
        <w:top w:val="none" w:sz="0" w:space="0" w:color="auto"/>
        <w:left w:val="none" w:sz="0" w:space="0" w:color="auto"/>
        <w:bottom w:val="none" w:sz="0" w:space="0" w:color="auto"/>
        <w:right w:val="none" w:sz="0" w:space="0" w:color="auto"/>
      </w:divBdr>
    </w:div>
    <w:div w:id="1548880659">
      <w:bodyDiv w:val="1"/>
      <w:marLeft w:val="0"/>
      <w:marRight w:val="0"/>
      <w:marTop w:val="0"/>
      <w:marBottom w:val="0"/>
      <w:divBdr>
        <w:top w:val="none" w:sz="0" w:space="0" w:color="auto"/>
        <w:left w:val="none" w:sz="0" w:space="0" w:color="auto"/>
        <w:bottom w:val="none" w:sz="0" w:space="0" w:color="auto"/>
        <w:right w:val="none" w:sz="0" w:space="0" w:color="auto"/>
      </w:divBdr>
    </w:div>
    <w:div w:id="1548952716">
      <w:bodyDiv w:val="1"/>
      <w:marLeft w:val="0"/>
      <w:marRight w:val="0"/>
      <w:marTop w:val="0"/>
      <w:marBottom w:val="0"/>
      <w:divBdr>
        <w:top w:val="none" w:sz="0" w:space="0" w:color="auto"/>
        <w:left w:val="none" w:sz="0" w:space="0" w:color="auto"/>
        <w:bottom w:val="none" w:sz="0" w:space="0" w:color="auto"/>
        <w:right w:val="none" w:sz="0" w:space="0" w:color="auto"/>
      </w:divBdr>
    </w:div>
    <w:div w:id="1550342727">
      <w:bodyDiv w:val="1"/>
      <w:marLeft w:val="0"/>
      <w:marRight w:val="0"/>
      <w:marTop w:val="0"/>
      <w:marBottom w:val="0"/>
      <w:divBdr>
        <w:top w:val="none" w:sz="0" w:space="0" w:color="auto"/>
        <w:left w:val="none" w:sz="0" w:space="0" w:color="auto"/>
        <w:bottom w:val="none" w:sz="0" w:space="0" w:color="auto"/>
        <w:right w:val="none" w:sz="0" w:space="0" w:color="auto"/>
      </w:divBdr>
    </w:div>
    <w:div w:id="1551110322">
      <w:bodyDiv w:val="1"/>
      <w:marLeft w:val="0"/>
      <w:marRight w:val="0"/>
      <w:marTop w:val="0"/>
      <w:marBottom w:val="0"/>
      <w:divBdr>
        <w:top w:val="none" w:sz="0" w:space="0" w:color="auto"/>
        <w:left w:val="none" w:sz="0" w:space="0" w:color="auto"/>
        <w:bottom w:val="none" w:sz="0" w:space="0" w:color="auto"/>
        <w:right w:val="none" w:sz="0" w:space="0" w:color="auto"/>
      </w:divBdr>
    </w:div>
    <w:div w:id="1551768730">
      <w:bodyDiv w:val="1"/>
      <w:marLeft w:val="0"/>
      <w:marRight w:val="0"/>
      <w:marTop w:val="0"/>
      <w:marBottom w:val="0"/>
      <w:divBdr>
        <w:top w:val="none" w:sz="0" w:space="0" w:color="auto"/>
        <w:left w:val="none" w:sz="0" w:space="0" w:color="auto"/>
        <w:bottom w:val="none" w:sz="0" w:space="0" w:color="auto"/>
        <w:right w:val="none" w:sz="0" w:space="0" w:color="auto"/>
      </w:divBdr>
    </w:div>
    <w:div w:id="1551988966">
      <w:bodyDiv w:val="1"/>
      <w:marLeft w:val="0"/>
      <w:marRight w:val="0"/>
      <w:marTop w:val="0"/>
      <w:marBottom w:val="0"/>
      <w:divBdr>
        <w:top w:val="none" w:sz="0" w:space="0" w:color="auto"/>
        <w:left w:val="none" w:sz="0" w:space="0" w:color="auto"/>
        <w:bottom w:val="none" w:sz="0" w:space="0" w:color="auto"/>
        <w:right w:val="none" w:sz="0" w:space="0" w:color="auto"/>
      </w:divBdr>
    </w:div>
    <w:div w:id="1552570024">
      <w:bodyDiv w:val="1"/>
      <w:marLeft w:val="0"/>
      <w:marRight w:val="0"/>
      <w:marTop w:val="0"/>
      <w:marBottom w:val="0"/>
      <w:divBdr>
        <w:top w:val="none" w:sz="0" w:space="0" w:color="auto"/>
        <w:left w:val="none" w:sz="0" w:space="0" w:color="auto"/>
        <w:bottom w:val="none" w:sz="0" w:space="0" w:color="auto"/>
        <w:right w:val="none" w:sz="0" w:space="0" w:color="auto"/>
      </w:divBdr>
    </w:div>
    <w:div w:id="1552619760">
      <w:bodyDiv w:val="1"/>
      <w:marLeft w:val="0"/>
      <w:marRight w:val="0"/>
      <w:marTop w:val="0"/>
      <w:marBottom w:val="0"/>
      <w:divBdr>
        <w:top w:val="none" w:sz="0" w:space="0" w:color="auto"/>
        <w:left w:val="none" w:sz="0" w:space="0" w:color="auto"/>
        <w:bottom w:val="none" w:sz="0" w:space="0" w:color="auto"/>
        <w:right w:val="none" w:sz="0" w:space="0" w:color="auto"/>
      </w:divBdr>
    </w:div>
    <w:div w:id="1553037604">
      <w:bodyDiv w:val="1"/>
      <w:marLeft w:val="0"/>
      <w:marRight w:val="0"/>
      <w:marTop w:val="0"/>
      <w:marBottom w:val="0"/>
      <w:divBdr>
        <w:top w:val="none" w:sz="0" w:space="0" w:color="auto"/>
        <w:left w:val="none" w:sz="0" w:space="0" w:color="auto"/>
        <w:bottom w:val="none" w:sz="0" w:space="0" w:color="auto"/>
        <w:right w:val="none" w:sz="0" w:space="0" w:color="auto"/>
      </w:divBdr>
    </w:div>
    <w:div w:id="1553073701">
      <w:bodyDiv w:val="1"/>
      <w:marLeft w:val="0"/>
      <w:marRight w:val="0"/>
      <w:marTop w:val="0"/>
      <w:marBottom w:val="0"/>
      <w:divBdr>
        <w:top w:val="none" w:sz="0" w:space="0" w:color="auto"/>
        <w:left w:val="none" w:sz="0" w:space="0" w:color="auto"/>
        <w:bottom w:val="none" w:sz="0" w:space="0" w:color="auto"/>
        <w:right w:val="none" w:sz="0" w:space="0" w:color="auto"/>
      </w:divBdr>
    </w:div>
    <w:div w:id="1554462033">
      <w:bodyDiv w:val="1"/>
      <w:marLeft w:val="0"/>
      <w:marRight w:val="0"/>
      <w:marTop w:val="0"/>
      <w:marBottom w:val="0"/>
      <w:divBdr>
        <w:top w:val="none" w:sz="0" w:space="0" w:color="auto"/>
        <w:left w:val="none" w:sz="0" w:space="0" w:color="auto"/>
        <w:bottom w:val="none" w:sz="0" w:space="0" w:color="auto"/>
        <w:right w:val="none" w:sz="0" w:space="0" w:color="auto"/>
      </w:divBdr>
    </w:div>
    <w:div w:id="1555698571">
      <w:bodyDiv w:val="1"/>
      <w:marLeft w:val="0"/>
      <w:marRight w:val="0"/>
      <w:marTop w:val="0"/>
      <w:marBottom w:val="0"/>
      <w:divBdr>
        <w:top w:val="none" w:sz="0" w:space="0" w:color="auto"/>
        <w:left w:val="none" w:sz="0" w:space="0" w:color="auto"/>
        <w:bottom w:val="none" w:sz="0" w:space="0" w:color="auto"/>
        <w:right w:val="none" w:sz="0" w:space="0" w:color="auto"/>
      </w:divBdr>
    </w:div>
    <w:div w:id="1556888259">
      <w:bodyDiv w:val="1"/>
      <w:marLeft w:val="0"/>
      <w:marRight w:val="0"/>
      <w:marTop w:val="0"/>
      <w:marBottom w:val="0"/>
      <w:divBdr>
        <w:top w:val="none" w:sz="0" w:space="0" w:color="auto"/>
        <w:left w:val="none" w:sz="0" w:space="0" w:color="auto"/>
        <w:bottom w:val="none" w:sz="0" w:space="0" w:color="auto"/>
        <w:right w:val="none" w:sz="0" w:space="0" w:color="auto"/>
      </w:divBdr>
    </w:div>
    <w:div w:id="1558390624">
      <w:bodyDiv w:val="1"/>
      <w:marLeft w:val="0"/>
      <w:marRight w:val="0"/>
      <w:marTop w:val="0"/>
      <w:marBottom w:val="0"/>
      <w:divBdr>
        <w:top w:val="none" w:sz="0" w:space="0" w:color="auto"/>
        <w:left w:val="none" w:sz="0" w:space="0" w:color="auto"/>
        <w:bottom w:val="none" w:sz="0" w:space="0" w:color="auto"/>
        <w:right w:val="none" w:sz="0" w:space="0" w:color="auto"/>
      </w:divBdr>
    </w:div>
    <w:div w:id="1559315474">
      <w:bodyDiv w:val="1"/>
      <w:marLeft w:val="0"/>
      <w:marRight w:val="0"/>
      <w:marTop w:val="0"/>
      <w:marBottom w:val="0"/>
      <w:divBdr>
        <w:top w:val="none" w:sz="0" w:space="0" w:color="auto"/>
        <w:left w:val="none" w:sz="0" w:space="0" w:color="auto"/>
        <w:bottom w:val="none" w:sz="0" w:space="0" w:color="auto"/>
        <w:right w:val="none" w:sz="0" w:space="0" w:color="auto"/>
      </w:divBdr>
    </w:div>
    <w:div w:id="1562985758">
      <w:bodyDiv w:val="1"/>
      <w:marLeft w:val="0"/>
      <w:marRight w:val="0"/>
      <w:marTop w:val="0"/>
      <w:marBottom w:val="0"/>
      <w:divBdr>
        <w:top w:val="none" w:sz="0" w:space="0" w:color="auto"/>
        <w:left w:val="none" w:sz="0" w:space="0" w:color="auto"/>
        <w:bottom w:val="none" w:sz="0" w:space="0" w:color="auto"/>
        <w:right w:val="none" w:sz="0" w:space="0" w:color="auto"/>
      </w:divBdr>
    </w:div>
    <w:div w:id="1565027813">
      <w:bodyDiv w:val="1"/>
      <w:marLeft w:val="0"/>
      <w:marRight w:val="0"/>
      <w:marTop w:val="0"/>
      <w:marBottom w:val="0"/>
      <w:divBdr>
        <w:top w:val="none" w:sz="0" w:space="0" w:color="auto"/>
        <w:left w:val="none" w:sz="0" w:space="0" w:color="auto"/>
        <w:bottom w:val="none" w:sz="0" w:space="0" w:color="auto"/>
        <w:right w:val="none" w:sz="0" w:space="0" w:color="auto"/>
      </w:divBdr>
    </w:div>
    <w:div w:id="1566531735">
      <w:bodyDiv w:val="1"/>
      <w:marLeft w:val="0"/>
      <w:marRight w:val="0"/>
      <w:marTop w:val="0"/>
      <w:marBottom w:val="0"/>
      <w:divBdr>
        <w:top w:val="none" w:sz="0" w:space="0" w:color="auto"/>
        <w:left w:val="none" w:sz="0" w:space="0" w:color="auto"/>
        <w:bottom w:val="none" w:sz="0" w:space="0" w:color="auto"/>
        <w:right w:val="none" w:sz="0" w:space="0" w:color="auto"/>
      </w:divBdr>
    </w:div>
    <w:div w:id="1566602494">
      <w:bodyDiv w:val="1"/>
      <w:marLeft w:val="0"/>
      <w:marRight w:val="0"/>
      <w:marTop w:val="0"/>
      <w:marBottom w:val="0"/>
      <w:divBdr>
        <w:top w:val="none" w:sz="0" w:space="0" w:color="auto"/>
        <w:left w:val="none" w:sz="0" w:space="0" w:color="auto"/>
        <w:bottom w:val="none" w:sz="0" w:space="0" w:color="auto"/>
        <w:right w:val="none" w:sz="0" w:space="0" w:color="auto"/>
      </w:divBdr>
    </w:div>
    <w:div w:id="1568104544">
      <w:bodyDiv w:val="1"/>
      <w:marLeft w:val="0"/>
      <w:marRight w:val="0"/>
      <w:marTop w:val="0"/>
      <w:marBottom w:val="0"/>
      <w:divBdr>
        <w:top w:val="none" w:sz="0" w:space="0" w:color="auto"/>
        <w:left w:val="none" w:sz="0" w:space="0" w:color="auto"/>
        <w:bottom w:val="none" w:sz="0" w:space="0" w:color="auto"/>
        <w:right w:val="none" w:sz="0" w:space="0" w:color="auto"/>
      </w:divBdr>
    </w:div>
    <w:div w:id="1568414323">
      <w:bodyDiv w:val="1"/>
      <w:marLeft w:val="0"/>
      <w:marRight w:val="0"/>
      <w:marTop w:val="0"/>
      <w:marBottom w:val="0"/>
      <w:divBdr>
        <w:top w:val="none" w:sz="0" w:space="0" w:color="auto"/>
        <w:left w:val="none" w:sz="0" w:space="0" w:color="auto"/>
        <w:bottom w:val="none" w:sz="0" w:space="0" w:color="auto"/>
        <w:right w:val="none" w:sz="0" w:space="0" w:color="auto"/>
      </w:divBdr>
    </w:div>
    <w:div w:id="1569270942">
      <w:bodyDiv w:val="1"/>
      <w:marLeft w:val="0"/>
      <w:marRight w:val="0"/>
      <w:marTop w:val="0"/>
      <w:marBottom w:val="0"/>
      <w:divBdr>
        <w:top w:val="none" w:sz="0" w:space="0" w:color="auto"/>
        <w:left w:val="none" w:sz="0" w:space="0" w:color="auto"/>
        <w:bottom w:val="none" w:sz="0" w:space="0" w:color="auto"/>
        <w:right w:val="none" w:sz="0" w:space="0" w:color="auto"/>
      </w:divBdr>
    </w:div>
    <w:div w:id="1569458945">
      <w:bodyDiv w:val="1"/>
      <w:marLeft w:val="0"/>
      <w:marRight w:val="0"/>
      <w:marTop w:val="0"/>
      <w:marBottom w:val="0"/>
      <w:divBdr>
        <w:top w:val="none" w:sz="0" w:space="0" w:color="auto"/>
        <w:left w:val="none" w:sz="0" w:space="0" w:color="auto"/>
        <w:bottom w:val="none" w:sz="0" w:space="0" w:color="auto"/>
        <w:right w:val="none" w:sz="0" w:space="0" w:color="auto"/>
      </w:divBdr>
    </w:div>
    <w:div w:id="1570726807">
      <w:bodyDiv w:val="1"/>
      <w:marLeft w:val="0"/>
      <w:marRight w:val="0"/>
      <w:marTop w:val="0"/>
      <w:marBottom w:val="0"/>
      <w:divBdr>
        <w:top w:val="none" w:sz="0" w:space="0" w:color="auto"/>
        <w:left w:val="none" w:sz="0" w:space="0" w:color="auto"/>
        <w:bottom w:val="none" w:sz="0" w:space="0" w:color="auto"/>
        <w:right w:val="none" w:sz="0" w:space="0" w:color="auto"/>
      </w:divBdr>
    </w:div>
    <w:div w:id="1572497851">
      <w:bodyDiv w:val="1"/>
      <w:marLeft w:val="0"/>
      <w:marRight w:val="0"/>
      <w:marTop w:val="0"/>
      <w:marBottom w:val="0"/>
      <w:divBdr>
        <w:top w:val="none" w:sz="0" w:space="0" w:color="auto"/>
        <w:left w:val="none" w:sz="0" w:space="0" w:color="auto"/>
        <w:bottom w:val="none" w:sz="0" w:space="0" w:color="auto"/>
        <w:right w:val="none" w:sz="0" w:space="0" w:color="auto"/>
      </w:divBdr>
    </w:div>
    <w:div w:id="1572887240">
      <w:bodyDiv w:val="1"/>
      <w:marLeft w:val="0"/>
      <w:marRight w:val="0"/>
      <w:marTop w:val="0"/>
      <w:marBottom w:val="0"/>
      <w:divBdr>
        <w:top w:val="none" w:sz="0" w:space="0" w:color="auto"/>
        <w:left w:val="none" w:sz="0" w:space="0" w:color="auto"/>
        <w:bottom w:val="none" w:sz="0" w:space="0" w:color="auto"/>
        <w:right w:val="none" w:sz="0" w:space="0" w:color="auto"/>
      </w:divBdr>
    </w:div>
    <w:div w:id="1573199047">
      <w:bodyDiv w:val="1"/>
      <w:marLeft w:val="0"/>
      <w:marRight w:val="0"/>
      <w:marTop w:val="0"/>
      <w:marBottom w:val="0"/>
      <w:divBdr>
        <w:top w:val="none" w:sz="0" w:space="0" w:color="auto"/>
        <w:left w:val="none" w:sz="0" w:space="0" w:color="auto"/>
        <w:bottom w:val="none" w:sz="0" w:space="0" w:color="auto"/>
        <w:right w:val="none" w:sz="0" w:space="0" w:color="auto"/>
      </w:divBdr>
    </w:div>
    <w:div w:id="1576166904">
      <w:bodyDiv w:val="1"/>
      <w:marLeft w:val="0"/>
      <w:marRight w:val="0"/>
      <w:marTop w:val="0"/>
      <w:marBottom w:val="0"/>
      <w:divBdr>
        <w:top w:val="none" w:sz="0" w:space="0" w:color="auto"/>
        <w:left w:val="none" w:sz="0" w:space="0" w:color="auto"/>
        <w:bottom w:val="none" w:sz="0" w:space="0" w:color="auto"/>
        <w:right w:val="none" w:sz="0" w:space="0" w:color="auto"/>
      </w:divBdr>
    </w:div>
    <w:div w:id="1576434958">
      <w:bodyDiv w:val="1"/>
      <w:marLeft w:val="0"/>
      <w:marRight w:val="0"/>
      <w:marTop w:val="0"/>
      <w:marBottom w:val="0"/>
      <w:divBdr>
        <w:top w:val="none" w:sz="0" w:space="0" w:color="auto"/>
        <w:left w:val="none" w:sz="0" w:space="0" w:color="auto"/>
        <w:bottom w:val="none" w:sz="0" w:space="0" w:color="auto"/>
        <w:right w:val="none" w:sz="0" w:space="0" w:color="auto"/>
      </w:divBdr>
    </w:div>
    <w:div w:id="1576741482">
      <w:bodyDiv w:val="1"/>
      <w:marLeft w:val="0"/>
      <w:marRight w:val="0"/>
      <w:marTop w:val="0"/>
      <w:marBottom w:val="0"/>
      <w:divBdr>
        <w:top w:val="none" w:sz="0" w:space="0" w:color="auto"/>
        <w:left w:val="none" w:sz="0" w:space="0" w:color="auto"/>
        <w:bottom w:val="none" w:sz="0" w:space="0" w:color="auto"/>
        <w:right w:val="none" w:sz="0" w:space="0" w:color="auto"/>
      </w:divBdr>
    </w:div>
    <w:div w:id="1576822721">
      <w:bodyDiv w:val="1"/>
      <w:marLeft w:val="0"/>
      <w:marRight w:val="0"/>
      <w:marTop w:val="0"/>
      <w:marBottom w:val="0"/>
      <w:divBdr>
        <w:top w:val="none" w:sz="0" w:space="0" w:color="auto"/>
        <w:left w:val="none" w:sz="0" w:space="0" w:color="auto"/>
        <w:bottom w:val="none" w:sz="0" w:space="0" w:color="auto"/>
        <w:right w:val="none" w:sz="0" w:space="0" w:color="auto"/>
      </w:divBdr>
    </w:div>
    <w:div w:id="1576893587">
      <w:bodyDiv w:val="1"/>
      <w:marLeft w:val="0"/>
      <w:marRight w:val="0"/>
      <w:marTop w:val="0"/>
      <w:marBottom w:val="0"/>
      <w:divBdr>
        <w:top w:val="none" w:sz="0" w:space="0" w:color="auto"/>
        <w:left w:val="none" w:sz="0" w:space="0" w:color="auto"/>
        <w:bottom w:val="none" w:sz="0" w:space="0" w:color="auto"/>
        <w:right w:val="none" w:sz="0" w:space="0" w:color="auto"/>
      </w:divBdr>
    </w:div>
    <w:div w:id="1578318616">
      <w:bodyDiv w:val="1"/>
      <w:marLeft w:val="0"/>
      <w:marRight w:val="0"/>
      <w:marTop w:val="0"/>
      <w:marBottom w:val="0"/>
      <w:divBdr>
        <w:top w:val="none" w:sz="0" w:space="0" w:color="auto"/>
        <w:left w:val="none" w:sz="0" w:space="0" w:color="auto"/>
        <w:bottom w:val="none" w:sz="0" w:space="0" w:color="auto"/>
        <w:right w:val="none" w:sz="0" w:space="0" w:color="auto"/>
      </w:divBdr>
    </w:div>
    <w:div w:id="1578318669">
      <w:bodyDiv w:val="1"/>
      <w:marLeft w:val="0"/>
      <w:marRight w:val="0"/>
      <w:marTop w:val="0"/>
      <w:marBottom w:val="0"/>
      <w:divBdr>
        <w:top w:val="none" w:sz="0" w:space="0" w:color="auto"/>
        <w:left w:val="none" w:sz="0" w:space="0" w:color="auto"/>
        <w:bottom w:val="none" w:sz="0" w:space="0" w:color="auto"/>
        <w:right w:val="none" w:sz="0" w:space="0" w:color="auto"/>
      </w:divBdr>
    </w:div>
    <w:div w:id="1581327827">
      <w:bodyDiv w:val="1"/>
      <w:marLeft w:val="0"/>
      <w:marRight w:val="0"/>
      <w:marTop w:val="0"/>
      <w:marBottom w:val="0"/>
      <w:divBdr>
        <w:top w:val="none" w:sz="0" w:space="0" w:color="auto"/>
        <w:left w:val="none" w:sz="0" w:space="0" w:color="auto"/>
        <w:bottom w:val="none" w:sz="0" w:space="0" w:color="auto"/>
        <w:right w:val="none" w:sz="0" w:space="0" w:color="auto"/>
      </w:divBdr>
    </w:div>
    <w:div w:id="1581715069">
      <w:bodyDiv w:val="1"/>
      <w:marLeft w:val="0"/>
      <w:marRight w:val="0"/>
      <w:marTop w:val="0"/>
      <w:marBottom w:val="0"/>
      <w:divBdr>
        <w:top w:val="none" w:sz="0" w:space="0" w:color="auto"/>
        <w:left w:val="none" w:sz="0" w:space="0" w:color="auto"/>
        <w:bottom w:val="none" w:sz="0" w:space="0" w:color="auto"/>
        <w:right w:val="none" w:sz="0" w:space="0" w:color="auto"/>
      </w:divBdr>
    </w:div>
    <w:div w:id="1581980711">
      <w:bodyDiv w:val="1"/>
      <w:marLeft w:val="0"/>
      <w:marRight w:val="0"/>
      <w:marTop w:val="0"/>
      <w:marBottom w:val="0"/>
      <w:divBdr>
        <w:top w:val="none" w:sz="0" w:space="0" w:color="auto"/>
        <w:left w:val="none" w:sz="0" w:space="0" w:color="auto"/>
        <w:bottom w:val="none" w:sz="0" w:space="0" w:color="auto"/>
        <w:right w:val="none" w:sz="0" w:space="0" w:color="auto"/>
      </w:divBdr>
    </w:div>
    <w:div w:id="1583490457">
      <w:bodyDiv w:val="1"/>
      <w:marLeft w:val="0"/>
      <w:marRight w:val="0"/>
      <w:marTop w:val="0"/>
      <w:marBottom w:val="0"/>
      <w:divBdr>
        <w:top w:val="none" w:sz="0" w:space="0" w:color="auto"/>
        <w:left w:val="none" w:sz="0" w:space="0" w:color="auto"/>
        <w:bottom w:val="none" w:sz="0" w:space="0" w:color="auto"/>
        <w:right w:val="none" w:sz="0" w:space="0" w:color="auto"/>
      </w:divBdr>
    </w:div>
    <w:div w:id="1583878137">
      <w:bodyDiv w:val="1"/>
      <w:marLeft w:val="0"/>
      <w:marRight w:val="0"/>
      <w:marTop w:val="0"/>
      <w:marBottom w:val="0"/>
      <w:divBdr>
        <w:top w:val="none" w:sz="0" w:space="0" w:color="auto"/>
        <w:left w:val="none" w:sz="0" w:space="0" w:color="auto"/>
        <w:bottom w:val="none" w:sz="0" w:space="0" w:color="auto"/>
        <w:right w:val="none" w:sz="0" w:space="0" w:color="auto"/>
      </w:divBdr>
    </w:div>
    <w:div w:id="1584146833">
      <w:bodyDiv w:val="1"/>
      <w:marLeft w:val="0"/>
      <w:marRight w:val="0"/>
      <w:marTop w:val="0"/>
      <w:marBottom w:val="0"/>
      <w:divBdr>
        <w:top w:val="none" w:sz="0" w:space="0" w:color="auto"/>
        <w:left w:val="none" w:sz="0" w:space="0" w:color="auto"/>
        <w:bottom w:val="none" w:sz="0" w:space="0" w:color="auto"/>
        <w:right w:val="none" w:sz="0" w:space="0" w:color="auto"/>
      </w:divBdr>
    </w:div>
    <w:div w:id="1585528155">
      <w:bodyDiv w:val="1"/>
      <w:marLeft w:val="0"/>
      <w:marRight w:val="0"/>
      <w:marTop w:val="0"/>
      <w:marBottom w:val="0"/>
      <w:divBdr>
        <w:top w:val="none" w:sz="0" w:space="0" w:color="auto"/>
        <w:left w:val="none" w:sz="0" w:space="0" w:color="auto"/>
        <w:bottom w:val="none" w:sz="0" w:space="0" w:color="auto"/>
        <w:right w:val="none" w:sz="0" w:space="0" w:color="auto"/>
      </w:divBdr>
    </w:div>
    <w:div w:id="1588078077">
      <w:bodyDiv w:val="1"/>
      <w:marLeft w:val="0"/>
      <w:marRight w:val="0"/>
      <w:marTop w:val="0"/>
      <w:marBottom w:val="0"/>
      <w:divBdr>
        <w:top w:val="none" w:sz="0" w:space="0" w:color="auto"/>
        <w:left w:val="none" w:sz="0" w:space="0" w:color="auto"/>
        <w:bottom w:val="none" w:sz="0" w:space="0" w:color="auto"/>
        <w:right w:val="none" w:sz="0" w:space="0" w:color="auto"/>
      </w:divBdr>
    </w:div>
    <w:div w:id="1588493824">
      <w:bodyDiv w:val="1"/>
      <w:marLeft w:val="0"/>
      <w:marRight w:val="0"/>
      <w:marTop w:val="0"/>
      <w:marBottom w:val="0"/>
      <w:divBdr>
        <w:top w:val="none" w:sz="0" w:space="0" w:color="auto"/>
        <w:left w:val="none" w:sz="0" w:space="0" w:color="auto"/>
        <w:bottom w:val="none" w:sz="0" w:space="0" w:color="auto"/>
        <w:right w:val="none" w:sz="0" w:space="0" w:color="auto"/>
      </w:divBdr>
    </w:div>
    <w:div w:id="1590848877">
      <w:bodyDiv w:val="1"/>
      <w:marLeft w:val="0"/>
      <w:marRight w:val="0"/>
      <w:marTop w:val="0"/>
      <w:marBottom w:val="0"/>
      <w:divBdr>
        <w:top w:val="none" w:sz="0" w:space="0" w:color="auto"/>
        <w:left w:val="none" w:sz="0" w:space="0" w:color="auto"/>
        <w:bottom w:val="none" w:sz="0" w:space="0" w:color="auto"/>
        <w:right w:val="none" w:sz="0" w:space="0" w:color="auto"/>
      </w:divBdr>
    </w:div>
    <w:div w:id="1591162775">
      <w:bodyDiv w:val="1"/>
      <w:marLeft w:val="0"/>
      <w:marRight w:val="0"/>
      <w:marTop w:val="0"/>
      <w:marBottom w:val="0"/>
      <w:divBdr>
        <w:top w:val="none" w:sz="0" w:space="0" w:color="auto"/>
        <w:left w:val="none" w:sz="0" w:space="0" w:color="auto"/>
        <w:bottom w:val="none" w:sz="0" w:space="0" w:color="auto"/>
        <w:right w:val="none" w:sz="0" w:space="0" w:color="auto"/>
      </w:divBdr>
    </w:div>
    <w:div w:id="1591229820">
      <w:bodyDiv w:val="1"/>
      <w:marLeft w:val="0"/>
      <w:marRight w:val="0"/>
      <w:marTop w:val="0"/>
      <w:marBottom w:val="0"/>
      <w:divBdr>
        <w:top w:val="none" w:sz="0" w:space="0" w:color="auto"/>
        <w:left w:val="none" w:sz="0" w:space="0" w:color="auto"/>
        <w:bottom w:val="none" w:sz="0" w:space="0" w:color="auto"/>
        <w:right w:val="none" w:sz="0" w:space="0" w:color="auto"/>
      </w:divBdr>
    </w:div>
    <w:div w:id="1593121492">
      <w:bodyDiv w:val="1"/>
      <w:marLeft w:val="0"/>
      <w:marRight w:val="0"/>
      <w:marTop w:val="0"/>
      <w:marBottom w:val="0"/>
      <w:divBdr>
        <w:top w:val="none" w:sz="0" w:space="0" w:color="auto"/>
        <w:left w:val="none" w:sz="0" w:space="0" w:color="auto"/>
        <w:bottom w:val="none" w:sz="0" w:space="0" w:color="auto"/>
        <w:right w:val="none" w:sz="0" w:space="0" w:color="auto"/>
      </w:divBdr>
    </w:div>
    <w:div w:id="1593126734">
      <w:bodyDiv w:val="1"/>
      <w:marLeft w:val="0"/>
      <w:marRight w:val="0"/>
      <w:marTop w:val="0"/>
      <w:marBottom w:val="0"/>
      <w:divBdr>
        <w:top w:val="none" w:sz="0" w:space="0" w:color="auto"/>
        <w:left w:val="none" w:sz="0" w:space="0" w:color="auto"/>
        <w:bottom w:val="none" w:sz="0" w:space="0" w:color="auto"/>
        <w:right w:val="none" w:sz="0" w:space="0" w:color="auto"/>
      </w:divBdr>
    </w:div>
    <w:div w:id="1597131795">
      <w:bodyDiv w:val="1"/>
      <w:marLeft w:val="0"/>
      <w:marRight w:val="0"/>
      <w:marTop w:val="0"/>
      <w:marBottom w:val="0"/>
      <w:divBdr>
        <w:top w:val="none" w:sz="0" w:space="0" w:color="auto"/>
        <w:left w:val="none" w:sz="0" w:space="0" w:color="auto"/>
        <w:bottom w:val="none" w:sz="0" w:space="0" w:color="auto"/>
        <w:right w:val="none" w:sz="0" w:space="0" w:color="auto"/>
      </w:divBdr>
    </w:div>
    <w:div w:id="1598562621">
      <w:bodyDiv w:val="1"/>
      <w:marLeft w:val="0"/>
      <w:marRight w:val="0"/>
      <w:marTop w:val="0"/>
      <w:marBottom w:val="0"/>
      <w:divBdr>
        <w:top w:val="none" w:sz="0" w:space="0" w:color="auto"/>
        <w:left w:val="none" w:sz="0" w:space="0" w:color="auto"/>
        <w:bottom w:val="none" w:sz="0" w:space="0" w:color="auto"/>
        <w:right w:val="none" w:sz="0" w:space="0" w:color="auto"/>
      </w:divBdr>
    </w:div>
    <w:div w:id="1599412459">
      <w:bodyDiv w:val="1"/>
      <w:marLeft w:val="0"/>
      <w:marRight w:val="0"/>
      <w:marTop w:val="0"/>
      <w:marBottom w:val="0"/>
      <w:divBdr>
        <w:top w:val="none" w:sz="0" w:space="0" w:color="auto"/>
        <w:left w:val="none" w:sz="0" w:space="0" w:color="auto"/>
        <w:bottom w:val="none" w:sz="0" w:space="0" w:color="auto"/>
        <w:right w:val="none" w:sz="0" w:space="0" w:color="auto"/>
      </w:divBdr>
    </w:div>
    <w:div w:id="1600017503">
      <w:bodyDiv w:val="1"/>
      <w:marLeft w:val="0"/>
      <w:marRight w:val="0"/>
      <w:marTop w:val="0"/>
      <w:marBottom w:val="0"/>
      <w:divBdr>
        <w:top w:val="none" w:sz="0" w:space="0" w:color="auto"/>
        <w:left w:val="none" w:sz="0" w:space="0" w:color="auto"/>
        <w:bottom w:val="none" w:sz="0" w:space="0" w:color="auto"/>
        <w:right w:val="none" w:sz="0" w:space="0" w:color="auto"/>
      </w:divBdr>
    </w:div>
    <w:div w:id="1601722038">
      <w:bodyDiv w:val="1"/>
      <w:marLeft w:val="0"/>
      <w:marRight w:val="0"/>
      <w:marTop w:val="0"/>
      <w:marBottom w:val="0"/>
      <w:divBdr>
        <w:top w:val="none" w:sz="0" w:space="0" w:color="auto"/>
        <w:left w:val="none" w:sz="0" w:space="0" w:color="auto"/>
        <w:bottom w:val="none" w:sz="0" w:space="0" w:color="auto"/>
        <w:right w:val="none" w:sz="0" w:space="0" w:color="auto"/>
      </w:divBdr>
    </w:div>
    <w:div w:id="1602639056">
      <w:bodyDiv w:val="1"/>
      <w:marLeft w:val="0"/>
      <w:marRight w:val="0"/>
      <w:marTop w:val="0"/>
      <w:marBottom w:val="0"/>
      <w:divBdr>
        <w:top w:val="none" w:sz="0" w:space="0" w:color="auto"/>
        <w:left w:val="none" w:sz="0" w:space="0" w:color="auto"/>
        <w:bottom w:val="none" w:sz="0" w:space="0" w:color="auto"/>
        <w:right w:val="none" w:sz="0" w:space="0" w:color="auto"/>
      </w:divBdr>
    </w:div>
    <w:div w:id="1603226778">
      <w:bodyDiv w:val="1"/>
      <w:marLeft w:val="0"/>
      <w:marRight w:val="0"/>
      <w:marTop w:val="0"/>
      <w:marBottom w:val="0"/>
      <w:divBdr>
        <w:top w:val="none" w:sz="0" w:space="0" w:color="auto"/>
        <w:left w:val="none" w:sz="0" w:space="0" w:color="auto"/>
        <w:bottom w:val="none" w:sz="0" w:space="0" w:color="auto"/>
        <w:right w:val="none" w:sz="0" w:space="0" w:color="auto"/>
      </w:divBdr>
    </w:div>
    <w:div w:id="1604410894">
      <w:bodyDiv w:val="1"/>
      <w:marLeft w:val="0"/>
      <w:marRight w:val="0"/>
      <w:marTop w:val="0"/>
      <w:marBottom w:val="0"/>
      <w:divBdr>
        <w:top w:val="none" w:sz="0" w:space="0" w:color="auto"/>
        <w:left w:val="none" w:sz="0" w:space="0" w:color="auto"/>
        <w:bottom w:val="none" w:sz="0" w:space="0" w:color="auto"/>
        <w:right w:val="none" w:sz="0" w:space="0" w:color="auto"/>
      </w:divBdr>
    </w:div>
    <w:div w:id="1605766393">
      <w:bodyDiv w:val="1"/>
      <w:marLeft w:val="0"/>
      <w:marRight w:val="0"/>
      <w:marTop w:val="0"/>
      <w:marBottom w:val="0"/>
      <w:divBdr>
        <w:top w:val="none" w:sz="0" w:space="0" w:color="auto"/>
        <w:left w:val="none" w:sz="0" w:space="0" w:color="auto"/>
        <w:bottom w:val="none" w:sz="0" w:space="0" w:color="auto"/>
        <w:right w:val="none" w:sz="0" w:space="0" w:color="auto"/>
      </w:divBdr>
    </w:div>
    <w:div w:id="1607620191">
      <w:bodyDiv w:val="1"/>
      <w:marLeft w:val="0"/>
      <w:marRight w:val="0"/>
      <w:marTop w:val="0"/>
      <w:marBottom w:val="0"/>
      <w:divBdr>
        <w:top w:val="none" w:sz="0" w:space="0" w:color="auto"/>
        <w:left w:val="none" w:sz="0" w:space="0" w:color="auto"/>
        <w:bottom w:val="none" w:sz="0" w:space="0" w:color="auto"/>
        <w:right w:val="none" w:sz="0" w:space="0" w:color="auto"/>
      </w:divBdr>
    </w:div>
    <w:div w:id="1609851062">
      <w:bodyDiv w:val="1"/>
      <w:marLeft w:val="0"/>
      <w:marRight w:val="0"/>
      <w:marTop w:val="0"/>
      <w:marBottom w:val="0"/>
      <w:divBdr>
        <w:top w:val="none" w:sz="0" w:space="0" w:color="auto"/>
        <w:left w:val="none" w:sz="0" w:space="0" w:color="auto"/>
        <w:bottom w:val="none" w:sz="0" w:space="0" w:color="auto"/>
        <w:right w:val="none" w:sz="0" w:space="0" w:color="auto"/>
      </w:divBdr>
    </w:div>
    <w:div w:id="1612127292">
      <w:bodyDiv w:val="1"/>
      <w:marLeft w:val="0"/>
      <w:marRight w:val="0"/>
      <w:marTop w:val="0"/>
      <w:marBottom w:val="0"/>
      <w:divBdr>
        <w:top w:val="none" w:sz="0" w:space="0" w:color="auto"/>
        <w:left w:val="none" w:sz="0" w:space="0" w:color="auto"/>
        <w:bottom w:val="none" w:sz="0" w:space="0" w:color="auto"/>
        <w:right w:val="none" w:sz="0" w:space="0" w:color="auto"/>
      </w:divBdr>
    </w:div>
    <w:div w:id="1612202358">
      <w:bodyDiv w:val="1"/>
      <w:marLeft w:val="0"/>
      <w:marRight w:val="0"/>
      <w:marTop w:val="0"/>
      <w:marBottom w:val="0"/>
      <w:divBdr>
        <w:top w:val="none" w:sz="0" w:space="0" w:color="auto"/>
        <w:left w:val="none" w:sz="0" w:space="0" w:color="auto"/>
        <w:bottom w:val="none" w:sz="0" w:space="0" w:color="auto"/>
        <w:right w:val="none" w:sz="0" w:space="0" w:color="auto"/>
      </w:divBdr>
    </w:div>
    <w:div w:id="1612207064">
      <w:bodyDiv w:val="1"/>
      <w:marLeft w:val="0"/>
      <w:marRight w:val="0"/>
      <w:marTop w:val="0"/>
      <w:marBottom w:val="0"/>
      <w:divBdr>
        <w:top w:val="none" w:sz="0" w:space="0" w:color="auto"/>
        <w:left w:val="none" w:sz="0" w:space="0" w:color="auto"/>
        <w:bottom w:val="none" w:sz="0" w:space="0" w:color="auto"/>
        <w:right w:val="none" w:sz="0" w:space="0" w:color="auto"/>
      </w:divBdr>
    </w:div>
    <w:div w:id="1613636203">
      <w:bodyDiv w:val="1"/>
      <w:marLeft w:val="0"/>
      <w:marRight w:val="0"/>
      <w:marTop w:val="0"/>
      <w:marBottom w:val="0"/>
      <w:divBdr>
        <w:top w:val="none" w:sz="0" w:space="0" w:color="auto"/>
        <w:left w:val="none" w:sz="0" w:space="0" w:color="auto"/>
        <w:bottom w:val="none" w:sz="0" w:space="0" w:color="auto"/>
        <w:right w:val="none" w:sz="0" w:space="0" w:color="auto"/>
      </w:divBdr>
    </w:div>
    <w:div w:id="1613898574">
      <w:bodyDiv w:val="1"/>
      <w:marLeft w:val="0"/>
      <w:marRight w:val="0"/>
      <w:marTop w:val="0"/>
      <w:marBottom w:val="0"/>
      <w:divBdr>
        <w:top w:val="none" w:sz="0" w:space="0" w:color="auto"/>
        <w:left w:val="none" w:sz="0" w:space="0" w:color="auto"/>
        <w:bottom w:val="none" w:sz="0" w:space="0" w:color="auto"/>
        <w:right w:val="none" w:sz="0" w:space="0" w:color="auto"/>
      </w:divBdr>
    </w:div>
    <w:div w:id="1613901238">
      <w:bodyDiv w:val="1"/>
      <w:marLeft w:val="0"/>
      <w:marRight w:val="0"/>
      <w:marTop w:val="0"/>
      <w:marBottom w:val="0"/>
      <w:divBdr>
        <w:top w:val="none" w:sz="0" w:space="0" w:color="auto"/>
        <w:left w:val="none" w:sz="0" w:space="0" w:color="auto"/>
        <w:bottom w:val="none" w:sz="0" w:space="0" w:color="auto"/>
        <w:right w:val="none" w:sz="0" w:space="0" w:color="auto"/>
      </w:divBdr>
    </w:div>
    <w:div w:id="1617827959">
      <w:bodyDiv w:val="1"/>
      <w:marLeft w:val="0"/>
      <w:marRight w:val="0"/>
      <w:marTop w:val="0"/>
      <w:marBottom w:val="0"/>
      <w:divBdr>
        <w:top w:val="none" w:sz="0" w:space="0" w:color="auto"/>
        <w:left w:val="none" w:sz="0" w:space="0" w:color="auto"/>
        <w:bottom w:val="none" w:sz="0" w:space="0" w:color="auto"/>
        <w:right w:val="none" w:sz="0" w:space="0" w:color="auto"/>
      </w:divBdr>
    </w:div>
    <w:div w:id="1618365795">
      <w:bodyDiv w:val="1"/>
      <w:marLeft w:val="0"/>
      <w:marRight w:val="0"/>
      <w:marTop w:val="0"/>
      <w:marBottom w:val="0"/>
      <w:divBdr>
        <w:top w:val="none" w:sz="0" w:space="0" w:color="auto"/>
        <w:left w:val="none" w:sz="0" w:space="0" w:color="auto"/>
        <w:bottom w:val="none" w:sz="0" w:space="0" w:color="auto"/>
        <w:right w:val="none" w:sz="0" w:space="0" w:color="auto"/>
      </w:divBdr>
    </w:div>
    <w:div w:id="1618373270">
      <w:bodyDiv w:val="1"/>
      <w:marLeft w:val="0"/>
      <w:marRight w:val="0"/>
      <w:marTop w:val="0"/>
      <w:marBottom w:val="0"/>
      <w:divBdr>
        <w:top w:val="none" w:sz="0" w:space="0" w:color="auto"/>
        <w:left w:val="none" w:sz="0" w:space="0" w:color="auto"/>
        <w:bottom w:val="none" w:sz="0" w:space="0" w:color="auto"/>
        <w:right w:val="none" w:sz="0" w:space="0" w:color="auto"/>
      </w:divBdr>
    </w:div>
    <w:div w:id="1619221076">
      <w:bodyDiv w:val="1"/>
      <w:marLeft w:val="0"/>
      <w:marRight w:val="0"/>
      <w:marTop w:val="0"/>
      <w:marBottom w:val="0"/>
      <w:divBdr>
        <w:top w:val="none" w:sz="0" w:space="0" w:color="auto"/>
        <w:left w:val="none" w:sz="0" w:space="0" w:color="auto"/>
        <w:bottom w:val="none" w:sz="0" w:space="0" w:color="auto"/>
        <w:right w:val="none" w:sz="0" w:space="0" w:color="auto"/>
      </w:divBdr>
    </w:div>
    <w:div w:id="1619406015">
      <w:bodyDiv w:val="1"/>
      <w:marLeft w:val="0"/>
      <w:marRight w:val="0"/>
      <w:marTop w:val="0"/>
      <w:marBottom w:val="0"/>
      <w:divBdr>
        <w:top w:val="none" w:sz="0" w:space="0" w:color="auto"/>
        <w:left w:val="none" w:sz="0" w:space="0" w:color="auto"/>
        <w:bottom w:val="none" w:sz="0" w:space="0" w:color="auto"/>
        <w:right w:val="none" w:sz="0" w:space="0" w:color="auto"/>
      </w:divBdr>
    </w:div>
    <w:div w:id="1621911473">
      <w:bodyDiv w:val="1"/>
      <w:marLeft w:val="0"/>
      <w:marRight w:val="0"/>
      <w:marTop w:val="0"/>
      <w:marBottom w:val="0"/>
      <w:divBdr>
        <w:top w:val="none" w:sz="0" w:space="0" w:color="auto"/>
        <w:left w:val="none" w:sz="0" w:space="0" w:color="auto"/>
        <w:bottom w:val="none" w:sz="0" w:space="0" w:color="auto"/>
        <w:right w:val="none" w:sz="0" w:space="0" w:color="auto"/>
      </w:divBdr>
    </w:div>
    <w:div w:id="1623031492">
      <w:bodyDiv w:val="1"/>
      <w:marLeft w:val="0"/>
      <w:marRight w:val="0"/>
      <w:marTop w:val="0"/>
      <w:marBottom w:val="0"/>
      <w:divBdr>
        <w:top w:val="none" w:sz="0" w:space="0" w:color="auto"/>
        <w:left w:val="none" w:sz="0" w:space="0" w:color="auto"/>
        <w:bottom w:val="none" w:sz="0" w:space="0" w:color="auto"/>
        <w:right w:val="none" w:sz="0" w:space="0" w:color="auto"/>
      </w:divBdr>
    </w:div>
    <w:div w:id="1624725561">
      <w:bodyDiv w:val="1"/>
      <w:marLeft w:val="0"/>
      <w:marRight w:val="0"/>
      <w:marTop w:val="0"/>
      <w:marBottom w:val="0"/>
      <w:divBdr>
        <w:top w:val="none" w:sz="0" w:space="0" w:color="auto"/>
        <w:left w:val="none" w:sz="0" w:space="0" w:color="auto"/>
        <w:bottom w:val="none" w:sz="0" w:space="0" w:color="auto"/>
        <w:right w:val="none" w:sz="0" w:space="0" w:color="auto"/>
      </w:divBdr>
    </w:div>
    <w:div w:id="1631206549">
      <w:bodyDiv w:val="1"/>
      <w:marLeft w:val="0"/>
      <w:marRight w:val="0"/>
      <w:marTop w:val="0"/>
      <w:marBottom w:val="0"/>
      <w:divBdr>
        <w:top w:val="none" w:sz="0" w:space="0" w:color="auto"/>
        <w:left w:val="none" w:sz="0" w:space="0" w:color="auto"/>
        <w:bottom w:val="none" w:sz="0" w:space="0" w:color="auto"/>
        <w:right w:val="none" w:sz="0" w:space="0" w:color="auto"/>
      </w:divBdr>
    </w:div>
    <w:div w:id="1631741890">
      <w:bodyDiv w:val="1"/>
      <w:marLeft w:val="0"/>
      <w:marRight w:val="0"/>
      <w:marTop w:val="0"/>
      <w:marBottom w:val="0"/>
      <w:divBdr>
        <w:top w:val="none" w:sz="0" w:space="0" w:color="auto"/>
        <w:left w:val="none" w:sz="0" w:space="0" w:color="auto"/>
        <w:bottom w:val="none" w:sz="0" w:space="0" w:color="auto"/>
        <w:right w:val="none" w:sz="0" w:space="0" w:color="auto"/>
      </w:divBdr>
    </w:div>
    <w:div w:id="1634484894">
      <w:bodyDiv w:val="1"/>
      <w:marLeft w:val="0"/>
      <w:marRight w:val="0"/>
      <w:marTop w:val="0"/>
      <w:marBottom w:val="0"/>
      <w:divBdr>
        <w:top w:val="none" w:sz="0" w:space="0" w:color="auto"/>
        <w:left w:val="none" w:sz="0" w:space="0" w:color="auto"/>
        <w:bottom w:val="none" w:sz="0" w:space="0" w:color="auto"/>
        <w:right w:val="none" w:sz="0" w:space="0" w:color="auto"/>
      </w:divBdr>
    </w:div>
    <w:div w:id="1635677934">
      <w:bodyDiv w:val="1"/>
      <w:marLeft w:val="0"/>
      <w:marRight w:val="0"/>
      <w:marTop w:val="0"/>
      <w:marBottom w:val="0"/>
      <w:divBdr>
        <w:top w:val="none" w:sz="0" w:space="0" w:color="auto"/>
        <w:left w:val="none" w:sz="0" w:space="0" w:color="auto"/>
        <w:bottom w:val="none" w:sz="0" w:space="0" w:color="auto"/>
        <w:right w:val="none" w:sz="0" w:space="0" w:color="auto"/>
      </w:divBdr>
    </w:div>
    <w:div w:id="1636789143">
      <w:bodyDiv w:val="1"/>
      <w:marLeft w:val="0"/>
      <w:marRight w:val="0"/>
      <w:marTop w:val="0"/>
      <w:marBottom w:val="0"/>
      <w:divBdr>
        <w:top w:val="none" w:sz="0" w:space="0" w:color="auto"/>
        <w:left w:val="none" w:sz="0" w:space="0" w:color="auto"/>
        <w:bottom w:val="none" w:sz="0" w:space="0" w:color="auto"/>
        <w:right w:val="none" w:sz="0" w:space="0" w:color="auto"/>
      </w:divBdr>
    </w:div>
    <w:div w:id="1636838837">
      <w:bodyDiv w:val="1"/>
      <w:marLeft w:val="0"/>
      <w:marRight w:val="0"/>
      <w:marTop w:val="0"/>
      <w:marBottom w:val="0"/>
      <w:divBdr>
        <w:top w:val="none" w:sz="0" w:space="0" w:color="auto"/>
        <w:left w:val="none" w:sz="0" w:space="0" w:color="auto"/>
        <w:bottom w:val="none" w:sz="0" w:space="0" w:color="auto"/>
        <w:right w:val="none" w:sz="0" w:space="0" w:color="auto"/>
      </w:divBdr>
    </w:div>
    <w:div w:id="1638100959">
      <w:bodyDiv w:val="1"/>
      <w:marLeft w:val="0"/>
      <w:marRight w:val="0"/>
      <w:marTop w:val="0"/>
      <w:marBottom w:val="0"/>
      <w:divBdr>
        <w:top w:val="none" w:sz="0" w:space="0" w:color="auto"/>
        <w:left w:val="none" w:sz="0" w:space="0" w:color="auto"/>
        <w:bottom w:val="none" w:sz="0" w:space="0" w:color="auto"/>
        <w:right w:val="none" w:sz="0" w:space="0" w:color="auto"/>
      </w:divBdr>
    </w:div>
    <w:div w:id="1638145696">
      <w:bodyDiv w:val="1"/>
      <w:marLeft w:val="0"/>
      <w:marRight w:val="0"/>
      <w:marTop w:val="0"/>
      <w:marBottom w:val="0"/>
      <w:divBdr>
        <w:top w:val="none" w:sz="0" w:space="0" w:color="auto"/>
        <w:left w:val="none" w:sz="0" w:space="0" w:color="auto"/>
        <w:bottom w:val="none" w:sz="0" w:space="0" w:color="auto"/>
        <w:right w:val="none" w:sz="0" w:space="0" w:color="auto"/>
      </w:divBdr>
    </w:div>
    <w:div w:id="1640459422">
      <w:bodyDiv w:val="1"/>
      <w:marLeft w:val="0"/>
      <w:marRight w:val="0"/>
      <w:marTop w:val="0"/>
      <w:marBottom w:val="0"/>
      <w:divBdr>
        <w:top w:val="none" w:sz="0" w:space="0" w:color="auto"/>
        <w:left w:val="none" w:sz="0" w:space="0" w:color="auto"/>
        <w:bottom w:val="none" w:sz="0" w:space="0" w:color="auto"/>
        <w:right w:val="none" w:sz="0" w:space="0" w:color="auto"/>
      </w:divBdr>
    </w:div>
    <w:div w:id="1643386051">
      <w:bodyDiv w:val="1"/>
      <w:marLeft w:val="0"/>
      <w:marRight w:val="0"/>
      <w:marTop w:val="0"/>
      <w:marBottom w:val="0"/>
      <w:divBdr>
        <w:top w:val="none" w:sz="0" w:space="0" w:color="auto"/>
        <w:left w:val="none" w:sz="0" w:space="0" w:color="auto"/>
        <w:bottom w:val="none" w:sz="0" w:space="0" w:color="auto"/>
        <w:right w:val="none" w:sz="0" w:space="0" w:color="auto"/>
      </w:divBdr>
    </w:div>
    <w:div w:id="1643656420">
      <w:bodyDiv w:val="1"/>
      <w:marLeft w:val="0"/>
      <w:marRight w:val="0"/>
      <w:marTop w:val="0"/>
      <w:marBottom w:val="0"/>
      <w:divBdr>
        <w:top w:val="none" w:sz="0" w:space="0" w:color="auto"/>
        <w:left w:val="none" w:sz="0" w:space="0" w:color="auto"/>
        <w:bottom w:val="none" w:sz="0" w:space="0" w:color="auto"/>
        <w:right w:val="none" w:sz="0" w:space="0" w:color="auto"/>
      </w:divBdr>
    </w:div>
    <w:div w:id="1644504526">
      <w:bodyDiv w:val="1"/>
      <w:marLeft w:val="0"/>
      <w:marRight w:val="0"/>
      <w:marTop w:val="0"/>
      <w:marBottom w:val="0"/>
      <w:divBdr>
        <w:top w:val="none" w:sz="0" w:space="0" w:color="auto"/>
        <w:left w:val="none" w:sz="0" w:space="0" w:color="auto"/>
        <w:bottom w:val="none" w:sz="0" w:space="0" w:color="auto"/>
        <w:right w:val="none" w:sz="0" w:space="0" w:color="auto"/>
      </w:divBdr>
    </w:div>
    <w:div w:id="1645888232">
      <w:bodyDiv w:val="1"/>
      <w:marLeft w:val="0"/>
      <w:marRight w:val="0"/>
      <w:marTop w:val="0"/>
      <w:marBottom w:val="0"/>
      <w:divBdr>
        <w:top w:val="none" w:sz="0" w:space="0" w:color="auto"/>
        <w:left w:val="none" w:sz="0" w:space="0" w:color="auto"/>
        <w:bottom w:val="none" w:sz="0" w:space="0" w:color="auto"/>
        <w:right w:val="none" w:sz="0" w:space="0" w:color="auto"/>
      </w:divBdr>
    </w:div>
    <w:div w:id="1646397128">
      <w:bodyDiv w:val="1"/>
      <w:marLeft w:val="0"/>
      <w:marRight w:val="0"/>
      <w:marTop w:val="0"/>
      <w:marBottom w:val="0"/>
      <w:divBdr>
        <w:top w:val="none" w:sz="0" w:space="0" w:color="auto"/>
        <w:left w:val="none" w:sz="0" w:space="0" w:color="auto"/>
        <w:bottom w:val="none" w:sz="0" w:space="0" w:color="auto"/>
        <w:right w:val="none" w:sz="0" w:space="0" w:color="auto"/>
      </w:divBdr>
    </w:div>
    <w:div w:id="1653371101">
      <w:bodyDiv w:val="1"/>
      <w:marLeft w:val="0"/>
      <w:marRight w:val="0"/>
      <w:marTop w:val="0"/>
      <w:marBottom w:val="0"/>
      <w:divBdr>
        <w:top w:val="none" w:sz="0" w:space="0" w:color="auto"/>
        <w:left w:val="none" w:sz="0" w:space="0" w:color="auto"/>
        <w:bottom w:val="none" w:sz="0" w:space="0" w:color="auto"/>
        <w:right w:val="none" w:sz="0" w:space="0" w:color="auto"/>
      </w:divBdr>
    </w:div>
    <w:div w:id="1654523705">
      <w:bodyDiv w:val="1"/>
      <w:marLeft w:val="0"/>
      <w:marRight w:val="0"/>
      <w:marTop w:val="0"/>
      <w:marBottom w:val="0"/>
      <w:divBdr>
        <w:top w:val="none" w:sz="0" w:space="0" w:color="auto"/>
        <w:left w:val="none" w:sz="0" w:space="0" w:color="auto"/>
        <w:bottom w:val="none" w:sz="0" w:space="0" w:color="auto"/>
        <w:right w:val="none" w:sz="0" w:space="0" w:color="auto"/>
      </w:divBdr>
    </w:div>
    <w:div w:id="1655065059">
      <w:bodyDiv w:val="1"/>
      <w:marLeft w:val="0"/>
      <w:marRight w:val="0"/>
      <w:marTop w:val="0"/>
      <w:marBottom w:val="0"/>
      <w:divBdr>
        <w:top w:val="none" w:sz="0" w:space="0" w:color="auto"/>
        <w:left w:val="none" w:sz="0" w:space="0" w:color="auto"/>
        <w:bottom w:val="none" w:sz="0" w:space="0" w:color="auto"/>
        <w:right w:val="none" w:sz="0" w:space="0" w:color="auto"/>
      </w:divBdr>
    </w:div>
    <w:div w:id="1655721226">
      <w:bodyDiv w:val="1"/>
      <w:marLeft w:val="0"/>
      <w:marRight w:val="0"/>
      <w:marTop w:val="0"/>
      <w:marBottom w:val="0"/>
      <w:divBdr>
        <w:top w:val="none" w:sz="0" w:space="0" w:color="auto"/>
        <w:left w:val="none" w:sz="0" w:space="0" w:color="auto"/>
        <w:bottom w:val="none" w:sz="0" w:space="0" w:color="auto"/>
        <w:right w:val="none" w:sz="0" w:space="0" w:color="auto"/>
      </w:divBdr>
    </w:div>
    <w:div w:id="1656491396">
      <w:bodyDiv w:val="1"/>
      <w:marLeft w:val="0"/>
      <w:marRight w:val="0"/>
      <w:marTop w:val="0"/>
      <w:marBottom w:val="0"/>
      <w:divBdr>
        <w:top w:val="none" w:sz="0" w:space="0" w:color="auto"/>
        <w:left w:val="none" w:sz="0" w:space="0" w:color="auto"/>
        <w:bottom w:val="none" w:sz="0" w:space="0" w:color="auto"/>
        <w:right w:val="none" w:sz="0" w:space="0" w:color="auto"/>
      </w:divBdr>
    </w:div>
    <w:div w:id="1656951675">
      <w:bodyDiv w:val="1"/>
      <w:marLeft w:val="0"/>
      <w:marRight w:val="0"/>
      <w:marTop w:val="0"/>
      <w:marBottom w:val="0"/>
      <w:divBdr>
        <w:top w:val="none" w:sz="0" w:space="0" w:color="auto"/>
        <w:left w:val="none" w:sz="0" w:space="0" w:color="auto"/>
        <w:bottom w:val="none" w:sz="0" w:space="0" w:color="auto"/>
        <w:right w:val="none" w:sz="0" w:space="0" w:color="auto"/>
      </w:divBdr>
    </w:div>
    <w:div w:id="1657682487">
      <w:bodyDiv w:val="1"/>
      <w:marLeft w:val="0"/>
      <w:marRight w:val="0"/>
      <w:marTop w:val="0"/>
      <w:marBottom w:val="0"/>
      <w:divBdr>
        <w:top w:val="none" w:sz="0" w:space="0" w:color="auto"/>
        <w:left w:val="none" w:sz="0" w:space="0" w:color="auto"/>
        <w:bottom w:val="none" w:sz="0" w:space="0" w:color="auto"/>
        <w:right w:val="none" w:sz="0" w:space="0" w:color="auto"/>
      </w:divBdr>
    </w:div>
    <w:div w:id="1659653743">
      <w:bodyDiv w:val="1"/>
      <w:marLeft w:val="0"/>
      <w:marRight w:val="0"/>
      <w:marTop w:val="0"/>
      <w:marBottom w:val="0"/>
      <w:divBdr>
        <w:top w:val="none" w:sz="0" w:space="0" w:color="auto"/>
        <w:left w:val="none" w:sz="0" w:space="0" w:color="auto"/>
        <w:bottom w:val="none" w:sz="0" w:space="0" w:color="auto"/>
        <w:right w:val="none" w:sz="0" w:space="0" w:color="auto"/>
      </w:divBdr>
    </w:div>
    <w:div w:id="1660116421">
      <w:bodyDiv w:val="1"/>
      <w:marLeft w:val="0"/>
      <w:marRight w:val="0"/>
      <w:marTop w:val="0"/>
      <w:marBottom w:val="0"/>
      <w:divBdr>
        <w:top w:val="none" w:sz="0" w:space="0" w:color="auto"/>
        <w:left w:val="none" w:sz="0" w:space="0" w:color="auto"/>
        <w:bottom w:val="none" w:sz="0" w:space="0" w:color="auto"/>
        <w:right w:val="none" w:sz="0" w:space="0" w:color="auto"/>
      </w:divBdr>
    </w:div>
    <w:div w:id="1660383364">
      <w:bodyDiv w:val="1"/>
      <w:marLeft w:val="0"/>
      <w:marRight w:val="0"/>
      <w:marTop w:val="0"/>
      <w:marBottom w:val="0"/>
      <w:divBdr>
        <w:top w:val="none" w:sz="0" w:space="0" w:color="auto"/>
        <w:left w:val="none" w:sz="0" w:space="0" w:color="auto"/>
        <w:bottom w:val="none" w:sz="0" w:space="0" w:color="auto"/>
        <w:right w:val="none" w:sz="0" w:space="0" w:color="auto"/>
      </w:divBdr>
    </w:div>
    <w:div w:id="1660957349">
      <w:bodyDiv w:val="1"/>
      <w:marLeft w:val="0"/>
      <w:marRight w:val="0"/>
      <w:marTop w:val="0"/>
      <w:marBottom w:val="0"/>
      <w:divBdr>
        <w:top w:val="none" w:sz="0" w:space="0" w:color="auto"/>
        <w:left w:val="none" w:sz="0" w:space="0" w:color="auto"/>
        <w:bottom w:val="none" w:sz="0" w:space="0" w:color="auto"/>
        <w:right w:val="none" w:sz="0" w:space="0" w:color="auto"/>
      </w:divBdr>
    </w:div>
    <w:div w:id="1662543144">
      <w:bodyDiv w:val="1"/>
      <w:marLeft w:val="0"/>
      <w:marRight w:val="0"/>
      <w:marTop w:val="0"/>
      <w:marBottom w:val="0"/>
      <w:divBdr>
        <w:top w:val="none" w:sz="0" w:space="0" w:color="auto"/>
        <w:left w:val="none" w:sz="0" w:space="0" w:color="auto"/>
        <w:bottom w:val="none" w:sz="0" w:space="0" w:color="auto"/>
        <w:right w:val="none" w:sz="0" w:space="0" w:color="auto"/>
      </w:divBdr>
    </w:div>
    <w:div w:id="1662736432">
      <w:bodyDiv w:val="1"/>
      <w:marLeft w:val="0"/>
      <w:marRight w:val="0"/>
      <w:marTop w:val="0"/>
      <w:marBottom w:val="0"/>
      <w:divBdr>
        <w:top w:val="none" w:sz="0" w:space="0" w:color="auto"/>
        <w:left w:val="none" w:sz="0" w:space="0" w:color="auto"/>
        <w:bottom w:val="none" w:sz="0" w:space="0" w:color="auto"/>
        <w:right w:val="none" w:sz="0" w:space="0" w:color="auto"/>
      </w:divBdr>
    </w:div>
    <w:div w:id="1663924220">
      <w:bodyDiv w:val="1"/>
      <w:marLeft w:val="0"/>
      <w:marRight w:val="0"/>
      <w:marTop w:val="0"/>
      <w:marBottom w:val="0"/>
      <w:divBdr>
        <w:top w:val="none" w:sz="0" w:space="0" w:color="auto"/>
        <w:left w:val="none" w:sz="0" w:space="0" w:color="auto"/>
        <w:bottom w:val="none" w:sz="0" w:space="0" w:color="auto"/>
        <w:right w:val="none" w:sz="0" w:space="0" w:color="auto"/>
      </w:divBdr>
    </w:div>
    <w:div w:id="1664430576">
      <w:bodyDiv w:val="1"/>
      <w:marLeft w:val="0"/>
      <w:marRight w:val="0"/>
      <w:marTop w:val="0"/>
      <w:marBottom w:val="0"/>
      <w:divBdr>
        <w:top w:val="none" w:sz="0" w:space="0" w:color="auto"/>
        <w:left w:val="none" w:sz="0" w:space="0" w:color="auto"/>
        <w:bottom w:val="none" w:sz="0" w:space="0" w:color="auto"/>
        <w:right w:val="none" w:sz="0" w:space="0" w:color="auto"/>
      </w:divBdr>
    </w:div>
    <w:div w:id="1664813084">
      <w:bodyDiv w:val="1"/>
      <w:marLeft w:val="0"/>
      <w:marRight w:val="0"/>
      <w:marTop w:val="0"/>
      <w:marBottom w:val="0"/>
      <w:divBdr>
        <w:top w:val="none" w:sz="0" w:space="0" w:color="auto"/>
        <w:left w:val="none" w:sz="0" w:space="0" w:color="auto"/>
        <w:bottom w:val="none" w:sz="0" w:space="0" w:color="auto"/>
        <w:right w:val="none" w:sz="0" w:space="0" w:color="auto"/>
      </w:divBdr>
    </w:div>
    <w:div w:id="1665160393">
      <w:bodyDiv w:val="1"/>
      <w:marLeft w:val="0"/>
      <w:marRight w:val="0"/>
      <w:marTop w:val="0"/>
      <w:marBottom w:val="0"/>
      <w:divBdr>
        <w:top w:val="none" w:sz="0" w:space="0" w:color="auto"/>
        <w:left w:val="none" w:sz="0" w:space="0" w:color="auto"/>
        <w:bottom w:val="none" w:sz="0" w:space="0" w:color="auto"/>
        <w:right w:val="none" w:sz="0" w:space="0" w:color="auto"/>
      </w:divBdr>
    </w:div>
    <w:div w:id="1665162411">
      <w:bodyDiv w:val="1"/>
      <w:marLeft w:val="0"/>
      <w:marRight w:val="0"/>
      <w:marTop w:val="0"/>
      <w:marBottom w:val="0"/>
      <w:divBdr>
        <w:top w:val="none" w:sz="0" w:space="0" w:color="auto"/>
        <w:left w:val="none" w:sz="0" w:space="0" w:color="auto"/>
        <w:bottom w:val="none" w:sz="0" w:space="0" w:color="auto"/>
        <w:right w:val="none" w:sz="0" w:space="0" w:color="auto"/>
      </w:divBdr>
    </w:div>
    <w:div w:id="1665818527">
      <w:bodyDiv w:val="1"/>
      <w:marLeft w:val="0"/>
      <w:marRight w:val="0"/>
      <w:marTop w:val="0"/>
      <w:marBottom w:val="0"/>
      <w:divBdr>
        <w:top w:val="none" w:sz="0" w:space="0" w:color="auto"/>
        <w:left w:val="none" w:sz="0" w:space="0" w:color="auto"/>
        <w:bottom w:val="none" w:sz="0" w:space="0" w:color="auto"/>
        <w:right w:val="none" w:sz="0" w:space="0" w:color="auto"/>
      </w:divBdr>
    </w:div>
    <w:div w:id="1666469141">
      <w:bodyDiv w:val="1"/>
      <w:marLeft w:val="0"/>
      <w:marRight w:val="0"/>
      <w:marTop w:val="0"/>
      <w:marBottom w:val="0"/>
      <w:divBdr>
        <w:top w:val="none" w:sz="0" w:space="0" w:color="auto"/>
        <w:left w:val="none" w:sz="0" w:space="0" w:color="auto"/>
        <w:bottom w:val="none" w:sz="0" w:space="0" w:color="auto"/>
        <w:right w:val="none" w:sz="0" w:space="0" w:color="auto"/>
      </w:divBdr>
    </w:div>
    <w:div w:id="1668510787">
      <w:bodyDiv w:val="1"/>
      <w:marLeft w:val="0"/>
      <w:marRight w:val="0"/>
      <w:marTop w:val="0"/>
      <w:marBottom w:val="0"/>
      <w:divBdr>
        <w:top w:val="none" w:sz="0" w:space="0" w:color="auto"/>
        <w:left w:val="none" w:sz="0" w:space="0" w:color="auto"/>
        <w:bottom w:val="none" w:sz="0" w:space="0" w:color="auto"/>
        <w:right w:val="none" w:sz="0" w:space="0" w:color="auto"/>
      </w:divBdr>
    </w:div>
    <w:div w:id="1669359148">
      <w:bodyDiv w:val="1"/>
      <w:marLeft w:val="0"/>
      <w:marRight w:val="0"/>
      <w:marTop w:val="0"/>
      <w:marBottom w:val="0"/>
      <w:divBdr>
        <w:top w:val="none" w:sz="0" w:space="0" w:color="auto"/>
        <w:left w:val="none" w:sz="0" w:space="0" w:color="auto"/>
        <w:bottom w:val="none" w:sz="0" w:space="0" w:color="auto"/>
        <w:right w:val="none" w:sz="0" w:space="0" w:color="auto"/>
      </w:divBdr>
    </w:div>
    <w:div w:id="1671177720">
      <w:bodyDiv w:val="1"/>
      <w:marLeft w:val="0"/>
      <w:marRight w:val="0"/>
      <w:marTop w:val="0"/>
      <w:marBottom w:val="0"/>
      <w:divBdr>
        <w:top w:val="none" w:sz="0" w:space="0" w:color="auto"/>
        <w:left w:val="none" w:sz="0" w:space="0" w:color="auto"/>
        <w:bottom w:val="none" w:sz="0" w:space="0" w:color="auto"/>
        <w:right w:val="none" w:sz="0" w:space="0" w:color="auto"/>
      </w:divBdr>
    </w:div>
    <w:div w:id="1671330823">
      <w:bodyDiv w:val="1"/>
      <w:marLeft w:val="0"/>
      <w:marRight w:val="0"/>
      <w:marTop w:val="0"/>
      <w:marBottom w:val="0"/>
      <w:divBdr>
        <w:top w:val="none" w:sz="0" w:space="0" w:color="auto"/>
        <w:left w:val="none" w:sz="0" w:space="0" w:color="auto"/>
        <w:bottom w:val="none" w:sz="0" w:space="0" w:color="auto"/>
        <w:right w:val="none" w:sz="0" w:space="0" w:color="auto"/>
      </w:divBdr>
    </w:div>
    <w:div w:id="1672836109">
      <w:bodyDiv w:val="1"/>
      <w:marLeft w:val="0"/>
      <w:marRight w:val="0"/>
      <w:marTop w:val="0"/>
      <w:marBottom w:val="0"/>
      <w:divBdr>
        <w:top w:val="none" w:sz="0" w:space="0" w:color="auto"/>
        <w:left w:val="none" w:sz="0" w:space="0" w:color="auto"/>
        <w:bottom w:val="none" w:sz="0" w:space="0" w:color="auto"/>
        <w:right w:val="none" w:sz="0" w:space="0" w:color="auto"/>
      </w:divBdr>
    </w:div>
    <w:div w:id="1674139186">
      <w:bodyDiv w:val="1"/>
      <w:marLeft w:val="0"/>
      <w:marRight w:val="0"/>
      <w:marTop w:val="0"/>
      <w:marBottom w:val="0"/>
      <w:divBdr>
        <w:top w:val="none" w:sz="0" w:space="0" w:color="auto"/>
        <w:left w:val="none" w:sz="0" w:space="0" w:color="auto"/>
        <w:bottom w:val="none" w:sz="0" w:space="0" w:color="auto"/>
        <w:right w:val="none" w:sz="0" w:space="0" w:color="auto"/>
      </w:divBdr>
    </w:div>
    <w:div w:id="1675960174">
      <w:bodyDiv w:val="1"/>
      <w:marLeft w:val="0"/>
      <w:marRight w:val="0"/>
      <w:marTop w:val="0"/>
      <w:marBottom w:val="0"/>
      <w:divBdr>
        <w:top w:val="none" w:sz="0" w:space="0" w:color="auto"/>
        <w:left w:val="none" w:sz="0" w:space="0" w:color="auto"/>
        <w:bottom w:val="none" w:sz="0" w:space="0" w:color="auto"/>
        <w:right w:val="none" w:sz="0" w:space="0" w:color="auto"/>
      </w:divBdr>
    </w:div>
    <w:div w:id="1678533265">
      <w:bodyDiv w:val="1"/>
      <w:marLeft w:val="0"/>
      <w:marRight w:val="0"/>
      <w:marTop w:val="0"/>
      <w:marBottom w:val="0"/>
      <w:divBdr>
        <w:top w:val="none" w:sz="0" w:space="0" w:color="auto"/>
        <w:left w:val="none" w:sz="0" w:space="0" w:color="auto"/>
        <w:bottom w:val="none" w:sz="0" w:space="0" w:color="auto"/>
        <w:right w:val="none" w:sz="0" w:space="0" w:color="auto"/>
      </w:divBdr>
    </w:div>
    <w:div w:id="1680497398">
      <w:bodyDiv w:val="1"/>
      <w:marLeft w:val="0"/>
      <w:marRight w:val="0"/>
      <w:marTop w:val="0"/>
      <w:marBottom w:val="0"/>
      <w:divBdr>
        <w:top w:val="none" w:sz="0" w:space="0" w:color="auto"/>
        <w:left w:val="none" w:sz="0" w:space="0" w:color="auto"/>
        <w:bottom w:val="none" w:sz="0" w:space="0" w:color="auto"/>
        <w:right w:val="none" w:sz="0" w:space="0" w:color="auto"/>
      </w:divBdr>
    </w:div>
    <w:div w:id="1680624343">
      <w:bodyDiv w:val="1"/>
      <w:marLeft w:val="0"/>
      <w:marRight w:val="0"/>
      <w:marTop w:val="0"/>
      <w:marBottom w:val="0"/>
      <w:divBdr>
        <w:top w:val="none" w:sz="0" w:space="0" w:color="auto"/>
        <w:left w:val="none" w:sz="0" w:space="0" w:color="auto"/>
        <w:bottom w:val="none" w:sz="0" w:space="0" w:color="auto"/>
        <w:right w:val="none" w:sz="0" w:space="0" w:color="auto"/>
      </w:divBdr>
    </w:div>
    <w:div w:id="1683044507">
      <w:bodyDiv w:val="1"/>
      <w:marLeft w:val="0"/>
      <w:marRight w:val="0"/>
      <w:marTop w:val="0"/>
      <w:marBottom w:val="0"/>
      <w:divBdr>
        <w:top w:val="none" w:sz="0" w:space="0" w:color="auto"/>
        <w:left w:val="none" w:sz="0" w:space="0" w:color="auto"/>
        <w:bottom w:val="none" w:sz="0" w:space="0" w:color="auto"/>
        <w:right w:val="none" w:sz="0" w:space="0" w:color="auto"/>
      </w:divBdr>
    </w:div>
    <w:div w:id="1684013957">
      <w:bodyDiv w:val="1"/>
      <w:marLeft w:val="0"/>
      <w:marRight w:val="0"/>
      <w:marTop w:val="0"/>
      <w:marBottom w:val="0"/>
      <w:divBdr>
        <w:top w:val="none" w:sz="0" w:space="0" w:color="auto"/>
        <w:left w:val="none" w:sz="0" w:space="0" w:color="auto"/>
        <w:bottom w:val="none" w:sz="0" w:space="0" w:color="auto"/>
        <w:right w:val="none" w:sz="0" w:space="0" w:color="auto"/>
      </w:divBdr>
    </w:div>
    <w:div w:id="1684942528">
      <w:bodyDiv w:val="1"/>
      <w:marLeft w:val="0"/>
      <w:marRight w:val="0"/>
      <w:marTop w:val="0"/>
      <w:marBottom w:val="0"/>
      <w:divBdr>
        <w:top w:val="none" w:sz="0" w:space="0" w:color="auto"/>
        <w:left w:val="none" w:sz="0" w:space="0" w:color="auto"/>
        <w:bottom w:val="none" w:sz="0" w:space="0" w:color="auto"/>
        <w:right w:val="none" w:sz="0" w:space="0" w:color="auto"/>
      </w:divBdr>
    </w:div>
    <w:div w:id="1688868404">
      <w:bodyDiv w:val="1"/>
      <w:marLeft w:val="0"/>
      <w:marRight w:val="0"/>
      <w:marTop w:val="0"/>
      <w:marBottom w:val="0"/>
      <w:divBdr>
        <w:top w:val="none" w:sz="0" w:space="0" w:color="auto"/>
        <w:left w:val="none" w:sz="0" w:space="0" w:color="auto"/>
        <w:bottom w:val="none" w:sz="0" w:space="0" w:color="auto"/>
        <w:right w:val="none" w:sz="0" w:space="0" w:color="auto"/>
      </w:divBdr>
    </w:div>
    <w:div w:id="1689260172">
      <w:bodyDiv w:val="1"/>
      <w:marLeft w:val="0"/>
      <w:marRight w:val="0"/>
      <w:marTop w:val="0"/>
      <w:marBottom w:val="0"/>
      <w:divBdr>
        <w:top w:val="none" w:sz="0" w:space="0" w:color="auto"/>
        <w:left w:val="none" w:sz="0" w:space="0" w:color="auto"/>
        <w:bottom w:val="none" w:sz="0" w:space="0" w:color="auto"/>
        <w:right w:val="none" w:sz="0" w:space="0" w:color="auto"/>
      </w:divBdr>
    </w:div>
    <w:div w:id="1689287984">
      <w:bodyDiv w:val="1"/>
      <w:marLeft w:val="0"/>
      <w:marRight w:val="0"/>
      <w:marTop w:val="0"/>
      <w:marBottom w:val="0"/>
      <w:divBdr>
        <w:top w:val="none" w:sz="0" w:space="0" w:color="auto"/>
        <w:left w:val="none" w:sz="0" w:space="0" w:color="auto"/>
        <w:bottom w:val="none" w:sz="0" w:space="0" w:color="auto"/>
        <w:right w:val="none" w:sz="0" w:space="0" w:color="auto"/>
      </w:divBdr>
    </w:div>
    <w:div w:id="1691636896">
      <w:bodyDiv w:val="1"/>
      <w:marLeft w:val="0"/>
      <w:marRight w:val="0"/>
      <w:marTop w:val="0"/>
      <w:marBottom w:val="0"/>
      <w:divBdr>
        <w:top w:val="none" w:sz="0" w:space="0" w:color="auto"/>
        <w:left w:val="none" w:sz="0" w:space="0" w:color="auto"/>
        <w:bottom w:val="none" w:sz="0" w:space="0" w:color="auto"/>
        <w:right w:val="none" w:sz="0" w:space="0" w:color="auto"/>
      </w:divBdr>
    </w:div>
    <w:div w:id="1695962064">
      <w:bodyDiv w:val="1"/>
      <w:marLeft w:val="0"/>
      <w:marRight w:val="0"/>
      <w:marTop w:val="0"/>
      <w:marBottom w:val="0"/>
      <w:divBdr>
        <w:top w:val="none" w:sz="0" w:space="0" w:color="auto"/>
        <w:left w:val="none" w:sz="0" w:space="0" w:color="auto"/>
        <w:bottom w:val="none" w:sz="0" w:space="0" w:color="auto"/>
        <w:right w:val="none" w:sz="0" w:space="0" w:color="auto"/>
      </w:divBdr>
    </w:div>
    <w:div w:id="1697193033">
      <w:bodyDiv w:val="1"/>
      <w:marLeft w:val="0"/>
      <w:marRight w:val="0"/>
      <w:marTop w:val="0"/>
      <w:marBottom w:val="0"/>
      <w:divBdr>
        <w:top w:val="none" w:sz="0" w:space="0" w:color="auto"/>
        <w:left w:val="none" w:sz="0" w:space="0" w:color="auto"/>
        <w:bottom w:val="none" w:sz="0" w:space="0" w:color="auto"/>
        <w:right w:val="none" w:sz="0" w:space="0" w:color="auto"/>
      </w:divBdr>
    </w:div>
    <w:div w:id="1697929856">
      <w:bodyDiv w:val="1"/>
      <w:marLeft w:val="0"/>
      <w:marRight w:val="0"/>
      <w:marTop w:val="0"/>
      <w:marBottom w:val="0"/>
      <w:divBdr>
        <w:top w:val="none" w:sz="0" w:space="0" w:color="auto"/>
        <w:left w:val="none" w:sz="0" w:space="0" w:color="auto"/>
        <w:bottom w:val="none" w:sz="0" w:space="0" w:color="auto"/>
        <w:right w:val="none" w:sz="0" w:space="0" w:color="auto"/>
      </w:divBdr>
    </w:div>
    <w:div w:id="1701011625">
      <w:bodyDiv w:val="1"/>
      <w:marLeft w:val="0"/>
      <w:marRight w:val="0"/>
      <w:marTop w:val="0"/>
      <w:marBottom w:val="0"/>
      <w:divBdr>
        <w:top w:val="none" w:sz="0" w:space="0" w:color="auto"/>
        <w:left w:val="none" w:sz="0" w:space="0" w:color="auto"/>
        <w:bottom w:val="none" w:sz="0" w:space="0" w:color="auto"/>
        <w:right w:val="none" w:sz="0" w:space="0" w:color="auto"/>
      </w:divBdr>
    </w:div>
    <w:div w:id="1703634054">
      <w:bodyDiv w:val="1"/>
      <w:marLeft w:val="0"/>
      <w:marRight w:val="0"/>
      <w:marTop w:val="0"/>
      <w:marBottom w:val="0"/>
      <w:divBdr>
        <w:top w:val="none" w:sz="0" w:space="0" w:color="auto"/>
        <w:left w:val="none" w:sz="0" w:space="0" w:color="auto"/>
        <w:bottom w:val="none" w:sz="0" w:space="0" w:color="auto"/>
        <w:right w:val="none" w:sz="0" w:space="0" w:color="auto"/>
      </w:divBdr>
    </w:div>
    <w:div w:id="1704751204">
      <w:bodyDiv w:val="1"/>
      <w:marLeft w:val="0"/>
      <w:marRight w:val="0"/>
      <w:marTop w:val="0"/>
      <w:marBottom w:val="0"/>
      <w:divBdr>
        <w:top w:val="none" w:sz="0" w:space="0" w:color="auto"/>
        <w:left w:val="none" w:sz="0" w:space="0" w:color="auto"/>
        <w:bottom w:val="none" w:sz="0" w:space="0" w:color="auto"/>
        <w:right w:val="none" w:sz="0" w:space="0" w:color="auto"/>
      </w:divBdr>
    </w:div>
    <w:div w:id="1706833218">
      <w:bodyDiv w:val="1"/>
      <w:marLeft w:val="0"/>
      <w:marRight w:val="0"/>
      <w:marTop w:val="0"/>
      <w:marBottom w:val="0"/>
      <w:divBdr>
        <w:top w:val="none" w:sz="0" w:space="0" w:color="auto"/>
        <w:left w:val="none" w:sz="0" w:space="0" w:color="auto"/>
        <w:bottom w:val="none" w:sz="0" w:space="0" w:color="auto"/>
        <w:right w:val="none" w:sz="0" w:space="0" w:color="auto"/>
      </w:divBdr>
    </w:div>
    <w:div w:id="1707023532">
      <w:bodyDiv w:val="1"/>
      <w:marLeft w:val="0"/>
      <w:marRight w:val="0"/>
      <w:marTop w:val="0"/>
      <w:marBottom w:val="0"/>
      <w:divBdr>
        <w:top w:val="none" w:sz="0" w:space="0" w:color="auto"/>
        <w:left w:val="none" w:sz="0" w:space="0" w:color="auto"/>
        <w:bottom w:val="none" w:sz="0" w:space="0" w:color="auto"/>
        <w:right w:val="none" w:sz="0" w:space="0" w:color="auto"/>
      </w:divBdr>
    </w:div>
    <w:div w:id="1707825139">
      <w:bodyDiv w:val="1"/>
      <w:marLeft w:val="0"/>
      <w:marRight w:val="0"/>
      <w:marTop w:val="0"/>
      <w:marBottom w:val="0"/>
      <w:divBdr>
        <w:top w:val="none" w:sz="0" w:space="0" w:color="auto"/>
        <w:left w:val="none" w:sz="0" w:space="0" w:color="auto"/>
        <w:bottom w:val="none" w:sz="0" w:space="0" w:color="auto"/>
        <w:right w:val="none" w:sz="0" w:space="0" w:color="auto"/>
      </w:divBdr>
    </w:div>
    <w:div w:id="1709522869">
      <w:bodyDiv w:val="1"/>
      <w:marLeft w:val="0"/>
      <w:marRight w:val="0"/>
      <w:marTop w:val="0"/>
      <w:marBottom w:val="0"/>
      <w:divBdr>
        <w:top w:val="none" w:sz="0" w:space="0" w:color="auto"/>
        <w:left w:val="none" w:sz="0" w:space="0" w:color="auto"/>
        <w:bottom w:val="none" w:sz="0" w:space="0" w:color="auto"/>
        <w:right w:val="none" w:sz="0" w:space="0" w:color="auto"/>
      </w:divBdr>
    </w:div>
    <w:div w:id="1709597532">
      <w:bodyDiv w:val="1"/>
      <w:marLeft w:val="0"/>
      <w:marRight w:val="0"/>
      <w:marTop w:val="0"/>
      <w:marBottom w:val="0"/>
      <w:divBdr>
        <w:top w:val="none" w:sz="0" w:space="0" w:color="auto"/>
        <w:left w:val="none" w:sz="0" w:space="0" w:color="auto"/>
        <w:bottom w:val="none" w:sz="0" w:space="0" w:color="auto"/>
        <w:right w:val="none" w:sz="0" w:space="0" w:color="auto"/>
      </w:divBdr>
    </w:div>
    <w:div w:id="1713113698">
      <w:bodyDiv w:val="1"/>
      <w:marLeft w:val="0"/>
      <w:marRight w:val="0"/>
      <w:marTop w:val="0"/>
      <w:marBottom w:val="0"/>
      <w:divBdr>
        <w:top w:val="none" w:sz="0" w:space="0" w:color="auto"/>
        <w:left w:val="none" w:sz="0" w:space="0" w:color="auto"/>
        <w:bottom w:val="none" w:sz="0" w:space="0" w:color="auto"/>
        <w:right w:val="none" w:sz="0" w:space="0" w:color="auto"/>
      </w:divBdr>
    </w:div>
    <w:div w:id="1714234862">
      <w:bodyDiv w:val="1"/>
      <w:marLeft w:val="0"/>
      <w:marRight w:val="0"/>
      <w:marTop w:val="0"/>
      <w:marBottom w:val="0"/>
      <w:divBdr>
        <w:top w:val="none" w:sz="0" w:space="0" w:color="auto"/>
        <w:left w:val="none" w:sz="0" w:space="0" w:color="auto"/>
        <w:bottom w:val="none" w:sz="0" w:space="0" w:color="auto"/>
        <w:right w:val="none" w:sz="0" w:space="0" w:color="auto"/>
      </w:divBdr>
    </w:div>
    <w:div w:id="1715695951">
      <w:bodyDiv w:val="1"/>
      <w:marLeft w:val="0"/>
      <w:marRight w:val="0"/>
      <w:marTop w:val="0"/>
      <w:marBottom w:val="0"/>
      <w:divBdr>
        <w:top w:val="none" w:sz="0" w:space="0" w:color="auto"/>
        <w:left w:val="none" w:sz="0" w:space="0" w:color="auto"/>
        <w:bottom w:val="none" w:sz="0" w:space="0" w:color="auto"/>
        <w:right w:val="none" w:sz="0" w:space="0" w:color="auto"/>
      </w:divBdr>
    </w:div>
    <w:div w:id="1719428968">
      <w:bodyDiv w:val="1"/>
      <w:marLeft w:val="0"/>
      <w:marRight w:val="0"/>
      <w:marTop w:val="0"/>
      <w:marBottom w:val="0"/>
      <w:divBdr>
        <w:top w:val="none" w:sz="0" w:space="0" w:color="auto"/>
        <w:left w:val="none" w:sz="0" w:space="0" w:color="auto"/>
        <w:bottom w:val="none" w:sz="0" w:space="0" w:color="auto"/>
        <w:right w:val="none" w:sz="0" w:space="0" w:color="auto"/>
      </w:divBdr>
    </w:div>
    <w:div w:id="1719939623">
      <w:bodyDiv w:val="1"/>
      <w:marLeft w:val="0"/>
      <w:marRight w:val="0"/>
      <w:marTop w:val="0"/>
      <w:marBottom w:val="0"/>
      <w:divBdr>
        <w:top w:val="none" w:sz="0" w:space="0" w:color="auto"/>
        <w:left w:val="none" w:sz="0" w:space="0" w:color="auto"/>
        <w:bottom w:val="none" w:sz="0" w:space="0" w:color="auto"/>
        <w:right w:val="none" w:sz="0" w:space="0" w:color="auto"/>
      </w:divBdr>
    </w:div>
    <w:div w:id="1720277848">
      <w:bodyDiv w:val="1"/>
      <w:marLeft w:val="0"/>
      <w:marRight w:val="0"/>
      <w:marTop w:val="0"/>
      <w:marBottom w:val="0"/>
      <w:divBdr>
        <w:top w:val="none" w:sz="0" w:space="0" w:color="auto"/>
        <w:left w:val="none" w:sz="0" w:space="0" w:color="auto"/>
        <w:bottom w:val="none" w:sz="0" w:space="0" w:color="auto"/>
        <w:right w:val="none" w:sz="0" w:space="0" w:color="auto"/>
      </w:divBdr>
    </w:div>
    <w:div w:id="1724253993">
      <w:bodyDiv w:val="1"/>
      <w:marLeft w:val="0"/>
      <w:marRight w:val="0"/>
      <w:marTop w:val="0"/>
      <w:marBottom w:val="0"/>
      <w:divBdr>
        <w:top w:val="none" w:sz="0" w:space="0" w:color="auto"/>
        <w:left w:val="none" w:sz="0" w:space="0" w:color="auto"/>
        <w:bottom w:val="none" w:sz="0" w:space="0" w:color="auto"/>
        <w:right w:val="none" w:sz="0" w:space="0" w:color="auto"/>
      </w:divBdr>
    </w:div>
    <w:div w:id="1724450345">
      <w:bodyDiv w:val="1"/>
      <w:marLeft w:val="0"/>
      <w:marRight w:val="0"/>
      <w:marTop w:val="0"/>
      <w:marBottom w:val="0"/>
      <w:divBdr>
        <w:top w:val="none" w:sz="0" w:space="0" w:color="auto"/>
        <w:left w:val="none" w:sz="0" w:space="0" w:color="auto"/>
        <w:bottom w:val="none" w:sz="0" w:space="0" w:color="auto"/>
        <w:right w:val="none" w:sz="0" w:space="0" w:color="auto"/>
      </w:divBdr>
    </w:div>
    <w:div w:id="1725910995">
      <w:bodyDiv w:val="1"/>
      <w:marLeft w:val="0"/>
      <w:marRight w:val="0"/>
      <w:marTop w:val="0"/>
      <w:marBottom w:val="0"/>
      <w:divBdr>
        <w:top w:val="none" w:sz="0" w:space="0" w:color="auto"/>
        <w:left w:val="none" w:sz="0" w:space="0" w:color="auto"/>
        <w:bottom w:val="none" w:sz="0" w:space="0" w:color="auto"/>
        <w:right w:val="none" w:sz="0" w:space="0" w:color="auto"/>
      </w:divBdr>
    </w:div>
    <w:div w:id="1729062550">
      <w:bodyDiv w:val="1"/>
      <w:marLeft w:val="0"/>
      <w:marRight w:val="0"/>
      <w:marTop w:val="0"/>
      <w:marBottom w:val="0"/>
      <w:divBdr>
        <w:top w:val="none" w:sz="0" w:space="0" w:color="auto"/>
        <w:left w:val="none" w:sz="0" w:space="0" w:color="auto"/>
        <w:bottom w:val="none" w:sz="0" w:space="0" w:color="auto"/>
        <w:right w:val="none" w:sz="0" w:space="0" w:color="auto"/>
      </w:divBdr>
    </w:div>
    <w:div w:id="1730300411">
      <w:bodyDiv w:val="1"/>
      <w:marLeft w:val="0"/>
      <w:marRight w:val="0"/>
      <w:marTop w:val="0"/>
      <w:marBottom w:val="0"/>
      <w:divBdr>
        <w:top w:val="none" w:sz="0" w:space="0" w:color="auto"/>
        <w:left w:val="none" w:sz="0" w:space="0" w:color="auto"/>
        <w:bottom w:val="none" w:sz="0" w:space="0" w:color="auto"/>
        <w:right w:val="none" w:sz="0" w:space="0" w:color="auto"/>
      </w:divBdr>
    </w:div>
    <w:div w:id="1731073194">
      <w:bodyDiv w:val="1"/>
      <w:marLeft w:val="0"/>
      <w:marRight w:val="0"/>
      <w:marTop w:val="0"/>
      <w:marBottom w:val="0"/>
      <w:divBdr>
        <w:top w:val="none" w:sz="0" w:space="0" w:color="auto"/>
        <w:left w:val="none" w:sz="0" w:space="0" w:color="auto"/>
        <w:bottom w:val="none" w:sz="0" w:space="0" w:color="auto"/>
        <w:right w:val="none" w:sz="0" w:space="0" w:color="auto"/>
      </w:divBdr>
    </w:div>
    <w:div w:id="1731268316">
      <w:bodyDiv w:val="1"/>
      <w:marLeft w:val="0"/>
      <w:marRight w:val="0"/>
      <w:marTop w:val="0"/>
      <w:marBottom w:val="0"/>
      <w:divBdr>
        <w:top w:val="none" w:sz="0" w:space="0" w:color="auto"/>
        <w:left w:val="none" w:sz="0" w:space="0" w:color="auto"/>
        <w:bottom w:val="none" w:sz="0" w:space="0" w:color="auto"/>
        <w:right w:val="none" w:sz="0" w:space="0" w:color="auto"/>
      </w:divBdr>
    </w:div>
    <w:div w:id="1734083083">
      <w:bodyDiv w:val="1"/>
      <w:marLeft w:val="0"/>
      <w:marRight w:val="0"/>
      <w:marTop w:val="0"/>
      <w:marBottom w:val="0"/>
      <w:divBdr>
        <w:top w:val="none" w:sz="0" w:space="0" w:color="auto"/>
        <w:left w:val="none" w:sz="0" w:space="0" w:color="auto"/>
        <w:bottom w:val="none" w:sz="0" w:space="0" w:color="auto"/>
        <w:right w:val="none" w:sz="0" w:space="0" w:color="auto"/>
      </w:divBdr>
    </w:div>
    <w:div w:id="1734352427">
      <w:bodyDiv w:val="1"/>
      <w:marLeft w:val="0"/>
      <w:marRight w:val="0"/>
      <w:marTop w:val="0"/>
      <w:marBottom w:val="0"/>
      <w:divBdr>
        <w:top w:val="none" w:sz="0" w:space="0" w:color="auto"/>
        <w:left w:val="none" w:sz="0" w:space="0" w:color="auto"/>
        <w:bottom w:val="none" w:sz="0" w:space="0" w:color="auto"/>
        <w:right w:val="none" w:sz="0" w:space="0" w:color="auto"/>
      </w:divBdr>
    </w:div>
    <w:div w:id="1735159614">
      <w:bodyDiv w:val="1"/>
      <w:marLeft w:val="0"/>
      <w:marRight w:val="0"/>
      <w:marTop w:val="0"/>
      <w:marBottom w:val="0"/>
      <w:divBdr>
        <w:top w:val="none" w:sz="0" w:space="0" w:color="auto"/>
        <w:left w:val="none" w:sz="0" w:space="0" w:color="auto"/>
        <w:bottom w:val="none" w:sz="0" w:space="0" w:color="auto"/>
        <w:right w:val="none" w:sz="0" w:space="0" w:color="auto"/>
      </w:divBdr>
    </w:div>
    <w:div w:id="1736509869">
      <w:bodyDiv w:val="1"/>
      <w:marLeft w:val="0"/>
      <w:marRight w:val="0"/>
      <w:marTop w:val="0"/>
      <w:marBottom w:val="0"/>
      <w:divBdr>
        <w:top w:val="none" w:sz="0" w:space="0" w:color="auto"/>
        <w:left w:val="none" w:sz="0" w:space="0" w:color="auto"/>
        <w:bottom w:val="none" w:sz="0" w:space="0" w:color="auto"/>
        <w:right w:val="none" w:sz="0" w:space="0" w:color="auto"/>
      </w:divBdr>
    </w:div>
    <w:div w:id="1738285643">
      <w:bodyDiv w:val="1"/>
      <w:marLeft w:val="0"/>
      <w:marRight w:val="0"/>
      <w:marTop w:val="0"/>
      <w:marBottom w:val="0"/>
      <w:divBdr>
        <w:top w:val="none" w:sz="0" w:space="0" w:color="auto"/>
        <w:left w:val="none" w:sz="0" w:space="0" w:color="auto"/>
        <w:bottom w:val="none" w:sz="0" w:space="0" w:color="auto"/>
        <w:right w:val="none" w:sz="0" w:space="0" w:color="auto"/>
      </w:divBdr>
    </w:div>
    <w:div w:id="1739010025">
      <w:bodyDiv w:val="1"/>
      <w:marLeft w:val="0"/>
      <w:marRight w:val="0"/>
      <w:marTop w:val="0"/>
      <w:marBottom w:val="0"/>
      <w:divBdr>
        <w:top w:val="none" w:sz="0" w:space="0" w:color="auto"/>
        <w:left w:val="none" w:sz="0" w:space="0" w:color="auto"/>
        <w:bottom w:val="none" w:sz="0" w:space="0" w:color="auto"/>
        <w:right w:val="none" w:sz="0" w:space="0" w:color="auto"/>
      </w:divBdr>
    </w:div>
    <w:div w:id="1739211934">
      <w:bodyDiv w:val="1"/>
      <w:marLeft w:val="0"/>
      <w:marRight w:val="0"/>
      <w:marTop w:val="0"/>
      <w:marBottom w:val="0"/>
      <w:divBdr>
        <w:top w:val="none" w:sz="0" w:space="0" w:color="auto"/>
        <w:left w:val="none" w:sz="0" w:space="0" w:color="auto"/>
        <w:bottom w:val="none" w:sz="0" w:space="0" w:color="auto"/>
        <w:right w:val="none" w:sz="0" w:space="0" w:color="auto"/>
      </w:divBdr>
    </w:div>
    <w:div w:id="1743409784">
      <w:bodyDiv w:val="1"/>
      <w:marLeft w:val="0"/>
      <w:marRight w:val="0"/>
      <w:marTop w:val="0"/>
      <w:marBottom w:val="0"/>
      <w:divBdr>
        <w:top w:val="none" w:sz="0" w:space="0" w:color="auto"/>
        <w:left w:val="none" w:sz="0" w:space="0" w:color="auto"/>
        <w:bottom w:val="none" w:sz="0" w:space="0" w:color="auto"/>
        <w:right w:val="none" w:sz="0" w:space="0" w:color="auto"/>
      </w:divBdr>
    </w:div>
    <w:div w:id="1745756356">
      <w:bodyDiv w:val="1"/>
      <w:marLeft w:val="0"/>
      <w:marRight w:val="0"/>
      <w:marTop w:val="0"/>
      <w:marBottom w:val="0"/>
      <w:divBdr>
        <w:top w:val="none" w:sz="0" w:space="0" w:color="auto"/>
        <w:left w:val="none" w:sz="0" w:space="0" w:color="auto"/>
        <w:bottom w:val="none" w:sz="0" w:space="0" w:color="auto"/>
        <w:right w:val="none" w:sz="0" w:space="0" w:color="auto"/>
      </w:divBdr>
    </w:div>
    <w:div w:id="1746998459">
      <w:bodyDiv w:val="1"/>
      <w:marLeft w:val="0"/>
      <w:marRight w:val="0"/>
      <w:marTop w:val="0"/>
      <w:marBottom w:val="0"/>
      <w:divBdr>
        <w:top w:val="none" w:sz="0" w:space="0" w:color="auto"/>
        <w:left w:val="none" w:sz="0" w:space="0" w:color="auto"/>
        <w:bottom w:val="none" w:sz="0" w:space="0" w:color="auto"/>
        <w:right w:val="none" w:sz="0" w:space="0" w:color="auto"/>
      </w:divBdr>
    </w:div>
    <w:div w:id="1747141925">
      <w:bodyDiv w:val="1"/>
      <w:marLeft w:val="0"/>
      <w:marRight w:val="0"/>
      <w:marTop w:val="0"/>
      <w:marBottom w:val="0"/>
      <w:divBdr>
        <w:top w:val="none" w:sz="0" w:space="0" w:color="auto"/>
        <w:left w:val="none" w:sz="0" w:space="0" w:color="auto"/>
        <w:bottom w:val="none" w:sz="0" w:space="0" w:color="auto"/>
        <w:right w:val="none" w:sz="0" w:space="0" w:color="auto"/>
      </w:divBdr>
    </w:div>
    <w:div w:id="1747536025">
      <w:bodyDiv w:val="1"/>
      <w:marLeft w:val="0"/>
      <w:marRight w:val="0"/>
      <w:marTop w:val="0"/>
      <w:marBottom w:val="0"/>
      <w:divBdr>
        <w:top w:val="none" w:sz="0" w:space="0" w:color="auto"/>
        <w:left w:val="none" w:sz="0" w:space="0" w:color="auto"/>
        <w:bottom w:val="none" w:sz="0" w:space="0" w:color="auto"/>
        <w:right w:val="none" w:sz="0" w:space="0" w:color="auto"/>
      </w:divBdr>
    </w:div>
    <w:div w:id="1748378863">
      <w:bodyDiv w:val="1"/>
      <w:marLeft w:val="0"/>
      <w:marRight w:val="0"/>
      <w:marTop w:val="0"/>
      <w:marBottom w:val="0"/>
      <w:divBdr>
        <w:top w:val="none" w:sz="0" w:space="0" w:color="auto"/>
        <w:left w:val="none" w:sz="0" w:space="0" w:color="auto"/>
        <w:bottom w:val="none" w:sz="0" w:space="0" w:color="auto"/>
        <w:right w:val="none" w:sz="0" w:space="0" w:color="auto"/>
      </w:divBdr>
    </w:div>
    <w:div w:id="1750347964">
      <w:bodyDiv w:val="1"/>
      <w:marLeft w:val="0"/>
      <w:marRight w:val="0"/>
      <w:marTop w:val="0"/>
      <w:marBottom w:val="0"/>
      <w:divBdr>
        <w:top w:val="none" w:sz="0" w:space="0" w:color="auto"/>
        <w:left w:val="none" w:sz="0" w:space="0" w:color="auto"/>
        <w:bottom w:val="none" w:sz="0" w:space="0" w:color="auto"/>
        <w:right w:val="none" w:sz="0" w:space="0" w:color="auto"/>
      </w:divBdr>
    </w:div>
    <w:div w:id="1750426576">
      <w:bodyDiv w:val="1"/>
      <w:marLeft w:val="0"/>
      <w:marRight w:val="0"/>
      <w:marTop w:val="0"/>
      <w:marBottom w:val="0"/>
      <w:divBdr>
        <w:top w:val="none" w:sz="0" w:space="0" w:color="auto"/>
        <w:left w:val="none" w:sz="0" w:space="0" w:color="auto"/>
        <w:bottom w:val="none" w:sz="0" w:space="0" w:color="auto"/>
        <w:right w:val="none" w:sz="0" w:space="0" w:color="auto"/>
      </w:divBdr>
    </w:div>
    <w:div w:id="1750925546">
      <w:bodyDiv w:val="1"/>
      <w:marLeft w:val="0"/>
      <w:marRight w:val="0"/>
      <w:marTop w:val="0"/>
      <w:marBottom w:val="0"/>
      <w:divBdr>
        <w:top w:val="none" w:sz="0" w:space="0" w:color="auto"/>
        <w:left w:val="none" w:sz="0" w:space="0" w:color="auto"/>
        <w:bottom w:val="none" w:sz="0" w:space="0" w:color="auto"/>
        <w:right w:val="none" w:sz="0" w:space="0" w:color="auto"/>
      </w:divBdr>
    </w:div>
    <w:div w:id="1755130270">
      <w:bodyDiv w:val="1"/>
      <w:marLeft w:val="0"/>
      <w:marRight w:val="0"/>
      <w:marTop w:val="0"/>
      <w:marBottom w:val="0"/>
      <w:divBdr>
        <w:top w:val="none" w:sz="0" w:space="0" w:color="auto"/>
        <w:left w:val="none" w:sz="0" w:space="0" w:color="auto"/>
        <w:bottom w:val="none" w:sz="0" w:space="0" w:color="auto"/>
        <w:right w:val="none" w:sz="0" w:space="0" w:color="auto"/>
      </w:divBdr>
    </w:div>
    <w:div w:id="1756512528">
      <w:bodyDiv w:val="1"/>
      <w:marLeft w:val="0"/>
      <w:marRight w:val="0"/>
      <w:marTop w:val="0"/>
      <w:marBottom w:val="0"/>
      <w:divBdr>
        <w:top w:val="none" w:sz="0" w:space="0" w:color="auto"/>
        <w:left w:val="none" w:sz="0" w:space="0" w:color="auto"/>
        <w:bottom w:val="none" w:sz="0" w:space="0" w:color="auto"/>
        <w:right w:val="none" w:sz="0" w:space="0" w:color="auto"/>
      </w:divBdr>
    </w:div>
    <w:div w:id="1756972643">
      <w:bodyDiv w:val="1"/>
      <w:marLeft w:val="0"/>
      <w:marRight w:val="0"/>
      <w:marTop w:val="0"/>
      <w:marBottom w:val="0"/>
      <w:divBdr>
        <w:top w:val="none" w:sz="0" w:space="0" w:color="auto"/>
        <w:left w:val="none" w:sz="0" w:space="0" w:color="auto"/>
        <w:bottom w:val="none" w:sz="0" w:space="0" w:color="auto"/>
        <w:right w:val="none" w:sz="0" w:space="0" w:color="auto"/>
      </w:divBdr>
    </w:div>
    <w:div w:id="1757163837">
      <w:bodyDiv w:val="1"/>
      <w:marLeft w:val="0"/>
      <w:marRight w:val="0"/>
      <w:marTop w:val="0"/>
      <w:marBottom w:val="0"/>
      <w:divBdr>
        <w:top w:val="none" w:sz="0" w:space="0" w:color="auto"/>
        <w:left w:val="none" w:sz="0" w:space="0" w:color="auto"/>
        <w:bottom w:val="none" w:sz="0" w:space="0" w:color="auto"/>
        <w:right w:val="none" w:sz="0" w:space="0" w:color="auto"/>
      </w:divBdr>
    </w:div>
    <w:div w:id="1759448600">
      <w:bodyDiv w:val="1"/>
      <w:marLeft w:val="0"/>
      <w:marRight w:val="0"/>
      <w:marTop w:val="0"/>
      <w:marBottom w:val="0"/>
      <w:divBdr>
        <w:top w:val="none" w:sz="0" w:space="0" w:color="auto"/>
        <w:left w:val="none" w:sz="0" w:space="0" w:color="auto"/>
        <w:bottom w:val="none" w:sz="0" w:space="0" w:color="auto"/>
        <w:right w:val="none" w:sz="0" w:space="0" w:color="auto"/>
      </w:divBdr>
    </w:div>
    <w:div w:id="1759909069">
      <w:bodyDiv w:val="1"/>
      <w:marLeft w:val="0"/>
      <w:marRight w:val="0"/>
      <w:marTop w:val="0"/>
      <w:marBottom w:val="0"/>
      <w:divBdr>
        <w:top w:val="none" w:sz="0" w:space="0" w:color="auto"/>
        <w:left w:val="none" w:sz="0" w:space="0" w:color="auto"/>
        <w:bottom w:val="none" w:sz="0" w:space="0" w:color="auto"/>
        <w:right w:val="none" w:sz="0" w:space="0" w:color="auto"/>
      </w:divBdr>
    </w:div>
    <w:div w:id="1760102666">
      <w:bodyDiv w:val="1"/>
      <w:marLeft w:val="0"/>
      <w:marRight w:val="0"/>
      <w:marTop w:val="0"/>
      <w:marBottom w:val="0"/>
      <w:divBdr>
        <w:top w:val="none" w:sz="0" w:space="0" w:color="auto"/>
        <w:left w:val="none" w:sz="0" w:space="0" w:color="auto"/>
        <w:bottom w:val="none" w:sz="0" w:space="0" w:color="auto"/>
        <w:right w:val="none" w:sz="0" w:space="0" w:color="auto"/>
      </w:divBdr>
    </w:div>
    <w:div w:id="1761756583">
      <w:bodyDiv w:val="1"/>
      <w:marLeft w:val="0"/>
      <w:marRight w:val="0"/>
      <w:marTop w:val="0"/>
      <w:marBottom w:val="0"/>
      <w:divBdr>
        <w:top w:val="none" w:sz="0" w:space="0" w:color="auto"/>
        <w:left w:val="none" w:sz="0" w:space="0" w:color="auto"/>
        <w:bottom w:val="none" w:sz="0" w:space="0" w:color="auto"/>
        <w:right w:val="none" w:sz="0" w:space="0" w:color="auto"/>
      </w:divBdr>
    </w:div>
    <w:div w:id="1761870581">
      <w:bodyDiv w:val="1"/>
      <w:marLeft w:val="0"/>
      <w:marRight w:val="0"/>
      <w:marTop w:val="0"/>
      <w:marBottom w:val="0"/>
      <w:divBdr>
        <w:top w:val="none" w:sz="0" w:space="0" w:color="auto"/>
        <w:left w:val="none" w:sz="0" w:space="0" w:color="auto"/>
        <w:bottom w:val="none" w:sz="0" w:space="0" w:color="auto"/>
        <w:right w:val="none" w:sz="0" w:space="0" w:color="auto"/>
      </w:divBdr>
    </w:div>
    <w:div w:id="1763069681">
      <w:bodyDiv w:val="1"/>
      <w:marLeft w:val="0"/>
      <w:marRight w:val="0"/>
      <w:marTop w:val="0"/>
      <w:marBottom w:val="0"/>
      <w:divBdr>
        <w:top w:val="none" w:sz="0" w:space="0" w:color="auto"/>
        <w:left w:val="none" w:sz="0" w:space="0" w:color="auto"/>
        <w:bottom w:val="none" w:sz="0" w:space="0" w:color="auto"/>
        <w:right w:val="none" w:sz="0" w:space="0" w:color="auto"/>
      </w:divBdr>
    </w:div>
    <w:div w:id="1763451472">
      <w:bodyDiv w:val="1"/>
      <w:marLeft w:val="0"/>
      <w:marRight w:val="0"/>
      <w:marTop w:val="0"/>
      <w:marBottom w:val="0"/>
      <w:divBdr>
        <w:top w:val="none" w:sz="0" w:space="0" w:color="auto"/>
        <w:left w:val="none" w:sz="0" w:space="0" w:color="auto"/>
        <w:bottom w:val="none" w:sz="0" w:space="0" w:color="auto"/>
        <w:right w:val="none" w:sz="0" w:space="0" w:color="auto"/>
      </w:divBdr>
    </w:div>
    <w:div w:id="1767191112">
      <w:bodyDiv w:val="1"/>
      <w:marLeft w:val="0"/>
      <w:marRight w:val="0"/>
      <w:marTop w:val="0"/>
      <w:marBottom w:val="0"/>
      <w:divBdr>
        <w:top w:val="none" w:sz="0" w:space="0" w:color="auto"/>
        <w:left w:val="none" w:sz="0" w:space="0" w:color="auto"/>
        <w:bottom w:val="none" w:sz="0" w:space="0" w:color="auto"/>
        <w:right w:val="none" w:sz="0" w:space="0" w:color="auto"/>
      </w:divBdr>
    </w:div>
    <w:div w:id="1767531455">
      <w:bodyDiv w:val="1"/>
      <w:marLeft w:val="0"/>
      <w:marRight w:val="0"/>
      <w:marTop w:val="0"/>
      <w:marBottom w:val="0"/>
      <w:divBdr>
        <w:top w:val="none" w:sz="0" w:space="0" w:color="auto"/>
        <w:left w:val="none" w:sz="0" w:space="0" w:color="auto"/>
        <w:bottom w:val="none" w:sz="0" w:space="0" w:color="auto"/>
        <w:right w:val="none" w:sz="0" w:space="0" w:color="auto"/>
      </w:divBdr>
    </w:div>
    <w:div w:id="1768690752">
      <w:bodyDiv w:val="1"/>
      <w:marLeft w:val="0"/>
      <w:marRight w:val="0"/>
      <w:marTop w:val="0"/>
      <w:marBottom w:val="0"/>
      <w:divBdr>
        <w:top w:val="none" w:sz="0" w:space="0" w:color="auto"/>
        <w:left w:val="none" w:sz="0" w:space="0" w:color="auto"/>
        <w:bottom w:val="none" w:sz="0" w:space="0" w:color="auto"/>
        <w:right w:val="none" w:sz="0" w:space="0" w:color="auto"/>
      </w:divBdr>
    </w:div>
    <w:div w:id="1769735324">
      <w:bodyDiv w:val="1"/>
      <w:marLeft w:val="0"/>
      <w:marRight w:val="0"/>
      <w:marTop w:val="0"/>
      <w:marBottom w:val="0"/>
      <w:divBdr>
        <w:top w:val="none" w:sz="0" w:space="0" w:color="auto"/>
        <w:left w:val="none" w:sz="0" w:space="0" w:color="auto"/>
        <w:bottom w:val="none" w:sz="0" w:space="0" w:color="auto"/>
        <w:right w:val="none" w:sz="0" w:space="0" w:color="auto"/>
      </w:divBdr>
    </w:div>
    <w:div w:id="1770588903">
      <w:bodyDiv w:val="1"/>
      <w:marLeft w:val="0"/>
      <w:marRight w:val="0"/>
      <w:marTop w:val="0"/>
      <w:marBottom w:val="0"/>
      <w:divBdr>
        <w:top w:val="none" w:sz="0" w:space="0" w:color="auto"/>
        <w:left w:val="none" w:sz="0" w:space="0" w:color="auto"/>
        <w:bottom w:val="none" w:sz="0" w:space="0" w:color="auto"/>
        <w:right w:val="none" w:sz="0" w:space="0" w:color="auto"/>
      </w:divBdr>
    </w:div>
    <w:div w:id="1770813888">
      <w:bodyDiv w:val="1"/>
      <w:marLeft w:val="0"/>
      <w:marRight w:val="0"/>
      <w:marTop w:val="0"/>
      <w:marBottom w:val="0"/>
      <w:divBdr>
        <w:top w:val="none" w:sz="0" w:space="0" w:color="auto"/>
        <w:left w:val="none" w:sz="0" w:space="0" w:color="auto"/>
        <w:bottom w:val="none" w:sz="0" w:space="0" w:color="auto"/>
        <w:right w:val="none" w:sz="0" w:space="0" w:color="auto"/>
      </w:divBdr>
    </w:div>
    <w:div w:id="1770850400">
      <w:bodyDiv w:val="1"/>
      <w:marLeft w:val="0"/>
      <w:marRight w:val="0"/>
      <w:marTop w:val="0"/>
      <w:marBottom w:val="0"/>
      <w:divBdr>
        <w:top w:val="none" w:sz="0" w:space="0" w:color="auto"/>
        <w:left w:val="none" w:sz="0" w:space="0" w:color="auto"/>
        <w:bottom w:val="none" w:sz="0" w:space="0" w:color="auto"/>
        <w:right w:val="none" w:sz="0" w:space="0" w:color="auto"/>
      </w:divBdr>
    </w:div>
    <w:div w:id="1772819139">
      <w:bodyDiv w:val="1"/>
      <w:marLeft w:val="0"/>
      <w:marRight w:val="0"/>
      <w:marTop w:val="0"/>
      <w:marBottom w:val="0"/>
      <w:divBdr>
        <w:top w:val="none" w:sz="0" w:space="0" w:color="auto"/>
        <w:left w:val="none" w:sz="0" w:space="0" w:color="auto"/>
        <w:bottom w:val="none" w:sz="0" w:space="0" w:color="auto"/>
        <w:right w:val="none" w:sz="0" w:space="0" w:color="auto"/>
      </w:divBdr>
    </w:div>
    <w:div w:id="1773085541">
      <w:bodyDiv w:val="1"/>
      <w:marLeft w:val="0"/>
      <w:marRight w:val="0"/>
      <w:marTop w:val="0"/>
      <w:marBottom w:val="0"/>
      <w:divBdr>
        <w:top w:val="none" w:sz="0" w:space="0" w:color="auto"/>
        <w:left w:val="none" w:sz="0" w:space="0" w:color="auto"/>
        <w:bottom w:val="none" w:sz="0" w:space="0" w:color="auto"/>
        <w:right w:val="none" w:sz="0" w:space="0" w:color="auto"/>
      </w:divBdr>
    </w:div>
    <w:div w:id="1773427144">
      <w:bodyDiv w:val="1"/>
      <w:marLeft w:val="0"/>
      <w:marRight w:val="0"/>
      <w:marTop w:val="0"/>
      <w:marBottom w:val="0"/>
      <w:divBdr>
        <w:top w:val="none" w:sz="0" w:space="0" w:color="auto"/>
        <w:left w:val="none" w:sz="0" w:space="0" w:color="auto"/>
        <w:bottom w:val="none" w:sz="0" w:space="0" w:color="auto"/>
        <w:right w:val="none" w:sz="0" w:space="0" w:color="auto"/>
      </w:divBdr>
    </w:div>
    <w:div w:id="1774009360">
      <w:bodyDiv w:val="1"/>
      <w:marLeft w:val="0"/>
      <w:marRight w:val="0"/>
      <w:marTop w:val="0"/>
      <w:marBottom w:val="0"/>
      <w:divBdr>
        <w:top w:val="none" w:sz="0" w:space="0" w:color="auto"/>
        <w:left w:val="none" w:sz="0" w:space="0" w:color="auto"/>
        <w:bottom w:val="none" w:sz="0" w:space="0" w:color="auto"/>
        <w:right w:val="none" w:sz="0" w:space="0" w:color="auto"/>
      </w:divBdr>
    </w:div>
    <w:div w:id="1774664179">
      <w:bodyDiv w:val="1"/>
      <w:marLeft w:val="0"/>
      <w:marRight w:val="0"/>
      <w:marTop w:val="0"/>
      <w:marBottom w:val="0"/>
      <w:divBdr>
        <w:top w:val="none" w:sz="0" w:space="0" w:color="auto"/>
        <w:left w:val="none" w:sz="0" w:space="0" w:color="auto"/>
        <w:bottom w:val="none" w:sz="0" w:space="0" w:color="auto"/>
        <w:right w:val="none" w:sz="0" w:space="0" w:color="auto"/>
      </w:divBdr>
    </w:div>
    <w:div w:id="1777824644">
      <w:bodyDiv w:val="1"/>
      <w:marLeft w:val="0"/>
      <w:marRight w:val="0"/>
      <w:marTop w:val="0"/>
      <w:marBottom w:val="0"/>
      <w:divBdr>
        <w:top w:val="none" w:sz="0" w:space="0" w:color="auto"/>
        <w:left w:val="none" w:sz="0" w:space="0" w:color="auto"/>
        <w:bottom w:val="none" w:sz="0" w:space="0" w:color="auto"/>
        <w:right w:val="none" w:sz="0" w:space="0" w:color="auto"/>
      </w:divBdr>
    </w:div>
    <w:div w:id="1778989348">
      <w:bodyDiv w:val="1"/>
      <w:marLeft w:val="0"/>
      <w:marRight w:val="0"/>
      <w:marTop w:val="0"/>
      <w:marBottom w:val="0"/>
      <w:divBdr>
        <w:top w:val="none" w:sz="0" w:space="0" w:color="auto"/>
        <w:left w:val="none" w:sz="0" w:space="0" w:color="auto"/>
        <w:bottom w:val="none" w:sz="0" w:space="0" w:color="auto"/>
        <w:right w:val="none" w:sz="0" w:space="0" w:color="auto"/>
      </w:divBdr>
    </w:div>
    <w:div w:id="1781416358">
      <w:bodyDiv w:val="1"/>
      <w:marLeft w:val="0"/>
      <w:marRight w:val="0"/>
      <w:marTop w:val="0"/>
      <w:marBottom w:val="0"/>
      <w:divBdr>
        <w:top w:val="none" w:sz="0" w:space="0" w:color="auto"/>
        <w:left w:val="none" w:sz="0" w:space="0" w:color="auto"/>
        <w:bottom w:val="none" w:sz="0" w:space="0" w:color="auto"/>
        <w:right w:val="none" w:sz="0" w:space="0" w:color="auto"/>
      </w:divBdr>
    </w:div>
    <w:div w:id="1781997489">
      <w:bodyDiv w:val="1"/>
      <w:marLeft w:val="0"/>
      <w:marRight w:val="0"/>
      <w:marTop w:val="0"/>
      <w:marBottom w:val="0"/>
      <w:divBdr>
        <w:top w:val="none" w:sz="0" w:space="0" w:color="auto"/>
        <w:left w:val="none" w:sz="0" w:space="0" w:color="auto"/>
        <w:bottom w:val="none" w:sz="0" w:space="0" w:color="auto"/>
        <w:right w:val="none" w:sz="0" w:space="0" w:color="auto"/>
      </w:divBdr>
    </w:div>
    <w:div w:id="1782265437">
      <w:bodyDiv w:val="1"/>
      <w:marLeft w:val="0"/>
      <w:marRight w:val="0"/>
      <w:marTop w:val="0"/>
      <w:marBottom w:val="0"/>
      <w:divBdr>
        <w:top w:val="none" w:sz="0" w:space="0" w:color="auto"/>
        <w:left w:val="none" w:sz="0" w:space="0" w:color="auto"/>
        <w:bottom w:val="none" w:sz="0" w:space="0" w:color="auto"/>
        <w:right w:val="none" w:sz="0" w:space="0" w:color="auto"/>
      </w:divBdr>
    </w:div>
    <w:div w:id="1783571986">
      <w:bodyDiv w:val="1"/>
      <w:marLeft w:val="0"/>
      <w:marRight w:val="0"/>
      <w:marTop w:val="0"/>
      <w:marBottom w:val="0"/>
      <w:divBdr>
        <w:top w:val="none" w:sz="0" w:space="0" w:color="auto"/>
        <w:left w:val="none" w:sz="0" w:space="0" w:color="auto"/>
        <w:bottom w:val="none" w:sz="0" w:space="0" w:color="auto"/>
        <w:right w:val="none" w:sz="0" w:space="0" w:color="auto"/>
      </w:divBdr>
    </w:div>
    <w:div w:id="1786072428">
      <w:bodyDiv w:val="1"/>
      <w:marLeft w:val="0"/>
      <w:marRight w:val="0"/>
      <w:marTop w:val="0"/>
      <w:marBottom w:val="0"/>
      <w:divBdr>
        <w:top w:val="none" w:sz="0" w:space="0" w:color="auto"/>
        <w:left w:val="none" w:sz="0" w:space="0" w:color="auto"/>
        <w:bottom w:val="none" w:sz="0" w:space="0" w:color="auto"/>
        <w:right w:val="none" w:sz="0" w:space="0" w:color="auto"/>
      </w:divBdr>
    </w:div>
    <w:div w:id="1786272679">
      <w:bodyDiv w:val="1"/>
      <w:marLeft w:val="0"/>
      <w:marRight w:val="0"/>
      <w:marTop w:val="0"/>
      <w:marBottom w:val="0"/>
      <w:divBdr>
        <w:top w:val="none" w:sz="0" w:space="0" w:color="auto"/>
        <w:left w:val="none" w:sz="0" w:space="0" w:color="auto"/>
        <w:bottom w:val="none" w:sz="0" w:space="0" w:color="auto"/>
        <w:right w:val="none" w:sz="0" w:space="0" w:color="auto"/>
      </w:divBdr>
    </w:div>
    <w:div w:id="1786733314">
      <w:bodyDiv w:val="1"/>
      <w:marLeft w:val="0"/>
      <w:marRight w:val="0"/>
      <w:marTop w:val="0"/>
      <w:marBottom w:val="0"/>
      <w:divBdr>
        <w:top w:val="none" w:sz="0" w:space="0" w:color="auto"/>
        <w:left w:val="none" w:sz="0" w:space="0" w:color="auto"/>
        <w:bottom w:val="none" w:sz="0" w:space="0" w:color="auto"/>
        <w:right w:val="none" w:sz="0" w:space="0" w:color="auto"/>
      </w:divBdr>
    </w:div>
    <w:div w:id="1787502724">
      <w:bodyDiv w:val="1"/>
      <w:marLeft w:val="0"/>
      <w:marRight w:val="0"/>
      <w:marTop w:val="0"/>
      <w:marBottom w:val="0"/>
      <w:divBdr>
        <w:top w:val="none" w:sz="0" w:space="0" w:color="auto"/>
        <w:left w:val="none" w:sz="0" w:space="0" w:color="auto"/>
        <w:bottom w:val="none" w:sz="0" w:space="0" w:color="auto"/>
        <w:right w:val="none" w:sz="0" w:space="0" w:color="auto"/>
      </w:divBdr>
    </w:div>
    <w:div w:id="1789615396">
      <w:bodyDiv w:val="1"/>
      <w:marLeft w:val="0"/>
      <w:marRight w:val="0"/>
      <w:marTop w:val="0"/>
      <w:marBottom w:val="0"/>
      <w:divBdr>
        <w:top w:val="none" w:sz="0" w:space="0" w:color="auto"/>
        <w:left w:val="none" w:sz="0" w:space="0" w:color="auto"/>
        <w:bottom w:val="none" w:sz="0" w:space="0" w:color="auto"/>
        <w:right w:val="none" w:sz="0" w:space="0" w:color="auto"/>
      </w:divBdr>
    </w:div>
    <w:div w:id="1789854292">
      <w:bodyDiv w:val="1"/>
      <w:marLeft w:val="0"/>
      <w:marRight w:val="0"/>
      <w:marTop w:val="0"/>
      <w:marBottom w:val="0"/>
      <w:divBdr>
        <w:top w:val="none" w:sz="0" w:space="0" w:color="auto"/>
        <w:left w:val="none" w:sz="0" w:space="0" w:color="auto"/>
        <w:bottom w:val="none" w:sz="0" w:space="0" w:color="auto"/>
        <w:right w:val="none" w:sz="0" w:space="0" w:color="auto"/>
      </w:divBdr>
    </w:div>
    <w:div w:id="1790512300">
      <w:bodyDiv w:val="1"/>
      <w:marLeft w:val="0"/>
      <w:marRight w:val="0"/>
      <w:marTop w:val="0"/>
      <w:marBottom w:val="0"/>
      <w:divBdr>
        <w:top w:val="none" w:sz="0" w:space="0" w:color="auto"/>
        <w:left w:val="none" w:sz="0" w:space="0" w:color="auto"/>
        <w:bottom w:val="none" w:sz="0" w:space="0" w:color="auto"/>
        <w:right w:val="none" w:sz="0" w:space="0" w:color="auto"/>
      </w:divBdr>
    </w:div>
    <w:div w:id="1791510526">
      <w:bodyDiv w:val="1"/>
      <w:marLeft w:val="0"/>
      <w:marRight w:val="0"/>
      <w:marTop w:val="0"/>
      <w:marBottom w:val="0"/>
      <w:divBdr>
        <w:top w:val="none" w:sz="0" w:space="0" w:color="auto"/>
        <w:left w:val="none" w:sz="0" w:space="0" w:color="auto"/>
        <w:bottom w:val="none" w:sz="0" w:space="0" w:color="auto"/>
        <w:right w:val="none" w:sz="0" w:space="0" w:color="auto"/>
      </w:divBdr>
    </w:div>
    <w:div w:id="1792094199">
      <w:bodyDiv w:val="1"/>
      <w:marLeft w:val="0"/>
      <w:marRight w:val="0"/>
      <w:marTop w:val="0"/>
      <w:marBottom w:val="0"/>
      <w:divBdr>
        <w:top w:val="none" w:sz="0" w:space="0" w:color="auto"/>
        <w:left w:val="none" w:sz="0" w:space="0" w:color="auto"/>
        <w:bottom w:val="none" w:sz="0" w:space="0" w:color="auto"/>
        <w:right w:val="none" w:sz="0" w:space="0" w:color="auto"/>
      </w:divBdr>
    </w:div>
    <w:div w:id="1793792188">
      <w:bodyDiv w:val="1"/>
      <w:marLeft w:val="0"/>
      <w:marRight w:val="0"/>
      <w:marTop w:val="0"/>
      <w:marBottom w:val="0"/>
      <w:divBdr>
        <w:top w:val="none" w:sz="0" w:space="0" w:color="auto"/>
        <w:left w:val="none" w:sz="0" w:space="0" w:color="auto"/>
        <w:bottom w:val="none" w:sz="0" w:space="0" w:color="auto"/>
        <w:right w:val="none" w:sz="0" w:space="0" w:color="auto"/>
      </w:divBdr>
    </w:div>
    <w:div w:id="1795173238">
      <w:bodyDiv w:val="1"/>
      <w:marLeft w:val="0"/>
      <w:marRight w:val="0"/>
      <w:marTop w:val="0"/>
      <w:marBottom w:val="0"/>
      <w:divBdr>
        <w:top w:val="none" w:sz="0" w:space="0" w:color="auto"/>
        <w:left w:val="none" w:sz="0" w:space="0" w:color="auto"/>
        <w:bottom w:val="none" w:sz="0" w:space="0" w:color="auto"/>
        <w:right w:val="none" w:sz="0" w:space="0" w:color="auto"/>
      </w:divBdr>
    </w:div>
    <w:div w:id="1796100935">
      <w:bodyDiv w:val="1"/>
      <w:marLeft w:val="0"/>
      <w:marRight w:val="0"/>
      <w:marTop w:val="0"/>
      <w:marBottom w:val="0"/>
      <w:divBdr>
        <w:top w:val="none" w:sz="0" w:space="0" w:color="auto"/>
        <w:left w:val="none" w:sz="0" w:space="0" w:color="auto"/>
        <w:bottom w:val="none" w:sz="0" w:space="0" w:color="auto"/>
        <w:right w:val="none" w:sz="0" w:space="0" w:color="auto"/>
      </w:divBdr>
    </w:div>
    <w:div w:id="1799714725">
      <w:bodyDiv w:val="1"/>
      <w:marLeft w:val="0"/>
      <w:marRight w:val="0"/>
      <w:marTop w:val="0"/>
      <w:marBottom w:val="0"/>
      <w:divBdr>
        <w:top w:val="none" w:sz="0" w:space="0" w:color="auto"/>
        <w:left w:val="none" w:sz="0" w:space="0" w:color="auto"/>
        <w:bottom w:val="none" w:sz="0" w:space="0" w:color="auto"/>
        <w:right w:val="none" w:sz="0" w:space="0" w:color="auto"/>
      </w:divBdr>
    </w:div>
    <w:div w:id="1800339715">
      <w:bodyDiv w:val="1"/>
      <w:marLeft w:val="0"/>
      <w:marRight w:val="0"/>
      <w:marTop w:val="0"/>
      <w:marBottom w:val="0"/>
      <w:divBdr>
        <w:top w:val="none" w:sz="0" w:space="0" w:color="auto"/>
        <w:left w:val="none" w:sz="0" w:space="0" w:color="auto"/>
        <w:bottom w:val="none" w:sz="0" w:space="0" w:color="auto"/>
        <w:right w:val="none" w:sz="0" w:space="0" w:color="auto"/>
      </w:divBdr>
    </w:div>
    <w:div w:id="1801528333">
      <w:bodyDiv w:val="1"/>
      <w:marLeft w:val="0"/>
      <w:marRight w:val="0"/>
      <w:marTop w:val="0"/>
      <w:marBottom w:val="0"/>
      <w:divBdr>
        <w:top w:val="none" w:sz="0" w:space="0" w:color="auto"/>
        <w:left w:val="none" w:sz="0" w:space="0" w:color="auto"/>
        <w:bottom w:val="none" w:sz="0" w:space="0" w:color="auto"/>
        <w:right w:val="none" w:sz="0" w:space="0" w:color="auto"/>
      </w:divBdr>
    </w:div>
    <w:div w:id="1802844321">
      <w:bodyDiv w:val="1"/>
      <w:marLeft w:val="0"/>
      <w:marRight w:val="0"/>
      <w:marTop w:val="0"/>
      <w:marBottom w:val="0"/>
      <w:divBdr>
        <w:top w:val="none" w:sz="0" w:space="0" w:color="auto"/>
        <w:left w:val="none" w:sz="0" w:space="0" w:color="auto"/>
        <w:bottom w:val="none" w:sz="0" w:space="0" w:color="auto"/>
        <w:right w:val="none" w:sz="0" w:space="0" w:color="auto"/>
      </w:divBdr>
    </w:div>
    <w:div w:id="1803839220">
      <w:bodyDiv w:val="1"/>
      <w:marLeft w:val="0"/>
      <w:marRight w:val="0"/>
      <w:marTop w:val="0"/>
      <w:marBottom w:val="0"/>
      <w:divBdr>
        <w:top w:val="none" w:sz="0" w:space="0" w:color="auto"/>
        <w:left w:val="none" w:sz="0" w:space="0" w:color="auto"/>
        <w:bottom w:val="none" w:sz="0" w:space="0" w:color="auto"/>
        <w:right w:val="none" w:sz="0" w:space="0" w:color="auto"/>
      </w:divBdr>
    </w:div>
    <w:div w:id="1803959310">
      <w:bodyDiv w:val="1"/>
      <w:marLeft w:val="0"/>
      <w:marRight w:val="0"/>
      <w:marTop w:val="0"/>
      <w:marBottom w:val="0"/>
      <w:divBdr>
        <w:top w:val="none" w:sz="0" w:space="0" w:color="auto"/>
        <w:left w:val="none" w:sz="0" w:space="0" w:color="auto"/>
        <w:bottom w:val="none" w:sz="0" w:space="0" w:color="auto"/>
        <w:right w:val="none" w:sz="0" w:space="0" w:color="auto"/>
      </w:divBdr>
    </w:div>
    <w:div w:id="1804619170">
      <w:bodyDiv w:val="1"/>
      <w:marLeft w:val="0"/>
      <w:marRight w:val="0"/>
      <w:marTop w:val="0"/>
      <w:marBottom w:val="0"/>
      <w:divBdr>
        <w:top w:val="none" w:sz="0" w:space="0" w:color="auto"/>
        <w:left w:val="none" w:sz="0" w:space="0" w:color="auto"/>
        <w:bottom w:val="none" w:sz="0" w:space="0" w:color="auto"/>
        <w:right w:val="none" w:sz="0" w:space="0" w:color="auto"/>
      </w:divBdr>
    </w:div>
    <w:div w:id="1807357157">
      <w:bodyDiv w:val="1"/>
      <w:marLeft w:val="0"/>
      <w:marRight w:val="0"/>
      <w:marTop w:val="0"/>
      <w:marBottom w:val="0"/>
      <w:divBdr>
        <w:top w:val="none" w:sz="0" w:space="0" w:color="auto"/>
        <w:left w:val="none" w:sz="0" w:space="0" w:color="auto"/>
        <w:bottom w:val="none" w:sz="0" w:space="0" w:color="auto"/>
        <w:right w:val="none" w:sz="0" w:space="0" w:color="auto"/>
      </w:divBdr>
    </w:div>
    <w:div w:id="1807619652">
      <w:bodyDiv w:val="1"/>
      <w:marLeft w:val="0"/>
      <w:marRight w:val="0"/>
      <w:marTop w:val="0"/>
      <w:marBottom w:val="0"/>
      <w:divBdr>
        <w:top w:val="none" w:sz="0" w:space="0" w:color="auto"/>
        <w:left w:val="none" w:sz="0" w:space="0" w:color="auto"/>
        <w:bottom w:val="none" w:sz="0" w:space="0" w:color="auto"/>
        <w:right w:val="none" w:sz="0" w:space="0" w:color="auto"/>
      </w:divBdr>
    </w:div>
    <w:div w:id="1808157054">
      <w:bodyDiv w:val="1"/>
      <w:marLeft w:val="0"/>
      <w:marRight w:val="0"/>
      <w:marTop w:val="0"/>
      <w:marBottom w:val="0"/>
      <w:divBdr>
        <w:top w:val="none" w:sz="0" w:space="0" w:color="auto"/>
        <w:left w:val="none" w:sz="0" w:space="0" w:color="auto"/>
        <w:bottom w:val="none" w:sz="0" w:space="0" w:color="auto"/>
        <w:right w:val="none" w:sz="0" w:space="0" w:color="auto"/>
      </w:divBdr>
    </w:div>
    <w:div w:id="1808353248">
      <w:bodyDiv w:val="1"/>
      <w:marLeft w:val="0"/>
      <w:marRight w:val="0"/>
      <w:marTop w:val="0"/>
      <w:marBottom w:val="0"/>
      <w:divBdr>
        <w:top w:val="none" w:sz="0" w:space="0" w:color="auto"/>
        <w:left w:val="none" w:sz="0" w:space="0" w:color="auto"/>
        <w:bottom w:val="none" w:sz="0" w:space="0" w:color="auto"/>
        <w:right w:val="none" w:sz="0" w:space="0" w:color="auto"/>
      </w:divBdr>
    </w:div>
    <w:div w:id="1808742855">
      <w:bodyDiv w:val="1"/>
      <w:marLeft w:val="0"/>
      <w:marRight w:val="0"/>
      <w:marTop w:val="0"/>
      <w:marBottom w:val="0"/>
      <w:divBdr>
        <w:top w:val="none" w:sz="0" w:space="0" w:color="auto"/>
        <w:left w:val="none" w:sz="0" w:space="0" w:color="auto"/>
        <w:bottom w:val="none" w:sz="0" w:space="0" w:color="auto"/>
        <w:right w:val="none" w:sz="0" w:space="0" w:color="auto"/>
      </w:divBdr>
    </w:div>
    <w:div w:id="1809392962">
      <w:bodyDiv w:val="1"/>
      <w:marLeft w:val="0"/>
      <w:marRight w:val="0"/>
      <w:marTop w:val="0"/>
      <w:marBottom w:val="0"/>
      <w:divBdr>
        <w:top w:val="none" w:sz="0" w:space="0" w:color="auto"/>
        <w:left w:val="none" w:sz="0" w:space="0" w:color="auto"/>
        <w:bottom w:val="none" w:sz="0" w:space="0" w:color="auto"/>
        <w:right w:val="none" w:sz="0" w:space="0" w:color="auto"/>
      </w:divBdr>
    </w:div>
    <w:div w:id="1812399762">
      <w:bodyDiv w:val="1"/>
      <w:marLeft w:val="0"/>
      <w:marRight w:val="0"/>
      <w:marTop w:val="0"/>
      <w:marBottom w:val="0"/>
      <w:divBdr>
        <w:top w:val="none" w:sz="0" w:space="0" w:color="auto"/>
        <w:left w:val="none" w:sz="0" w:space="0" w:color="auto"/>
        <w:bottom w:val="none" w:sz="0" w:space="0" w:color="auto"/>
        <w:right w:val="none" w:sz="0" w:space="0" w:color="auto"/>
      </w:divBdr>
    </w:div>
    <w:div w:id="1812750419">
      <w:bodyDiv w:val="1"/>
      <w:marLeft w:val="0"/>
      <w:marRight w:val="0"/>
      <w:marTop w:val="0"/>
      <w:marBottom w:val="0"/>
      <w:divBdr>
        <w:top w:val="none" w:sz="0" w:space="0" w:color="auto"/>
        <w:left w:val="none" w:sz="0" w:space="0" w:color="auto"/>
        <w:bottom w:val="none" w:sz="0" w:space="0" w:color="auto"/>
        <w:right w:val="none" w:sz="0" w:space="0" w:color="auto"/>
      </w:divBdr>
    </w:div>
    <w:div w:id="1812941854">
      <w:bodyDiv w:val="1"/>
      <w:marLeft w:val="0"/>
      <w:marRight w:val="0"/>
      <w:marTop w:val="0"/>
      <w:marBottom w:val="0"/>
      <w:divBdr>
        <w:top w:val="none" w:sz="0" w:space="0" w:color="auto"/>
        <w:left w:val="none" w:sz="0" w:space="0" w:color="auto"/>
        <w:bottom w:val="none" w:sz="0" w:space="0" w:color="auto"/>
        <w:right w:val="none" w:sz="0" w:space="0" w:color="auto"/>
      </w:divBdr>
    </w:div>
    <w:div w:id="1813014796">
      <w:bodyDiv w:val="1"/>
      <w:marLeft w:val="0"/>
      <w:marRight w:val="0"/>
      <w:marTop w:val="0"/>
      <w:marBottom w:val="0"/>
      <w:divBdr>
        <w:top w:val="none" w:sz="0" w:space="0" w:color="auto"/>
        <w:left w:val="none" w:sz="0" w:space="0" w:color="auto"/>
        <w:bottom w:val="none" w:sz="0" w:space="0" w:color="auto"/>
        <w:right w:val="none" w:sz="0" w:space="0" w:color="auto"/>
      </w:divBdr>
    </w:div>
    <w:div w:id="1813063190">
      <w:bodyDiv w:val="1"/>
      <w:marLeft w:val="0"/>
      <w:marRight w:val="0"/>
      <w:marTop w:val="0"/>
      <w:marBottom w:val="0"/>
      <w:divBdr>
        <w:top w:val="none" w:sz="0" w:space="0" w:color="auto"/>
        <w:left w:val="none" w:sz="0" w:space="0" w:color="auto"/>
        <w:bottom w:val="none" w:sz="0" w:space="0" w:color="auto"/>
        <w:right w:val="none" w:sz="0" w:space="0" w:color="auto"/>
      </w:divBdr>
    </w:div>
    <w:div w:id="1818569339">
      <w:bodyDiv w:val="1"/>
      <w:marLeft w:val="0"/>
      <w:marRight w:val="0"/>
      <w:marTop w:val="0"/>
      <w:marBottom w:val="0"/>
      <w:divBdr>
        <w:top w:val="none" w:sz="0" w:space="0" w:color="auto"/>
        <w:left w:val="none" w:sz="0" w:space="0" w:color="auto"/>
        <w:bottom w:val="none" w:sz="0" w:space="0" w:color="auto"/>
        <w:right w:val="none" w:sz="0" w:space="0" w:color="auto"/>
      </w:divBdr>
    </w:div>
    <w:div w:id="1820538871">
      <w:bodyDiv w:val="1"/>
      <w:marLeft w:val="0"/>
      <w:marRight w:val="0"/>
      <w:marTop w:val="0"/>
      <w:marBottom w:val="0"/>
      <w:divBdr>
        <w:top w:val="none" w:sz="0" w:space="0" w:color="auto"/>
        <w:left w:val="none" w:sz="0" w:space="0" w:color="auto"/>
        <w:bottom w:val="none" w:sz="0" w:space="0" w:color="auto"/>
        <w:right w:val="none" w:sz="0" w:space="0" w:color="auto"/>
      </w:divBdr>
    </w:div>
    <w:div w:id="1822042133">
      <w:bodyDiv w:val="1"/>
      <w:marLeft w:val="0"/>
      <w:marRight w:val="0"/>
      <w:marTop w:val="0"/>
      <w:marBottom w:val="0"/>
      <w:divBdr>
        <w:top w:val="none" w:sz="0" w:space="0" w:color="auto"/>
        <w:left w:val="none" w:sz="0" w:space="0" w:color="auto"/>
        <w:bottom w:val="none" w:sz="0" w:space="0" w:color="auto"/>
        <w:right w:val="none" w:sz="0" w:space="0" w:color="auto"/>
      </w:divBdr>
    </w:div>
    <w:div w:id="1828665950">
      <w:bodyDiv w:val="1"/>
      <w:marLeft w:val="0"/>
      <w:marRight w:val="0"/>
      <w:marTop w:val="0"/>
      <w:marBottom w:val="0"/>
      <w:divBdr>
        <w:top w:val="none" w:sz="0" w:space="0" w:color="auto"/>
        <w:left w:val="none" w:sz="0" w:space="0" w:color="auto"/>
        <w:bottom w:val="none" w:sz="0" w:space="0" w:color="auto"/>
        <w:right w:val="none" w:sz="0" w:space="0" w:color="auto"/>
      </w:divBdr>
    </w:div>
    <w:div w:id="1830293471">
      <w:bodyDiv w:val="1"/>
      <w:marLeft w:val="0"/>
      <w:marRight w:val="0"/>
      <w:marTop w:val="0"/>
      <w:marBottom w:val="0"/>
      <w:divBdr>
        <w:top w:val="none" w:sz="0" w:space="0" w:color="auto"/>
        <w:left w:val="none" w:sz="0" w:space="0" w:color="auto"/>
        <w:bottom w:val="none" w:sz="0" w:space="0" w:color="auto"/>
        <w:right w:val="none" w:sz="0" w:space="0" w:color="auto"/>
      </w:divBdr>
    </w:div>
    <w:div w:id="1830437048">
      <w:bodyDiv w:val="1"/>
      <w:marLeft w:val="0"/>
      <w:marRight w:val="0"/>
      <w:marTop w:val="0"/>
      <w:marBottom w:val="0"/>
      <w:divBdr>
        <w:top w:val="none" w:sz="0" w:space="0" w:color="auto"/>
        <w:left w:val="none" w:sz="0" w:space="0" w:color="auto"/>
        <w:bottom w:val="none" w:sz="0" w:space="0" w:color="auto"/>
        <w:right w:val="none" w:sz="0" w:space="0" w:color="auto"/>
      </w:divBdr>
    </w:div>
    <w:div w:id="1832599944">
      <w:bodyDiv w:val="1"/>
      <w:marLeft w:val="0"/>
      <w:marRight w:val="0"/>
      <w:marTop w:val="0"/>
      <w:marBottom w:val="0"/>
      <w:divBdr>
        <w:top w:val="none" w:sz="0" w:space="0" w:color="auto"/>
        <w:left w:val="none" w:sz="0" w:space="0" w:color="auto"/>
        <w:bottom w:val="none" w:sz="0" w:space="0" w:color="auto"/>
        <w:right w:val="none" w:sz="0" w:space="0" w:color="auto"/>
      </w:divBdr>
    </w:div>
    <w:div w:id="1832863940">
      <w:bodyDiv w:val="1"/>
      <w:marLeft w:val="0"/>
      <w:marRight w:val="0"/>
      <w:marTop w:val="0"/>
      <w:marBottom w:val="0"/>
      <w:divBdr>
        <w:top w:val="none" w:sz="0" w:space="0" w:color="auto"/>
        <w:left w:val="none" w:sz="0" w:space="0" w:color="auto"/>
        <w:bottom w:val="none" w:sz="0" w:space="0" w:color="auto"/>
        <w:right w:val="none" w:sz="0" w:space="0" w:color="auto"/>
      </w:divBdr>
    </w:div>
    <w:div w:id="1833792421">
      <w:bodyDiv w:val="1"/>
      <w:marLeft w:val="0"/>
      <w:marRight w:val="0"/>
      <w:marTop w:val="0"/>
      <w:marBottom w:val="0"/>
      <w:divBdr>
        <w:top w:val="none" w:sz="0" w:space="0" w:color="auto"/>
        <w:left w:val="none" w:sz="0" w:space="0" w:color="auto"/>
        <w:bottom w:val="none" w:sz="0" w:space="0" w:color="auto"/>
        <w:right w:val="none" w:sz="0" w:space="0" w:color="auto"/>
      </w:divBdr>
    </w:div>
    <w:div w:id="1835103971">
      <w:bodyDiv w:val="1"/>
      <w:marLeft w:val="0"/>
      <w:marRight w:val="0"/>
      <w:marTop w:val="0"/>
      <w:marBottom w:val="0"/>
      <w:divBdr>
        <w:top w:val="none" w:sz="0" w:space="0" w:color="auto"/>
        <w:left w:val="none" w:sz="0" w:space="0" w:color="auto"/>
        <w:bottom w:val="none" w:sz="0" w:space="0" w:color="auto"/>
        <w:right w:val="none" w:sz="0" w:space="0" w:color="auto"/>
      </w:divBdr>
    </w:div>
    <w:div w:id="1835951889">
      <w:bodyDiv w:val="1"/>
      <w:marLeft w:val="0"/>
      <w:marRight w:val="0"/>
      <w:marTop w:val="0"/>
      <w:marBottom w:val="0"/>
      <w:divBdr>
        <w:top w:val="none" w:sz="0" w:space="0" w:color="auto"/>
        <w:left w:val="none" w:sz="0" w:space="0" w:color="auto"/>
        <w:bottom w:val="none" w:sz="0" w:space="0" w:color="auto"/>
        <w:right w:val="none" w:sz="0" w:space="0" w:color="auto"/>
      </w:divBdr>
    </w:div>
    <w:div w:id="1838811253">
      <w:bodyDiv w:val="1"/>
      <w:marLeft w:val="0"/>
      <w:marRight w:val="0"/>
      <w:marTop w:val="0"/>
      <w:marBottom w:val="0"/>
      <w:divBdr>
        <w:top w:val="none" w:sz="0" w:space="0" w:color="auto"/>
        <w:left w:val="none" w:sz="0" w:space="0" w:color="auto"/>
        <w:bottom w:val="none" w:sz="0" w:space="0" w:color="auto"/>
        <w:right w:val="none" w:sz="0" w:space="0" w:color="auto"/>
      </w:divBdr>
    </w:div>
    <w:div w:id="1840004569">
      <w:bodyDiv w:val="1"/>
      <w:marLeft w:val="0"/>
      <w:marRight w:val="0"/>
      <w:marTop w:val="0"/>
      <w:marBottom w:val="0"/>
      <w:divBdr>
        <w:top w:val="none" w:sz="0" w:space="0" w:color="auto"/>
        <w:left w:val="none" w:sz="0" w:space="0" w:color="auto"/>
        <w:bottom w:val="none" w:sz="0" w:space="0" w:color="auto"/>
        <w:right w:val="none" w:sz="0" w:space="0" w:color="auto"/>
      </w:divBdr>
    </w:div>
    <w:div w:id="1841776699">
      <w:bodyDiv w:val="1"/>
      <w:marLeft w:val="0"/>
      <w:marRight w:val="0"/>
      <w:marTop w:val="0"/>
      <w:marBottom w:val="0"/>
      <w:divBdr>
        <w:top w:val="none" w:sz="0" w:space="0" w:color="auto"/>
        <w:left w:val="none" w:sz="0" w:space="0" w:color="auto"/>
        <w:bottom w:val="none" w:sz="0" w:space="0" w:color="auto"/>
        <w:right w:val="none" w:sz="0" w:space="0" w:color="auto"/>
      </w:divBdr>
    </w:div>
    <w:div w:id="1842547958">
      <w:bodyDiv w:val="1"/>
      <w:marLeft w:val="0"/>
      <w:marRight w:val="0"/>
      <w:marTop w:val="0"/>
      <w:marBottom w:val="0"/>
      <w:divBdr>
        <w:top w:val="none" w:sz="0" w:space="0" w:color="auto"/>
        <w:left w:val="none" w:sz="0" w:space="0" w:color="auto"/>
        <w:bottom w:val="none" w:sz="0" w:space="0" w:color="auto"/>
        <w:right w:val="none" w:sz="0" w:space="0" w:color="auto"/>
      </w:divBdr>
    </w:div>
    <w:div w:id="1842887854">
      <w:bodyDiv w:val="1"/>
      <w:marLeft w:val="0"/>
      <w:marRight w:val="0"/>
      <w:marTop w:val="0"/>
      <w:marBottom w:val="0"/>
      <w:divBdr>
        <w:top w:val="none" w:sz="0" w:space="0" w:color="auto"/>
        <w:left w:val="none" w:sz="0" w:space="0" w:color="auto"/>
        <w:bottom w:val="none" w:sz="0" w:space="0" w:color="auto"/>
        <w:right w:val="none" w:sz="0" w:space="0" w:color="auto"/>
      </w:divBdr>
    </w:div>
    <w:div w:id="1844395700">
      <w:bodyDiv w:val="1"/>
      <w:marLeft w:val="0"/>
      <w:marRight w:val="0"/>
      <w:marTop w:val="0"/>
      <w:marBottom w:val="0"/>
      <w:divBdr>
        <w:top w:val="none" w:sz="0" w:space="0" w:color="auto"/>
        <w:left w:val="none" w:sz="0" w:space="0" w:color="auto"/>
        <w:bottom w:val="none" w:sz="0" w:space="0" w:color="auto"/>
        <w:right w:val="none" w:sz="0" w:space="0" w:color="auto"/>
      </w:divBdr>
    </w:div>
    <w:div w:id="1844739643">
      <w:bodyDiv w:val="1"/>
      <w:marLeft w:val="0"/>
      <w:marRight w:val="0"/>
      <w:marTop w:val="0"/>
      <w:marBottom w:val="0"/>
      <w:divBdr>
        <w:top w:val="none" w:sz="0" w:space="0" w:color="auto"/>
        <w:left w:val="none" w:sz="0" w:space="0" w:color="auto"/>
        <w:bottom w:val="none" w:sz="0" w:space="0" w:color="auto"/>
        <w:right w:val="none" w:sz="0" w:space="0" w:color="auto"/>
      </w:divBdr>
    </w:div>
    <w:div w:id="1845512277">
      <w:bodyDiv w:val="1"/>
      <w:marLeft w:val="0"/>
      <w:marRight w:val="0"/>
      <w:marTop w:val="0"/>
      <w:marBottom w:val="0"/>
      <w:divBdr>
        <w:top w:val="none" w:sz="0" w:space="0" w:color="auto"/>
        <w:left w:val="none" w:sz="0" w:space="0" w:color="auto"/>
        <w:bottom w:val="none" w:sz="0" w:space="0" w:color="auto"/>
        <w:right w:val="none" w:sz="0" w:space="0" w:color="auto"/>
      </w:divBdr>
    </w:div>
    <w:div w:id="1847623108">
      <w:bodyDiv w:val="1"/>
      <w:marLeft w:val="0"/>
      <w:marRight w:val="0"/>
      <w:marTop w:val="0"/>
      <w:marBottom w:val="0"/>
      <w:divBdr>
        <w:top w:val="none" w:sz="0" w:space="0" w:color="auto"/>
        <w:left w:val="none" w:sz="0" w:space="0" w:color="auto"/>
        <w:bottom w:val="none" w:sz="0" w:space="0" w:color="auto"/>
        <w:right w:val="none" w:sz="0" w:space="0" w:color="auto"/>
      </w:divBdr>
    </w:div>
    <w:div w:id="1847866656">
      <w:bodyDiv w:val="1"/>
      <w:marLeft w:val="0"/>
      <w:marRight w:val="0"/>
      <w:marTop w:val="0"/>
      <w:marBottom w:val="0"/>
      <w:divBdr>
        <w:top w:val="none" w:sz="0" w:space="0" w:color="auto"/>
        <w:left w:val="none" w:sz="0" w:space="0" w:color="auto"/>
        <w:bottom w:val="none" w:sz="0" w:space="0" w:color="auto"/>
        <w:right w:val="none" w:sz="0" w:space="0" w:color="auto"/>
      </w:divBdr>
    </w:div>
    <w:div w:id="1850488360">
      <w:bodyDiv w:val="1"/>
      <w:marLeft w:val="0"/>
      <w:marRight w:val="0"/>
      <w:marTop w:val="0"/>
      <w:marBottom w:val="0"/>
      <w:divBdr>
        <w:top w:val="none" w:sz="0" w:space="0" w:color="auto"/>
        <w:left w:val="none" w:sz="0" w:space="0" w:color="auto"/>
        <w:bottom w:val="none" w:sz="0" w:space="0" w:color="auto"/>
        <w:right w:val="none" w:sz="0" w:space="0" w:color="auto"/>
      </w:divBdr>
    </w:div>
    <w:div w:id="1851138386">
      <w:bodyDiv w:val="1"/>
      <w:marLeft w:val="0"/>
      <w:marRight w:val="0"/>
      <w:marTop w:val="0"/>
      <w:marBottom w:val="0"/>
      <w:divBdr>
        <w:top w:val="none" w:sz="0" w:space="0" w:color="auto"/>
        <w:left w:val="none" w:sz="0" w:space="0" w:color="auto"/>
        <w:bottom w:val="none" w:sz="0" w:space="0" w:color="auto"/>
        <w:right w:val="none" w:sz="0" w:space="0" w:color="auto"/>
      </w:divBdr>
    </w:div>
    <w:div w:id="1851480164">
      <w:bodyDiv w:val="1"/>
      <w:marLeft w:val="0"/>
      <w:marRight w:val="0"/>
      <w:marTop w:val="0"/>
      <w:marBottom w:val="0"/>
      <w:divBdr>
        <w:top w:val="none" w:sz="0" w:space="0" w:color="auto"/>
        <w:left w:val="none" w:sz="0" w:space="0" w:color="auto"/>
        <w:bottom w:val="none" w:sz="0" w:space="0" w:color="auto"/>
        <w:right w:val="none" w:sz="0" w:space="0" w:color="auto"/>
      </w:divBdr>
    </w:div>
    <w:div w:id="1851749970">
      <w:bodyDiv w:val="1"/>
      <w:marLeft w:val="0"/>
      <w:marRight w:val="0"/>
      <w:marTop w:val="0"/>
      <w:marBottom w:val="0"/>
      <w:divBdr>
        <w:top w:val="none" w:sz="0" w:space="0" w:color="auto"/>
        <w:left w:val="none" w:sz="0" w:space="0" w:color="auto"/>
        <w:bottom w:val="none" w:sz="0" w:space="0" w:color="auto"/>
        <w:right w:val="none" w:sz="0" w:space="0" w:color="auto"/>
      </w:divBdr>
    </w:div>
    <w:div w:id="1852453598">
      <w:bodyDiv w:val="1"/>
      <w:marLeft w:val="0"/>
      <w:marRight w:val="0"/>
      <w:marTop w:val="0"/>
      <w:marBottom w:val="0"/>
      <w:divBdr>
        <w:top w:val="none" w:sz="0" w:space="0" w:color="auto"/>
        <w:left w:val="none" w:sz="0" w:space="0" w:color="auto"/>
        <w:bottom w:val="none" w:sz="0" w:space="0" w:color="auto"/>
        <w:right w:val="none" w:sz="0" w:space="0" w:color="auto"/>
      </w:divBdr>
    </w:div>
    <w:div w:id="1852841272">
      <w:bodyDiv w:val="1"/>
      <w:marLeft w:val="0"/>
      <w:marRight w:val="0"/>
      <w:marTop w:val="0"/>
      <w:marBottom w:val="0"/>
      <w:divBdr>
        <w:top w:val="none" w:sz="0" w:space="0" w:color="auto"/>
        <w:left w:val="none" w:sz="0" w:space="0" w:color="auto"/>
        <w:bottom w:val="none" w:sz="0" w:space="0" w:color="auto"/>
        <w:right w:val="none" w:sz="0" w:space="0" w:color="auto"/>
      </w:divBdr>
    </w:div>
    <w:div w:id="1853375300">
      <w:bodyDiv w:val="1"/>
      <w:marLeft w:val="0"/>
      <w:marRight w:val="0"/>
      <w:marTop w:val="0"/>
      <w:marBottom w:val="0"/>
      <w:divBdr>
        <w:top w:val="none" w:sz="0" w:space="0" w:color="auto"/>
        <w:left w:val="none" w:sz="0" w:space="0" w:color="auto"/>
        <w:bottom w:val="none" w:sz="0" w:space="0" w:color="auto"/>
        <w:right w:val="none" w:sz="0" w:space="0" w:color="auto"/>
      </w:divBdr>
    </w:div>
    <w:div w:id="1855723349">
      <w:bodyDiv w:val="1"/>
      <w:marLeft w:val="0"/>
      <w:marRight w:val="0"/>
      <w:marTop w:val="0"/>
      <w:marBottom w:val="0"/>
      <w:divBdr>
        <w:top w:val="none" w:sz="0" w:space="0" w:color="auto"/>
        <w:left w:val="none" w:sz="0" w:space="0" w:color="auto"/>
        <w:bottom w:val="none" w:sz="0" w:space="0" w:color="auto"/>
        <w:right w:val="none" w:sz="0" w:space="0" w:color="auto"/>
      </w:divBdr>
    </w:div>
    <w:div w:id="1856184602">
      <w:bodyDiv w:val="1"/>
      <w:marLeft w:val="0"/>
      <w:marRight w:val="0"/>
      <w:marTop w:val="0"/>
      <w:marBottom w:val="0"/>
      <w:divBdr>
        <w:top w:val="none" w:sz="0" w:space="0" w:color="auto"/>
        <w:left w:val="none" w:sz="0" w:space="0" w:color="auto"/>
        <w:bottom w:val="none" w:sz="0" w:space="0" w:color="auto"/>
        <w:right w:val="none" w:sz="0" w:space="0" w:color="auto"/>
      </w:divBdr>
    </w:div>
    <w:div w:id="1856386207">
      <w:bodyDiv w:val="1"/>
      <w:marLeft w:val="0"/>
      <w:marRight w:val="0"/>
      <w:marTop w:val="0"/>
      <w:marBottom w:val="0"/>
      <w:divBdr>
        <w:top w:val="none" w:sz="0" w:space="0" w:color="auto"/>
        <w:left w:val="none" w:sz="0" w:space="0" w:color="auto"/>
        <w:bottom w:val="none" w:sz="0" w:space="0" w:color="auto"/>
        <w:right w:val="none" w:sz="0" w:space="0" w:color="auto"/>
      </w:divBdr>
    </w:div>
    <w:div w:id="1857110422">
      <w:bodyDiv w:val="1"/>
      <w:marLeft w:val="0"/>
      <w:marRight w:val="0"/>
      <w:marTop w:val="0"/>
      <w:marBottom w:val="0"/>
      <w:divBdr>
        <w:top w:val="none" w:sz="0" w:space="0" w:color="auto"/>
        <w:left w:val="none" w:sz="0" w:space="0" w:color="auto"/>
        <w:bottom w:val="none" w:sz="0" w:space="0" w:color="auto"/>
        <w:right w:val="none" w:sz="0" w:space="0" w:color="auto"/>
      </w:divBdr>
    </w:div>
    <w:div w:id="1861042175">
      <w:bodyDiv w:val="1"/>
      <w:marLeft w:val="0"/>
      <w:marRight w:val="0"/>
      <w:marTop w:val="0"/>
      <w:marBottom w:val="0"/>
      <w:divBdr>
        <w:top w:val="none" w:sz="0" w:space="0" w:color="auto"/>
        <w:left w:val="none" w:sz="0" w:space="0" w:color="auto"/>
        <w:bottom w:val="none" w:sz="0" w:space="0" w:color="auto"/>
        <w:right w:val="none" w:sz="0" w:space="0" w:color="auto"/>
      </w:divBdr>
      <w:divsChild>
        <w:div w:id="833641067">
          <w:marLeft w:val="0"/>
          <w:marRight w:val="0"/>
          <w:marTop w:val="0"/>
          <w:marBottom w:val="0"/>
          <w:divBdr>
            <w:top w:val="none" w:sz="0" w:space="0" w:color="auto"/>
            <w:left w:val="none" w:sz="0" w:space="0" w:color="auto"/>
            <w:bottom w:val="none" w:sz="0" w:space="0" w:color="auto"/>
            <w:right w:val="none" w:sz="0" w:space="0" w:color="auto"/>
          </w:divBdr>
          <w:divsChild>
            <w:div w:id="837773904">
              <w:marLeft w:val="0"/>
              <w:marRight w:val="0"/>
              <w:marTop w:val="0"/>
              <w:marBottom w:val="0"/>
              <w:divBdr>
                <w:top w:val="none" w:sz="0" w:space="0" w:color="auto"/>
                <w:left w:val="none" w:sz="0" w:space="0" w:color="auto"/>
                <w:bottom w:val="none" w:sz="0" w:space="0" w:color="auto"/>
                <w:right w:val="none" w:sz="0" w:space="0" w:color="auto"/>
              </w:divBdr>
              <w:divsChild>
                <w:div w:id="750273132">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861158696">
      <w:bodyDiv w:val="1"/>
      <w:marLeft w:val="0"/>
      <w:marRight w:val="0"/>
      <w:marTop w:val="0"/>
      <w:marBottom w:val="0"/>
      <w:divBdr>
        <w:top w:val="none" w:sz="0" w:space="0" w:color="auto"/>
        <w:left w:val="none" w:sz="0" w:space="0" w:color="auto"/>
        <w:bottom w:val="none" w:sz="0" w:space="0" w:color="auto"/>
        <w:right w:val="none" w:sz="0" w:space="0" w:color="auto"/>
      </w:divBdr>
    </w:div>
    <w:div w:id="1861316892">
      <w:bodyDiv w:val="1"/>
      <w:marLeft w:val="0"/>
      <w:marRight w:val="0"/>
      <w:marTop w:val="0"/>
      <w:marBottom w:val="0"/>
      <w:divBdr>
        <w:top w:val="none" w:sz="0" w:space="0" w:color="auto"/>
        <w:left w:val="none" w:sz="0" w:space="0" w:color="auto"/>
        <w:bottom w:val="none" w:sz="0" w:space="0" w:color="auto"/>
        <w:right w:val="none" w:sz="0" w:space="0" w:color="auto"/>
      </w:divBdr>
    </w:div>
    <w:div w:id="1863779077">
      <w:bodyDiv w:val="1"/>
      <w:marLeft w:val="0"/>
      <w:marRight w:val="0"/>
      <w:marTop w:val="0"/>
      <w:marBottom w:val="0"/>
      <w:divBdr>
        <w:top w:val="none" w:sz="0" w:space="0" w:color="auto"/>
        <w:left w:val="none" w:sz="0" w:space="0" w:color="auto"/>
        <w:bottom w:val="none" w:sz="0" w:space="0" w:color="auto"/>
        <w:right w:val="none" w:sz="0" w:space="0" w:color="auto"/>
      </w:divBdr>
    </w:div>
    <w:div w:id="1863786388">
      <w:bodyDiv w:val="1"/>
      <w:marLeft w:val="0"/>
      <w:marRight w:val="0"/>
      <w:marTop w:val="0"/>
      <w:marBottom w:val="0"/>
      <w:divBdr>
        <w:top w:val="none" w:sz="0" w:space="0" w:color="auto"/>
        <w:left w:val="none" w:sz="0" w:space="0" w:color="auto"/>
        <w:bottom w:val="none" w:sz="0" w:space="0" w:color="auto"/>
        <w:right w:val="none" w:sz="0" w:space="0" w:color="auto"/>
      </w:divBdr>
    </w:div>
    <w:div w:id="1865248567">
      <w:bodyDiv w:val="1"/>
      <w:marLeft w:val="0"/>
      <w:marRight w:val="0"/>
      <w:marTop w:val="0"/>
      <w:marBottom w:val="0"/>
      <w:divBdr>
        <w:top w:val="none" w:sz="0" w:space="0" w:color="auto"/>
        <w:left w:val="none" w:sz="0" w:space="0" w:color="auto"/>
        <w:bottom w:val="none" w:sz="0" w:space="0" w:color="auto"/>
        <w:right w:val="none" w:sz="0" w:space="0" w:color="auto"/>
      </w:divBdr>
    </w:div>
    <w:div w:id="1865904175">
      <w:bodyDiv w:val="1"/>
      <w:marLeft w:val="0"/>
      <w:marRight w:val="0"/>
      <w:marTop w:val="0"/>
      <w:marBottom w:val="0"/>
      <w:divBdr>
        <w:top w:val="none" w:sz="0" w:space="0" w:color="auto"/>
        <w:left w:val="none" w:sz="0" w:space="0" w:color="auto"/>
        <w:bottom w:val="none" w:sz="0" w:space="0" w:color="auto"/>
        <w:right w:val="none" w:sz="0" w:space="0" w:color="auto"/>
      </w:divBdr>
    </w:div>
    <w:div w:id="1867064621">
      <w:bodyDiv w:val="1"/>
      <w:marLeft w:val="0"/>
      <w:marRight w:val="0"/>
      <w:marTop w:val="0"/>
      <w:marBottom w:val="0"/>
      <w:divBdr>
        <w:top w:val="none" w:sz="0" w:space="0" w:color="auto"/>
        <w:left w:val="none" w:sz="0" w:space="0" w:color="auto"/>
        <w:bottom w:val="none" w:sz="0" w:space="0" w:color="auto"/>
        <w:right w:val="none" w:sz="0" w:space="0" w:color="auto"/>
      </w:divBdr>
    </w:div>
    <w:div w:id="1867599110">
      <w:bodyDiv w:val="1"/>
      <w:marLeft w:val="0"/>
      <w:marRight w:val="0"/>
      <w:marTop w:val="0"/>
      <w:marBottom w:val="0"/>
      <w:divBdr>
        <w:top w:val="none" w:sz="0" w:space="0" w:color="auto"/>
        <w:left w:val="none" w:sz="0" w:space="0" w:color="auto"/>
        <w:bottom w:val="none" w:sz="0" w:space="0" w:color="auto"/>
        <w:right w:val="none" w:sz="0" w:space="0" w:color="auto"/>
      </w:divBdr>
    </w:div>
    <w:div w:id="1868064164">
      <w:bodyDiv w:val="1"/>
      <w:marLeft w:val="0"/>
      <w:marRight w:val="0"/>
      <w:marTop w:val="0"/>
      <w:marBottom w:val="0"/>
      <w:divBdr>
        <w:top w:val="none" w:sz="0" w:space="0" w:color="auto"/>
        <w:left w:val="none" w:sz="0" w:space="0" w:color="auto"/>
        <w:bottom w:val="none" w:sz="0" w:space="0" w:color="auto"/>
        <w:right w:val="none" w:sz="0" w:space="0" w:color="auto"/>
      </w:divBdr>
    </w:div>
    <w:div w:id="1868105967">
      <w:bodyDiv w:val="1"/>
      <w:marLeft w:val="0"/>
      <w:marRight w:val="0"/>
      <w:marTop w:val="0"/>
      <w:marBottom w:val="0"/>
      <w:divBdr>
        <w:top w:val="none" w:sz="0" w:space="0" w:color="auto"/>
        <w:left w:val="none" w:sz="0" w:space="0" w:color="auto"/>
        <w:bottom w:val="none" w:sz="0" w:space="0" w:color="auto"/>
        <w:right w:val="none" w:sz="0" w:space="0" w:color="auto"/>
      </w:divBdr>
    </w:div>
    <w:div w:id="1868594100">
      <w:bodyDiv w:val="1"/>
      <w:marLeft w:val="0"/>
      <w:marRight w:val="0"/>
      <w:marTop w:val="0"/>
      <w:marBottom w:val="0"/>
      <w:divBdr>
        <w:top w:val="none" w:sz="0" w:space="0" w:color="auto"/>
        <w:left w:val="none" w:sz="0" w:space="0" w:color="auto"/>
        <w:bottom w:val="none" w:sz="0" w:space="0" w:color="auto"/>
        <w:right w:val="none" w:sz="0" w:space="0" w:color="auto"/>
      </w:divBdr>
    </w:div>
    <w:div w:id="1869636055">
      <w:bodyDiv w:val="1"/>
      <w:marLeft w:val="0"/>
      <w:marRight w:val="0"/>
      <w:marTop w:val="0"/>
      <w:marBottom w:val="0"/>
      <w:divBdr>
        <w:top w:val="none" w:sz="0" w:space="0" w:color="auto"/>
        <w:left w:val="none" w:sz="0" w:space="0" w:color="auto"/>
        <w:bottom w:val="none" w:sz="0" w:space="0" w:color="auto"/>
        <w:right w:val="none" w:sz="0" w:space="0" w:color="auto"/>
      </w:divBdr>
    </w:div>
    <w:div w:id="1870874694">
      <w:bodyDiv w:val="1"/>
      <w:marLeft w:val="0"/>
      <w:marRight w:val="0"/>
      <w:marTop w:val="0"/>
      <w:marBottom w:val="0"/>
      <w:divBdr>
        <w:top w:val="none" w:sz="0" w:space="0" w:color="auto"/>
        <w:left w:val="none" w:sz="0" w:space="0" w:color="auto"/>
        <w:bottom w:val="none" w:sz="0" w:space="0" w:color="auto"/>
        <w:right w:val="none" w:sz="0" w:space="0" w:color="auto"/>
      </w:divBdr>
    </w:div>
    <w:div w:id="1871062880">
      <w:bodyDiv w:val="1"/>
      <w:marLeft w:val="0"/>
      <w:marRight w:val="0"/>
      <w:marTop w:val="0"/>
      <w:marBottom w:val="0"/>
      <w:divBdr>
        <w:top w:val="none" w:sz="0" w:space="0" w:color="auto"/>
        <w:left w:val="none" w:sz="0" w:space="0" w:color="auto"/>
        <w:bottom w:val="none" w:sz="0" w:space="0" w:color="auto"/>
        <w:right w:val="none" w:sz="0" w:space="0" w:color="auto"/>
      </w:divBdr>
    </w:div>
    <w:div w:id="1871411502">
      <w:bodyDiv w:val="1"/>
      <w:marLeft w:val="0"/>
      <w:marRight w:val="0"/>
      <w:marTop w:val="0"/>
      <w:marBottom w:val="0"/>
      <w:divBdr>
        <w:top w:val="none" w:sz="0" w:space="0" w:color="auto"/>
        <w:left w:val="none" w:sz="0" w:space="0" w:color="auto"/>
        <w:bottom w:val="none" w:sz="0" w:space="0" w:color="auto"/>
        <w:right w:val="none" w:sz="0" w:space="0" w:color="auto"/>
      </w:divBdr>
    </w:div>
    <w:div w:id="1873877470">
      <w:bodyDiv w:val="1"/>
      <w:marLeft w:val="0"/>
      <w:marRight w:val="0"/>
      <w:marTop w:val="0"/>
      <w:marBottom w:val="0"/>
      <w:divBdr>
        <w:top w:val="none" w:sz="0" w:space="0" w:color="auto"/>
        <w:left w:val="none" w:sz="0" w:space="0" w:color="auto"/>
        <w:bottom w:val="none" w:sz="0" w:space="0" w:color="auto"/>
        <w:right w:val="none" w:sz="0" w:space="0" w:color="auto"/>
      </w:divBdr>
    </w:div>
    <w:div w:id="1876692230">
      <w:bodyDiv w:val="1"/>
      <w:marLeft w:val="0"/>
      <w:marRight w:val="0"/>
      <w:marTop w:val="0"/>
      <w:marBottom w:val="0"/>
      <w:divBdr>
        <w:top w:val="none" w:sz="0" w:space="0" w:color="auto"/>
        <w:left w:val="none" w:sz="0" w:space="0" w:color="auto"/>
        <w:bottom w:val="none" w:sz="0" w:space="0" w:color="auto"/>
        <w:right w:val="none" w:sz="0" w:space="0" w:color="auto"/>
      </w:divBdr>
    </w:div>
    <w:div w:id="1877963744">
      <w:bodyDiv w:val="1"/>
      <w:marLeft w:val="0"/>
      <w:marRight w:val="0"/>
      <w:marTop w:val="0"/>
      <w:marBottom w:val="0"/>
      <w:divBdr>
        <w:top w:val="none" w:sz="0" w:space="0" w:color="auto"/>
        <w:left w:val="none" w:sz="0" w:space="0" w:color="auto"/>
        <w:bottom w:val="none" w:sz="0" w:space="0" w:color="auto"/>
        <w:right w:val="none" w:sz="0" w:space="0" w:color="auto"/>
      </w:divBdr>
    </w:div>
    <w:div w:id="1879586628">
      <w:bodyDiv w:val="1"/>
      <w:marLeft w:val="0"/>
      <w:marRight w:val="0"/>
      <w:marTop w:val="0"/>
      <w:marBottom w:val="0"/>
      <w:divBdr>
        <w:top w:val="none" w:sz="0" w:space="0" w:color="auto"/>
        <w:left w:val="none" w:sz="0" w:space="0" w:color="auto"/>
        <w:bottom w:val="none" w:sz="0" w:space="0" w:color="auto"/>
        <w:right w:val="none" w:sz="0" w:space="0" w:color="auto"/>
      </w:divBdr>
    </w:div>
    <w:div w:id="1882355384">
      <w:bodyDiv w:val="1"/>
      <w:marLeft w:val="0"/>
      <w:marRight w:val="0"/>
      <w:marTop w:val="0"/>
      <w:marBottom w:val="0"/>
      <w:divBdr>
        <w:top w:val="none" w:sz="0" w:space="0" w:color="auto"/>
        <w:left w:val="none" w:sz="0" w:space="0" w:color="auto"/>
        <w:bottom w:val="none" w:sz="0" w:space="0" w:color="auto"/>
        <w:right w:val="none" w:sz="0" w:space="0" w:color="auto"/>
      </w:divBdr>
    </w:div>
    <w:div w:id="1882670946">
      <w:bodyDiv w:val="1"/>
      <w:marLeft w:val="0"/>
      <w:marRight w:val="0"/>
      <w:marTop w:val="0"/>
      <w:marBottom w:val="0"/>
      <w:divBdr>
        <w:top w:val="none" w:sz="0" w:space="0" w:color="auto"/>
        <w:left w:val="none" w:sz="0" w:space="0" w:color="auto"/>
        <w:bottom w:val="none" w:sz="0" w:space="0" w:color="auto"/>
        <w:right w:val="none" w:sz="0" w:space="0" w:color="auto"/>
      </w:divBdr>
    </w:div>
    <w:div w:id="1883440026">
      <w:bodyDiv w:val="1"/>
      <w:marLeft w:val="0"/>
      <w:marRight w:val="0"/>
      <w:marTop w:val="0"/>
      <w:marBottom w:val="0"/>
      <w:divBdr>
        <w:top w:val="none" w:sz="0" w:space="0" w:color="auto"/>
        <w:left w:val="none" w:sz="0" w:space="0" w:color="auto"/>
        <w:bottom w:val="none" w:sz="0" w:space="0" w:color="auto"/>
        <w:right w:val="none" w:sz="0" w:space="0" w:color="auto"/>
      </w:divBdr>
    </w:div>
    <w:div w:id="1885167930">
      <w:bodyDiv w:val="1"/>
      <w:marLeft w:val="0"/>
      <w:marRight w:val="0"/>
      <w:marTop w:val="0"/>
      <w:marBottom w:val="0"/>
      <w:divBdr>
        <w:top w:val="none" w:sz="0" w:space="0" w:color="auto"/>
        <w:left w:val="none" w:sz="0" w:space="0" w:color="auto"/>
        <w:bottom w:val="none" w:sz="0" w:space="0" w:color="auto"/>
        <w:right w:val="none" w:sz="0" w:space="0" w:color="auto"/>
      </w:divBdr>
    </w:div>
    <w:div w:id="1885756368">
      <w:bodyDiv w:val="1"/>
      <w:marLeft w:val="0"/>
      <w:marRight w:val="0"/>
      <w:marTop w:val="0"/>
      <w:marBottom w:val="0"/>
      <w:divBdr>
        <w:top w:val="none" w:sz="0" w:space="0" w:color="auto"/>
        <w:left w:val="none" w:sz="0" w:space="0" w:color="auto"/>
        <w:bottom w:val="none" w:sz="0" w:space="0" w:color="auto"/>
        <w:right w:val="none" w:sz="0" w:space="0" w:color="auto"/>
      </w:divBdr>
    </w:div>
    <w:div w:id="1885949208">
      <w:bodyDiv w:val="1"/>
      <w:marLeft w:val="0"/>
      <w:marRight w:val="0"/>
      <w:marTop w:val="0"/>
      <w:marBottom w:val="0"/>
      <w:divBdr>
        <w:top w:val="none" w:sz="0" w:space="0" w:color="auto"/>
        <w:left w:val="none" w:sz="0" w:space="0" w:color="auto"/>
        <w:bottom w:val="none" w:sz="0" w:space="0" w:color="auto"/>
        <w:right w:val="none" w:sz="0" w:space="0" w:color="auto"/>
      </w:divBdr>
    </w:div>
    <w:div w:id="1886915348">
      <w:bodyDiv w:val="1"/>
      <w:marLeft w:val="0"/>
      <w:marRight w:val="0"/>
      <w:marTop w:val="0"/>
      <w:marBottom w:val="0"/>
      <w:divBdr>
        <w:top w:val="none" w:sz="0" w:space="0" w:color="auto"/>
        <w:left w:val="none" w:sz="0" w:space="0" w:color="auto"/>
        <w:bottom w:val="none" w:sz="0" w:space="0" w:color="auto"/>
        <w:right w:val="none" w:sz="0" w:space="0" w:color="auto"/>
      </w:divBdr>
    </w:div>
    <w:div w:id="1889954733">
      <w:bodyDiv w:val="1"/>
      <w:marLeft w:val="0"/>
      <w:marRight w:val="0"/>
      <w:marTop w:val="0"/>
      <w:marBottom w:val="0"/>
      <w:divBdr>
        <w:top w:val="none" w:sz="0" w:space="0" w:color="auto"/>
        <w:left w:val="none" w:sz="0" w:space="0" w:color="auto"/>
        <w:bottom w:val="none" w:sz="0" w:space="0" w:color="auto"/>
        <w:right w:val="none" w:sz="0" w:space="0" w:color="auto"/>
      </w:divBdr>
    </w:div>
    <w:div w:id="1892035510">
      <w:bodyDiv w:val="1"/>
      <w:marLeft w:val="0"/>
      <w:marRight w:val="0"/>
      <w:marTop w:val="0"/>
      <w:marBottom w:val="0"/>
      <w:divBdr>
        <w:top w:val="none" w:sz="0" w:space="0" w:color="auto"/>
        <w:left w:val="none" w:sz="0" w:space="0" w:color="auto"/>
        <w:bottom w:val="none" w:sz="0" w:space="0" w:color="auto"/>
        <w:right w:val="none" w:sz="0" w:space="0" w:color="auto"/>
      </w:divBdr>
    </w:div>
    <w:div w:id="1892378851">
      <w:bodyDiv w:val="1"/>
      <w:marLeft w:val="0"/>
      <w:marRight w:val="0"/>
      <w:marTop w:val="0"/>
      <w:marBottom w:val="0"/>
      <w:divBdr>
        <w:top w:val="none" w:sz="0" w:space="0" w:color="auto"/>
        <w:left w:val="none" w:sz="0" w:space="0" w:color="auto"/>
        <w:bottom w:val="none" w:sz="0" w:space="0" w:color="auto"/>
        <w:right w:val="none" w:sz="0" w:space="0" w:color="auto"/>
      </w:divBdr>
    </w:div>
    <w:div w:id="1892644478">
      <w:bodyDiv w:val="1"/>
      <w:marLeft w:val="0"/>
      <w:marRight w:val="0"/>
      <w:marTop w:val="0"/>
      <w:marBottom w:val="0"/>
      <w:divBdr>
        <w:top w:val="none" w:sz="0" w:space="0" w:color="auto"/>
        <w:left w:val="none" w:sz="0" w:space="0" w:color="auto"/>
        <w:bottom w:val="none" w:sz="0" w:space="0" w:color="auto"/>
        <w:right w:val="none" w:sz="0" w:space="0" w:color="auto"/>
      </w:divBdr>
    </w:div>
    <w:div w:id="1894585247">
      <w:bodyDiv w:val="1"/>
      <w:marLeft w:val="0"/>
      <w:marRight w:val="0"/>
      <w:marTop w:val="0"/>
      <w:marBottom w:val="0"/>
      <w:divBdr>
        <w:top w:val="none" w:sz="0" w:space="0" w:color="auto"/>
        <w:left w:val="none" w:sz="0" w:space="0" w:color="auto"/>
        <w:bottom w:val="none" w:sz="0" w:space="0" w:color="auto"/>
        <w:right w:val="none" w:sz="0" w:space="0" w:color="auto"/>
      </w:divBdr>
    </w:div>
    <w:div w:id="1895192404">
      <w:bodyDiv w:val="1"/>
      <w:marLeft w:val="0"/>
      <w:marRight w:val="0"/>
      <w:marTop w:val="0"/>
      <w:marBottom w:val="0"/>
      <w:divBdr>
        <w:top w:val="none" w:sz="0" w:space="0" w:color="auto"/>
        <w:left w:val="none" w:sz="0" w:space="0" w:color="auto"/>
        <w:bottom w:val="none" w:sz="0" w:space="0" w:color="auto"/>
        <w:right w:val="none" w:sz="0" w:space="0" w:color="auto"/>
      </w:divBdr>
    </w:div>
    <w:div w:id="1895698863">
      <w:bodyDiv w:val="1"/>
      <w:marLeft w:val="0"/>
      <w:marRight w:val="0"/>
      <w:marTop w:val="0"/>
      <w:marBottom w:val="0"/>
      <w:divBdr>
        <w:top w:val="none" w:sz="0" w:space="0" w:color="auto"/>
        <w:left w:val="none" w:sz="0" w:space="0" w:color="auto"/>
        <w:bottom w:val="none" w:sz="0" w:space="0" w:color="auto"/>
        <w:right w:val="none" w:sz="0" w:space="0" w:color="auto"/>
      </w:divBdr>
    </w:div>
    <w:div w:id="1896159151">
      <w:bodyDiv w:val="1"/>
      <w:marLeft w:val="0"/>
      <w:marRight w:val="0"/>
      <w:marTop w:val="0"/>
      <w:marBottom w:val="0"/>
      <w:divBdr>
        <w:top w:val="none" w:sz="0" w:space="0" w:color="auto"/>
        <w:left w:val="none" w:sz="0" w:space="0" w:color="auto"/>
        <w:bottom w:val="none" w:sz="0" w:space="0" w:color="auto"/>
        <w:right w:val="none" w:sz="0" w:space="0" w:color="auto"/>
      </w:divBdr>
    </w:div>
    <w:div w:id="1899433138">
      <w:bodyDiv w:val="1"/>
      <w:marLeft w:val="0"/>
      <w:marRight w:val="0"/>
      <w:marTop w:val="0"/>
      <w:marBottom w:val="0"/>
      <w:divBdr>
        <w:top w:val="none" w:sz="0" w:space="0" w:color="auto"/>
        <w:left w:val="none" w:sz="0" w:space="0" w:color="auto"/>
        <w:bottom w:val="none" w:sz="0" w:space="0" w:color="auto"/>
        <w:right w:val="none" w:sz="0" w:space="0" w:color="auto"/>
      </w:divBdr>
    </w:div>
    <w:div w:id="1899972866">
      <w:bodyDiv w:val="1"/>
      <w:marLeft w:val="0"/>
      <w:marRight w:val="0"/>
      <w:marTop w:val="0"/>
      <w:marBottom w:val="0"/>
      <w:divBdr>
        <w:top w:val="none" w:sz="0" w:space="0" w:color="auto"/>
        <w:left w:val="none" w:sz="0" w:space="0" w:color="auto"/>
        <w:bottom w:val="none" w:sz="0" w:space="0" w:color="auto"/>
        <w:right w:val="none" w:sz="0" w:space="0" w:color="auto"/>
      </w:divBdr>
    </w:div>
    <w:div w:id="1901138230">
      <w:bodyDiv w:val="1"/>
      <w:marLeft w:val="0"/>
      <w:marRight w:val="0"/>
      <w:marTop w:val="0"/>
      <w:marBottom w:val="0"/>
      <w:divBdr>
        <w:top w:val="none" w:sz="0" w:space="0" w:color="auto"/>
        <w:left w:val="none" w:sz="0" w:space="0" w:color="auto"/>
        <w:bottom w:val="none" w:sz="0" w:space="0" w:color="auto"/>
        <w:right w:val="none" w:sz="0" w:space="0" w:color="auto"/>
      </w:divBdr>
    </w:div>
    <w:div w:id="1905530891">
      <w:bodyDiv w:val="1"/>
      <w:marLeft w:val="0"/>
      <w:marRight w:val="0"/>
      <w:marTop w:val="0"/>
      <w:marBottom w:val="0"/>
      <w:divBdr>
        <w:top w:val="none" w:sz="0" w:space="0" w:color="auto"/>
        <w:left w:val="none" w:sz="0" w:space="0" w:color="auto"/>
        <w:bottom w:val="none" w:sz="0" w:space="0" w:color="auto"/>
        <w:right w:val="none" w:sz="0" w:space="0" w:color="auto"/>
      </w:divBdr>
    </w:div>
    <w:div w:id="1907840053">
      <w:bodyDiv w:val="1"/>
      <w:marLeft w:val="0"/>
      <w:marRight w:val="0"/>
      <w:marTop w:val="0"/>
      <w:marBottom w:val="0"/>
      <w:divBdr>
        <w:top w:val="none" w:sz="0" w:space="0" w:color="auto"/>
        <w:left w:val="none" w:sz="0" w:space="0" w:color="auto"/>
        <w:bottom w:val="none" w:sz="0" w:space="0" w:color="auto"/>
        <w:right w:val="none" w:sz="0" w:space="0" w:color="auto"/>
      </w:divBdr>
    </w:div>
    <w:div w:id="1909219504">
      <w:bodyDiv w:val="1"/>
      <w:marLeft w:val="0"/>
      <w:marRight w:val="0"/>
      <w:marTop w:val="0"/>
      <w:marBottom w:val="0"/>
      <w:divBdr>
        <w:top w:val="none" w:sz="0" w:space="0" w:color="auto"/>
        <w:left w:val="none" w:sz="0" w:space="0" w:color="auto"/>
        <w:bottom w:val="none" w:sz="0" w:space="0" w:color="auto"/>
        <w:right w:val="none" w:sz="0" w:space="0" w:color="auto"/>
      </w:divBdr>
    </w:div>
    <w:div w:id="1911037560">
      <w:bodyDiv w:val="1"/>
      <w:marLeft w:val="0"/>
      <w:marRight w:val="0"/>
      <w:marTop w:val="0"/>
      <w:marBottom w:val="0"/>
      <w:divBdr>
        <w:top w:val="none" w:sz="0" w:space="0" w:color="auto"/>
        <w:left w:val="none" w:sz="0" w:space="0" w:color="auto"/>
        <w:bottom w:val="none" w:sz="0" w:space="0" w:color="auto"/>
        <w:right w:val="none" w:sz="0" w:space="0" w:color="auto"/>
      </w:divBdr>
    </w:div>
    <w:div w:id="1911696124">
      <w:bodyDiv w:val="1"/>
      <w:marLeft w:val="0"/>
      <w:marRight w:val="0"/>
      <w:marTop w:val="0"/>
      <w:marBottom w:val="0"/>
      <w:divBdr>
        <w:top w:val="none" w:sz="0" w:space="0" w:color="auto"/>
        <w:left w:val="none" w:sz="0" w:space="0" w:color="auto"/>
        <w:bottom w:val="none" w:sz="0" w:space="0" w:color="auto"/>
        <w:right w:val="none" w:sz="0" w:space="0" w:color="auto"/>
      </w:divBdr>
    </w:div>
    <w:div w:id="1911882367">
      <w:bodyDiv w:val="1"/>
      <w:marLeft w:val="0"/>
      <w:marRight w:val="0"/>
      <w:marTop w:val="0"/>
      <w:marBottom w:val="0"/>
      <w:divBdr>
        <w:top w:val="none" w:sz="0" w:space="0" w:color="auto"/>
        <w:left w:val="none" w:sz="0" w:space="0" w:color="auto"/>
        <w:bottom w:val="none" w:sz="0" w:space="0" w:color="auto"/>
        <w:right w:val="none" w:sz="0" w:space="0" w:color="auto"/>
      </w:divBdr>
    </w:div>
    <w:div w:id="1912419881">
      <w:bodyDiv w:val="1"/>
      <w:marLeft w:val="0"/>
      <w:marRight w:val="0"/>
      <w:marTop w:val="0"/>
      <w:marBottom w:val="0"/>
      <w:divBdr>
        <w:top w:val="none" w:sz="0" w:space="0" w:color="auto"/>
        <w:left w:val="none" w:sz="0" w:space="0" w:color="auto"/>
        <w:bottom w:val="none" w:sz="0" w:space="0" w:color="auto"/>
        <w:right w:val="none" w:sz="0" w:space="0" w:color="auto"/>
      </w:divBdr>
    </w:div>
    <w:div w:id="1912617324">
      <w:bodyDiv w:val="1"/>
      <w:marLeft w:val="0"/>
      <w:marRight w:val="0"/>
      <w:marTop w:val="0"/>
      <w:marBottom w:val="0"/>
      <w:divBdr>
        <w:top w:val="none" w:sz="0" w:space="0" w:color="auto"/>
        <w:left w:val="none" w:sz="0" w:space="0" w:color="auto"/>
        <w:bottom w:val="none" w:sz="0" w:space="0" w:color="auto"/>
        <w:right w:val="none" w:sz="0" w:space="0" w:color="auto"/>
      </w:divBdr>
    </w:div>
    <w:div w:id="1913463714">
      <w:bodyDiv w:val="1"/>
      <w:marLeft w:val="0"/>
      <w:marRight w:val="0"/>
      <w:marTop w:val="0"/>
      <w:marBottom w:val="0"/>
      <w:divBdr>
        <w:top w:val="none" w:sz="0" w:space="0" w:color="auto"/>
        <w:left w:val="none" w:sz="0" w:space="0" w:color="auto"/>
        <w:bottom w:val="none" w:sz="0" w:space="0" w:color="auto"/>
        <w:right w:val="none" w:sz="0" w:space="0" w:color="auto"/>
      </w:divBdr>
    </w:div>
    <w:div w:id="1915971131">
      <w:bodyDiv w:val="1"/>
      <w:marLeft w:val="0"/>
      <w:marRight w:val="0"/>
      <w:marTop w:val="0"/>
      <w:marBottom w:val="0"/>
      <w:divBdr>
        <w:top w:val="none" w:sz="0" w:space="0" w:color="auto"/>
        <w:left w:val="none" w:sz="0" w:space="0" w:color="auto"/>
        <w:bottom w:val="none" w:sz="0" w:space="0" w:color="auto"/>
        <w:right w:val="none" w:sz="0" w:space="0" w:color="auto"/>
      </w:divBdr>
    </w:div>
    <w:div w:id="1921333459">
      <w:bodyDiv w:val="1"/>
      <w:marLeft w:val="0"/>
      <w:marRight w:val="0"/>
      <w:marTop w:val="0"/>
      <w:marBottom w:val="0"/>
      <w:divBdr>
        <w:top w:val="none" w:sz="0" w:space="0" w:color="auto"/>
        <w:left w:val="none" w:sz="0" w:space="0" w:color="auto"/>
        <w:bottom w:val="none" w:sz="0" w:space="0" w:color="auto"/>
        <w:right w:val="none" w:sz="0" w:space="0" w:color="auto"/>
      </w:divBdr>
    </w:div>
    <w:div w:id="1921670966">
      <w:bodyDiv w:val="1"/>
      <w:marLeft w:val="0"/>
      <w:marRight w:val="0"/>
      <w:marTop w:val="0"/>
      <w:marBottom w:val="0"/>
      <w:divBdr>
        <w:top w:val="none" w:sz="0" w:space="0" w:color="auto"/>
        <w:left w:val="none" w:sz="0" w:space="0" w:color="auto"/>
        <w:bottom w:val="none" w:sz="0" w:space="0" w:color="auto"/>
        <w:right w:val="none" w:sz="0" w:space="0" w:color="auto"/>
      </w:divBdr>
    </w:div>
    <w:div w:id="1923834720">
      <w:bodyDiv w:val="1"/>
      <w:marLeft w:val="0"/>
      <w:marRight w:val="0"/>
      <w:marTop w:val="0"/>
      <w:marBottom w:val="0"/>
      <w:divBdr>
        <w:top w:val="none" w:sz="0" w:space="0" w:color="auto"/>
        <w:left w:val="none" w:sz="0" w:space="0" w:color="auto"/>
        <w:bottom w:val="none" w:sz="0" w:space="0" w:color="auto"/>
        <w:right w:val="none" w:sz="0" w:space="0" w:color="auto"/>
      </w:divBdr>
    </w:div>
    <w:div w:id="1924338209">
      <w:bodyDiv w:val="1"/>
      <w:marLeft w:val="0"/>
      <w:marRight w:val="0"/>
      <w:marTop w:val="0"/>
      <w:marBottom w:val="0"/>
      <w:divBdr>
        <w:top w:val="none" w:sz="0" w:space="0" w:color="auto"/>
        <w:left w:val="none" w:sz="0" w:space="0" w:color="auto"/>
        <w:bottom w:val="none" w:sz="0" w:space="0" w:color="auto"/>
        <w:right w:val="none" w:sz="0" w:space="0" w:color="auto"/>
      </w:divBdr>
    </w:div>
    <w:div w:id="1924728573">
      <w:bodyDiv w:val="1"/>
      <w:marLeft w:val="0"/>
      <w:marRight w:val="0"/>
      <w:marTop w:val="0"/>
      <w:marBottom w:val="0"/>
      <w:divBdr>
        <w:top w:val="none" w:sz="0" w:space="0" w:color="auto"/>
        <w:left w:val="none" w:sz="0" w:space="0" w:color="auto"/>
        <w:bottom w:val="none" w:sz="0" w:space="0" w:color="auto"/>
        <w:right w:val="none" w:sz="0" w:space="0" w:color="auto"/>
      </w:divBdr>
    </w:div>
    <w:div w:id="1926062743">
      <w:bodyDiv w:val="1"/>
      <w:marLeft w:val="0"/>
      <w:marRight w:val="0"/>
      <w:marTop w:val="0"/>
      <w:marBottom w:val="0"/>
      <w:divBdr>
        <w:top w:val="none" w:sz="0" w:space="0" w:color="auto"/>
        <w:left w:val="none" w:sz="0" w:space="0" w:color="auto"/>
        <w:bottom w:val="none" w:sz="0" w:space="0" w:color="auto"/>
        <w:right w:val="none" w:sz="0" w:space="0" w:color="auto"/>
      </w:divBdr>
    </w:div>
    <w:div w:id="1928004250">
      <w:bodyDiv w:val="1"/>
      <w:marLeft w:val="0"/>
      <w:marRight w:val="0"/>
      <w:marTop w:val="0"/>
      <w:marBottom w:val="0"/>
      <w:divBdr>
        <w:top w:val="none" w:sz="0" w:space="0" w:color="auto"/>
        <w:left w:val="none" w:sz="0" w:space="0" w:color="auto"/>
        <w:bottom w:val="none" w:sz="0" w:space="0" w:color="auto"/>
        <w:right w:val="none" w:sz="0" w:space="0" w:color="auto"/>
      </w:divBdr>
    </w:div>
    <w:div w:id="1930695918">
      <w:bodyDiv w:val="1"/>
      <w:marLeft w:val="0"/>
      <w:marRight w:val="0"/>
      <w:marTop w:val="0"/>
      <w:marBottom w:val="0"/>
      <w:divBdr>
        <w:top w:val="none" w:sz="0" w:space="0" w:color="auto"/>
        <w:left w:val="none" w:sz="0" w:space="0" w:color="auto"/>
        <w:bottom w:val="none" w:sz="0" w:space="0" w:color="auto"/>
        <w:right w:val="none" w:sz="0" w:space="0" w:color="auto"/>
      </w:divBdr>
    </w:div>
    <w:div w:id="1931035758">
      <w:bodyDiv w:val="1"/>
      <w:marLeft w:val="0"/>
      <w:marRight w:val="0"/>
      <w:marTop w:val="0"/>
      <w:marBottom w:val="0"/>
      <w:divBdr>
        <w:top w:val="none" w:sz="0" w:space="0" w:color="auto"/>
        <w:left w:val="none" w:sz="0" w:space="0" w:color="auto"/>
        <w:bottom w:val="none" w:sz="0" w:space="0" w:color="auto"/>
        <w:right w:val="none" w:sz="0" w:space="0" w:color="auto"/>
      </w:divBdr>
    </w:div>
    <w:div w:id="1932423311">
      <w:bodyDiv w:val="1"/>
      <w:marLeft w:val="0"/>
      <w:marRight w:val="0"/>
      <w:marTop w:val="0"/>
      <w:marBottom w:val="0"/>
      <w:divBdr>
        <w:top w:val="none" w:sz="0" w:space="0" w:color="auto"/>
        <w:left w:val="none" w:sz="0" w:space="0" w:color="auto"/>
        <w:bottom w:val="none" w:sz="0" w:space="0" w:color="auto"/>
        <w:right w:val="none" w:sz="0" w:space="0" w:color="auto"/>
      </w:divBdr>
    </w:div>
    <w:div w:id="1935164196">
      <w:bodyDiv w:val="1"/>
      <w:marLeft w:val="0"/>
      <w:marRight w:val="0"/>
      <w:marTop w:val="0"/>
      <w:marBottom w:val="0"/>
      <w:divBdr>
        <w:top w:val="none" w:sz="0" w:space="0" w:color="auto"/>
        <w:left w:val="none" w:sz="0" w:space="0" w:color="auto"/>
        <w:bottom w:val="none" w:sz="0" w:space="0" w:color="auto"/>
        <w:right w:val="none" w:sz="0" w:space="0" w:color="auto"/>
      </w:divBdr>
    </w:div>
    <w:div w:id="1935547542">
      <w:bodyDiv w:val="1"/>
      <w:marLeft w:val="0"/>
      <w:marRight w:val="0"/>
      <w:marTop w:val="0"/>
      <w:marBottom w:val="0"/>
      <w:divBdr>
        <w:top w:val="none" w:sz="0" w:space="0" w:color="auto"/>
        <w:left w:val="none" w:sz="0" w:space="0" w:color="auto"/>
        <w:bottom w:val="none" w:sz="0" w:space="0" w:color="auto"/>
        <w:right w:val="none" w:sz="0" w:space="0" w:color="auto"/>
      </w:divBdr>
    </w:div>
    <w:div w:id="1937059452">
      <w:bodyDiv w:val="1"/>
      <w:marLeft w:val="0"/>
      <w:marRight w:val="0"/>
      <w:marTop w:val="0"/>
      <w:marBottom w:val="0"/>
      <w:divBdr>
        <w:top w:val="none" w:sz="0" w:space="0" w:color="auto"/>
        <w:left w:val="none" w:sz="0" w:space="0" w:color="auto"/>
        <w:bottom w:val="none" w:sz="0" w:space="0" w:color="auto"/>
        <w:right w:val="none" w:sz="0" w:space="0" w:color="auto"/>
      </w:divBdr>
    </w:div>
    <w:div w:id="1937325732">
      <w:bodyDiv w:val="1"/>
      <w:marLeft w:val="0"/>
      <w:marRight w:val="0"/>
      <w:marTop w:val="0"/>
      <w:marBottom w:val="0"/>
      <w:divBdr>
        <w:top w:val="none" w:sz="0" w:space="0" w:color="auto"/>
        <w:left w:val="none" w:sz="0" w:space="0" w:color="auto"/>
        <w:bottom w:val="none" w:sz="0" w:space="0" w:color="auto"/>
        <w:right w:val="none" w:sz="0" w:space="0" w:color="auto"/>
      </w:divBdr>
    </w:div>
    <w:div w:id="1937400092">
      <w:bodyDiv w:val="1"/>
      <w:marLeft w:val="0"/>
      <w:marRight w:val="0"/>
      <w:marTop w:val="0"/>
      <w:marBottom w:val="0"/>
      <w:divBdr>
        <w:top w:val="none" w:sz="0" w:space="0" w:color="auto"/>
        <w:left w:val="none" w:sz="0" w:space="0" w:color="auto"/>
        <w:bottom w:val="none" w:sz="0" w:space="0" w:color="auto"/>
        <w:right w:val="none" w:sz="0" w:space="0" w:color="auto"/>
      </w:divBdr>
    </w:div>
    <w:div w:id="1937713000">
      <w:bodyDiv w:val="1"/>
      <w:marLeft w:val="0"/>
      <w:marRight w:val="0"/>
      <w:marTop w:val="0"/>
      <w:marBottom w:val="0"/>
      <w:divBdr>
        <w:top w:val="none" w:sz="0" w:space="0" w:color="auto"/>
        <w:left w:val="none" w:sz="0" w:space="0" w:color="auto"/>
        <w:bottom w:val="none" w:sz="0" w:space="0" w:color="auto"/>
        <w:right w:val="none" w:sz="0" w:space="0" w:color="auto"/>
      </w:divBdr>
    </w:div>
    <w:div w:id="1939286621">
      <w:bodyDiv w:val="1"/>
      <w:marLeft w:val="0"/>
      <w:marRight w:val="0"/>
      <w:marTop w:val="0"/>
      <w:marBottom w:val="0"/>
      <w:divBdr>
        <w:top w:val="none" w:sz="0" w:space="0" w:color="auto"/>
        <w:left w:val="none" w:sz="0" w:space="0" w:color="auto"/>
        <w:bottom w:val="none" w:sz="0" w:space="0" w:color="auto"/>
        <w:right w:val="none" w:sz="0" w:space="0" w:color="auto"/>
      </w:divBdr>
    </w:div>
    <w:div w:id="1939678624">
      <w:bodyDiv w:val="1"/>
      <w:marLeft w:val="0"/>
      <w:marRight w:val="0"/>
      <w:marTop w:val="0"/>
      <w:marBottom w:val="0"/>
      <w:divBdr>
        <w:top w:val="none" w:sz="0" w:space="0" w:color="auto"/>
        <w:left w:val="none" w:sz="0" w:space="0" w:color="auto"/>
        <w:bottom w:val="none" w:sz="0" w:space="0" w:color="auto"/>
        <w:right w:val="none" w:sz="0" w:space="0" w:color="auto"/>
      </w:divBdr>
    </w:div>
    <w:div w:id="1940329190">
      <w:bodyDiv w:val="1"/>
      <w:marLeft w:val="0"/>
      <w:marRight w:val="0"/>
      <w:marTop w:val="0"/>
      <w:marBottom w:val="0"/>
      <w:divBdr>
        <w:top w:val="none" w:sz="0" w:space="0" w:color="auto"/>
        <w:left w:val="none" w:sz="0" w:space="0" w:color="auto"/>
        <w:bottom w:val="none" w:sz="0" w:space="0" w:color="auto"/>
        <w:right w:val="none" w:sz="0" w:space="0" w:color="auto"/>
      </w:divBdr>
    </w:div>
    <w:div w:id="1941990406">
      <w:bodyDiv w:val="1"/>
      <w:marLeft w:val="0"/>
      <w:marRight w:val="0"/>
      <w:marTop w:val="0"/>
      <w:marBottom w:val="0"/>
      <w:divBdr>
        <w:top w:val="none" w:sz="0" w:space="0" w:color="auto"/>
        <w:left w:val="none" w:sz="0" w:space="0" w:color="auto"/>
        <w:bottom w:val="none" w:sz="0" w:space="0" w:color="auto"/>
        <w:right w:val="none" w:sz="0" w:space="0" w:color="auto"/>
      </w:divBdr>
    </w:div>
    <w:div w:id="1944026275">
      <w:bodyDiv w:val="1"/>
      <w:marLeft w:val="0"/>
      <w:marRight w:val="0"/>
      <w:marTop w:val="0"/>
      <w:marBottom w:val="0"/>
      <w:divBdr>
        <w:top w:val="none" w:sz="0" w:space="0" w:color="auto"/>
        <w:left w:val="none" w:sz="0" w:space="0" w:color="auto"/>
        <w:bottom w:val="none" w:sz="0" w:space="0" w:color="auto"/>
        <w:right w:val="none" w:sz="0" w:space="0" w:color="auto"/>
      </w:divBdr>
    </w:div>
    <w:div w:id="1945068850">
      <w:bodyDiv w:val="1"/>
      <w:marLeft w:val="0"/>
      <w:marRight w:val="0"/>
      <w:marTop w:val="0"/>
      <w:marBottom w:val="0"/>
      <w:divBdr>
        <w:top w:val="none" w:sz="0" w:space="0" w:color="auto"/>
        <w:left w:val="none" w:sz="0" w:space="0" w:color="auto"/>
        <w:bottom w:val="none" w:sz="0" w:space="0" w:color="auto"/>
        <w:right w:val="none" w:sz="0" w:space="0" w:color="auto"/>
      </w:divBdr>
    </w:div>
    <w:div w:id="1946498233">
      <w:bodyDiv w:val="1"/>
      <w:marLeft w:val="0"/>
      <w:marRight w:val="0"/>
      <w:marTop w:val="0"/>
      <w:marBottom w:val="0"/>
      <w:divBdr>
        <w:top w:val="none" w:sz="0" w:space="0" w:color="auto"/>
        <w:left w:val="none" w:sz="0" w:space="0" w:color="auto"/>
        <w:bottom w:val="none" w:sz="0" w:space="0" w:color="auto"/>
        <w:right w:val="none" w:sz="0" w:space="0" w:color="auto"/>
      </w:divBdr>
    </w:div>
    <w:div w:id="1946644117">
      <w:bodyDiv w:val="1"/>
      <w:marLeft w:val="0"/>
      <w:marRight w:val="0"/>
      <w:marTop w:val="0"/>
      <w:marBottom w:val="0"/>
      <w:divBdr>
        <w:top w:val="none" w:sz="0" w:space="0" w:color="auto"/>
        <w:left w:val="none" w:sz="0" w:space="0" w:color="auto"/>
        <w:bottom w:val="none" w:sz="0" w:space="0" w:color="auto"/>
        <w:right w:val="none" w:sz="0" w:space="0" w:color="auto"/>
      </w:divBdr>
    </w:div>
    <w:div w:id="1947926959">
      <w:bodyDiv w:val="1"/>
      <w:marLeft w:val="0"/>
      <w:marRight w:val="0"/>
      <w:marTop w:val="0"/>
      <w:marBottom w:val="0"/>
      <w:divBdr>
        <w:top w:val="none" w:sz="0" w:space="0" w:color="auto"/>
        <w:left w:val="none" w:sz="0" w:space="0" w:color="auto"/>
        <w:bottom w:val="none" w:sz="0" w:space="0" w:color="auto"/>
        <w:right w:val="none" w:sz="0" w:space="0" w:color="auto"/>
      </w:divBdr>
    </w:div>
    <w:div w:id="1950311360">
      <w:bodyDiv w:val="1"/>
      <w:marLeft w:val="0"/>
      <w:marRight w:val="0"/>
      <w:marTop w:val="0"/>
      <w:marBottom w:val="0"/>
      <w:divBdr>
        <w:top w:val="none" w:sz="0" w:space="0" w:color="auto"/>
        <w:left w:val="none" w:sz="0" w:space="0" w:color="auto"/>
        <w:bottom w:val="none" w:sz="0" w:space="0" w:color="auto"/>
        <w:right w:val="none" w:sz="0" w:space="0" w:color="auto"/>
      </w:divBdr>
    </w:div>
    <w:div w:id="1950816632">
      <w:bodyDiv w:val="1"/>
      <w:marLeft w:val="0"/>
      <w:marRight w:val="0"/>
      <w:marTop w:val="0"/>
      <w:marBottom w:val="0"/>
      <w:divBdr>
        <w:top w:val="none" w:sz="0" w:space="0" w:color="auto"/>
        <w:left w:val="none" w:sz="0" w:space="0" w:color="auto"/>
        <w:bottom w:val="none" w:sz="0" w:space="0" w:color="auto"/>
        <w:right w:val="none" w:sz="0" w:space="0" w:color="auto"/>
      </w:divBdr>
    </w:div>
    <w:div w:id="1953128107">
      <w:bodyDiv w:val="1"/>
      <w:marLeft w:val="0"/>
      <w:marRight w:val="0"/>
      <w:marTop w:val="0"/>
      <w:marBottom w:val="0"/>
      <w:divBdr>
        <w:top w:val="none" w:sz="0" w:space="0" w:color="auto"/>
        <w:left w:val="none" w:sz="0" w:space="0" w:color="auto"/>
        <w:bottom w:val="none" w:sz="0" w:space="0" w:color="auto"/>
        <w:right w:val="none" w:sz="0" w:space="0" w:color="auto"/>
      </w:divBdr>
    </w:div>
    <w:div w:id="1953511568">
      <w:bodyDiv w:val="1"/>
      <w:marLeft w:val="0"/>
      <w:marRight w:val="0"/>
      <w:marTop w:val="0"/>
      <w:marBottom w:val="0"/>
      <w:divBdr>
        <w:top w:val="none" w:sz="0" w:space="0" w:color="auto"/>
        <w:left w:val="none" w:sz="0" w:space="0" w:color="auto"/>
        <w:bottom w:val="none" w:sz="0" w:space="0" w:color="auto"/>
        <w:right w:val="none" w:sz="0" w:space="0" w:color="auto"/>
      </w:divBdr>
    </w:div>
    <w:div w:id="1954939144">
      <w:bodyDiv w:val="1"/>
      <w:marLeft w:val="0"/>
      <w:marRight w:val="0"/>
      <w:marTop w:val="0"/>
      <w:marBottom w:val="0"/>
      <w:divBdr>
        <w:top w:val="none" w:sz="0" w:space="0" w:color="auto"/>
        <w:left w:val="none" w:sz="0" w:space="0" w:color="auto"/>
        <w:bottom w:val="none" w:sz="0" w:space="0" w:color="auto"/>
        <w:right w:val="none" w:sz="0" w:space="0" w:color="auto"/>
      </w:divBdr>
    </w:div>
    <w:div w:id="1955207565">
      <w:bodyDiv w:val="1"/>
      <w:marLeft w:val="0"/>
      <w:marRight w:val="0"/>
      <w:marTop w:val="0"/>
      <w:marBottom w:val="0"/>
      <w:divBdr>
        <w:top w:val="none" w:sz="0" w:space="0" w:color="auto"/>
        <w:left w:val="none" w:sz="0" w:space="0" w:color="auto"/>
        <w:bottom w:val="none" w:sz="0" w:space="0" w:color="auto"/>
        <w:right w:val="none" w:sz="0" w:space="0" w:color="auto"/>
      </w:divBdr>
    </w:div>
    <w:div w:id="1955361898">
      <w:bodyDiv w:val="1"/>
      <w:marLeft w:val="0"/>
      <w:marRight w:val="0"/>
      <w:marTop w:val="0"/>
      <w:marBottom w:val="0"/>
      <w:divBdr>
        <w:top w:val="none" w:sz="0" w:space="0" w:color="auto"/>
        <w:left w:val="none" w:sz="0" w:space="0" w:color="auto"/>
        <w:bottom w:val="none" w:sz="0" w:space="0" w:color="auto"/>
        <w:right w:val="none" w:sz="0" w:space="0" w:color="auto"/>
      </w:divBdr>
    </w:div>
    <w:div w:id="1955594838">
      <w:bodyDiv w:val="1"/>
      <w:marLeft w:val="0"/>
      <w:marRight w:val="0"/>
      <w:marTop w:val="0"/>
      <w:marBottom w:val="0"/>
      <w:divBdr>
        <w:top w:val="none" w:sz="0" w:space="0" w:color="auto"/>
        <w:left w:val="none" w:sz="0" w:space="0" w:color="auto"/>
        <w:bottom w:val="none" w:sz="0" w:space="0" w:color="auto"/>
        <w:right w:val="none" w:sz="0" w:space="0" w:color="auto"/>
      </w:divBdr>
    </w:div>
    <w:div w:id="1956450032">
      <w:bodyDiv w:val="1"/>
      <w:marLeft w:val="0"/>
      <w:marRight w:val="0"/>
      <w:marTop w:val="0"/>
      <w:marBottom w:val="0"/>
      <w:divBdr>
        <w:top w:val="none" w:sz="0" w:space="0" w:color="auto"/>
        <w:left w:val="none" w:sz="0" w:space="0" w:color="auto"/>
        <w:bottom w:val="none" w:sz="0" w:space="0" w:color="auto"/>
        <w:right w:val="none" w:sz="0" w:space="0" w:color="auto"/>
      </w:divBdr>
    </w:div>
    <w:div w:id="1958560581">
      <w:bodyDiv w:val="1"/>
      <w:marLeft w:val="0"/>
      <w:marRight w:val="0"/>
      <w:marTop w:val="0"/>
      <w:marBottom w:val="0"/>
      <w:divBdr>
        <w:top w:val="none" w:sz="0" w:space="0" w:color="auto"/>
        <w:left w:val="none" w:sz="0" w:space="0" w:color="auto"/>
        <w:bottom w:val="none" w:sz="0" w:space="0" w:color="auto"/>
        <w:right w:val="none" w:sz="0" w:space="0" w:color="auto"/>
      </w:divBdr>
    </w:div>
    <w:div w:id="1960530136">
      <w:bodyDiv w:val="1"/>
      <w:marLeft w:val="0"/>
      <w:marRight w:val="0"/>
      <w:marTop w:val="0"/>
      <w:marBottom w:val="0"/>
      <w:divBdr>
        <w:top w:val="none" w:sz="0" w:space="0" w:color="auto"/>
        <w:left w:val="none" w:sz="0" w:space="0" w:color="auto"/>
        <w:bottom w:val="none" w:sz="0" w:space="0" w:color="auto"/>
        <w:right w:val="none" w:sz="0" w:space="0" w:color="auto"/>
      </w:divBdr>
    </w:div>
    <w:div w:id="1961449107">
      <w:bodyDiv w:val="1"/>
      <w:marLeft w:val="0"/>
      <w:marRight w:val="0"/>
      <w:marTop w:val="0"/>
      <w:marBottom w:val="0"/>
      <w:divBdr>
        <w:top w:val="none" w:sz="0" w:space="0" w:color="auto"/>
        <w:left w:val="none" w:sz="0" w:space="0" w:color="auto"/>
        <w:bottom w:val="none" w:sz="0" w:space="0" w:color="auto"/>
        <w:right w:val="none" w:sz="0" w:space="0" w:color="auto"/>
      </w:divBdr>
    </w:div>
    <w:div w:id="1964261847">
      <w:bodyDiv w:val="1"/>
      <w:marLeft w:val="0"/>
      <w:marRight w:val="0"/>
      <w:marTop w:val="0"/>
      <w:marBottom w:val="0"/>
      <w:divBdr>
        <w:top w:val="none" w:sz="0" w:space="0" w:color="auto"/>
        <w:left w:val="none" w:sz="0" w:space="0" w:color="auto"/>
        <w:bottom w:val="none" w:sz="0" w:space="0" w:color="auto"/>
        <w:right w:val="none" w:sz="0" w:space="0" w:color="auto"/>
      </w:divBdr>
    </w:div>
    <w:div w:id="1967462318">
      <w:bodyDiv w:val="1"/>
      <w:marLeft w:val="0"/>
      <w:marRight w:val="0"/>
      <w:marTop w:val="0"/>
      <w:marBottom w:val="0"/>
      <w:divBdr>
        <w:top w:val="none" w:sz="0" w:space="0" w:color="auto"/>
        <w:left w:val="none" w:sz="0" w:space="0" w:color="auto"/>
        <w:bottom w:val="none" w:sz="0" w:space="0" w:color="auto"/>
        <w:right w:val="none" w:sz="0" w:space="0" w:color="auto"/>
      </w:divBdr>
    </w:div>
    <w:div w:id="1968000403">
      <w:bodyDiv w:val="1"/>
      <w:marLeft w:val="0"/>
      <w:marRight w:val="0"/>
      <w:marTop w:val="0"/>
      <w:marBottom w:val="0"/>
      <w:divBdr>
        <w:top w:val="none" w:sz="0" w:space="0" w:color="auto"/>
        <w:left w:val="none" w:sz="0" w:space="0" w:color="auto"/>
        <w:bottom w:val="none" w:sz="0" w:space="0" w:color="auto"/>
        <w:right w:val="none" w:sz="0" w:space="0" w:color="auto"/>
      </w:divBdr>
    </w:div>
    <w:div w:id="1969237376">
      <w:bodyDiv w:val="1"/>
      <w:marLeft w:val="0"/>
      <w:marRight w:val="0"/>
      <w:marTop w:val="0"/>
      <w:marBottom w:val="0"/>
      <w:divBdr>
        <w:top w:val="none" w:sz="0" w:space="0" w:color="auto"/>
        <w:left w:val="none" w:sz="0" w:space="0" w:color="auto"/>
        <w:bottom w:val="none" w:sz="0" w:space="0" w:color="auto"/>
        <w:right w:val="none" w:sz="0" w:space="0" w:color="auto"/>
      </w:divBdr>
    </w:div>
    <w:div w:id="1970357204">
      <w:bodyDiv w:val="1"/>
      <w:marLeft w:val="0"/>
      <w:marRight w:val="0"/>
      <w:marTop w:val="0"/>
      <w:marBottom w:val="0"/>
      <w:divBdr>
        <w:top w:val="none" w:sz="0" w:space="0" w:color="auto"/>
        <w:left w:val="none" w:sz="0" w:space="0" w:color="auto"/>
        <w:bottom w:val="none" w:sz="0" w:space="0" w:color="auto"/>
        <w:right w:val="none" w:sz="0" w:space="0" w:color="auto"/>
      </w:divBdr>
    </w:div>
    <w:div w:id="1971133036">
      <w:bodyDiv w:val="1"/>
      <w:marLeft w:val="0"/>
      <w:marRight w:val="0"/>
      <w:marTop w:val="0"/>
      <w:marBottom w:val="0"/>
      <w:divBdr>
        <w:top w:val="none" w:sz="0" w:space="0" w:color="auto"/>
        <w:left w:val="none" w:sz="0" w:space="0" w:color="auto"/>
        <w:bottom w:val="none" w:sz="0" w:space="0" w:color="auto"/>
        <w:right w:val="none" w:sz="0" w:space="0" w:color="auto"/>
      </w:divBdr>
    </w:div>
    <w:div w:id="1971475402">
      <w:bodyDiv w:val="1"/>
      <w:marLeft w:val="0"/>
      <w:marRight w:val="0"/>
      <w:marTop w:val="0"/>
      <w:marBottom w:val="0"/>
      <w:divBdr>
        <w:top w:val="none" w:sz="0" w:space="0" w:color="auto"/>
        <w:left w:val="none" w:sz="0" w:space="0" w:color="auto"/>
        <w:bottom w:val="none" w:sz="0" w:space="0" w:color="auto"/>
        <w:right w:val="none" w:sz="0" w:space="0" w:color="auto"/>
      </w:divBdr>
    </w:div>
    <w:div w:id="1971594441">
      <w:bodyDiv w:val="1"/>
      <w:marLeft w:val="0"/>
      <w:marRight w:val="0"/>
      <w:marTop w:val="0"/>
      <w:marBottom w:val="0"/>
      <w:divBdr>
        <w:top w:val="none" w:sz="0" w:space="0" w:color="auto"/>
        <w:left w:val="none" w:sz="0" w:space="0" w:color="auto"/>
        <w:bottom w:val="none" w:sz="0" w:space="0" w:color="auto"/>
        <w:right w:val="none" w:sz="0" w:space="0" w:color="auto"/>
      </w:divBdr>
    </w:div>
    <w:div w:id="1971855679">
      <w:bodyDiv w:val="1"/>
      <w:marLeft w:val="0"/>
      <w:marRight w:val="0"/>
      <w:marTop w:val="0"/>
      <w:marBottom w:val="0"/>
      <w:divBdr>
        <w:top w:val="none" w:sz="0" w:space="0" w:color="auto"/>
        <w:left w:val="none" w:sz="0" w:space="0" w:color="auto"/>
        <w:bottom w:val="none" w:sz="0" w:space="0" w:color="auto"/>
        <w:right w:val="none" w:sz="0" w:space="0" w:color="auto"/>
      </w:divBdr>
    </w:div>
    <w:div w:id="1972441307">
      <w:bodyDiv w:val="1"/>
      <w:marLeft w:val="0"/>
      <w:marRight w:val="0"/>
      <w:marTop w:val="0"/>
      <w:marBottom w:val="0"/>
      <w:divBdr>
        <w:top w:val="none" w:sz="0" w:space="0" w:color="auto"/>
        <w:left w:val="none" w:sz="0" w:space="0" w:color="auto"/>
        <w:bottom w:val="none" w:sz="0" w:space="0" w:color="auto"/>
        <w:right w:val="none" w:sz="0" w:space="0" w:color="auto"/>
      </w:divBdr>
    </w:div>
    <w:div w:id="1972593435">
      <w:bodyDiv w:val="1"/>
      <w:marLeft w:val="0"/>
      <w:marRight w:val="0"/>
      <w:marTop w:val="0"/>
      <w:marBottom w:val="0"/>
      <w:divBdr>
        <w:top w:val="none" w:sz="0" w:space="0" w:color="auto"/>
        <w:left w:val="none" w:sz="0" w:space="0" w:color="auto"/>
        <w:bottom w:val="none" w:sz="0" w:space="0" w:color="auto"/>
        <w:right w:val="none" w:sz="0" w:space="0" w:color="auto"/>
      </w:divBdr>
    </w:div>
    <w:div w:id="1974169750">
      <w:bodyDiv w:val="1"/>
      <w:marLeft w:val="0"/>
      <w:marRight w:val="0"/>
      <w:marTop w:val="0"/>
      <w:marBottom w:val="0"/>
      <w:divBdr>
        <w:top w:val="none" w:sz="0" w:space="0" w:color="auto"/>
        <w:left w:val="none" w:sz="0" w:space="0" w:color="auto"/>
        <w:bottom w:val="none" w:sz="0" w:space="0" w:color="auto"/>
        <w:right w:val="none" w:sz="0" w:space="0" w:color="auto"/>
      </w:divBdr>
    </w:div>
    <w:div w:id="1974677285">
      <w:bodyDiv w:val="1"/>
      <w:marLeft w:val="0"/>
      <w:marRight w:val="0"/>
      <w:marTop w:val="0"/>
      <w:marBottom w:val="0"/>
      <w:divBdr>
        <w:top w:val="none" w:sz="0" w:space="0" w:color="auto"/>
        <w:left w:val="none" w:sz="0" w:space="0" w:color="auto"/>
        <w:bottom w:val="none" w:sz="0" w:space="0" w:color="auto"/>
        <w:right w:val="none" w:sz="0" w:space="0" w:color="auto"/>
      </w:divBdr>
    </w:div>
    <w:div w:id="1975140406">
      <w:bodyDiv w:val="1"/>
      <w:marLeft w:val="0"/>
      <w:marRight w:val="0"/>
      <w:marTop w:val="0"/>
      <w:marBottom w:val="0"/>
      <w:divBdr>
        <w:top w:val="none" w:sz="0" w:space="0" w:color="auto"/>
        <w:left w:val="none" w:sz="0" w:space="0" w:color="auto"/>
        <w:bottom w:val="none" w:sz="0" w:space="0" w:color="auto"/>
        <w:right w:val="none" w:sz="0" w:space="0" w:color="auto"/>
      </w:divBdr>
    </w:div>
    <w:div w:id="1975478626">
      <w:bodyDiv w:val="1"/>
      <w:marLeft w:val="0"/>
      <w:marRight w:val="0"/>
      <w:marTop w:val="0"/>
      <w:marBottom w:val="0"/>
      <w:divBdr>
        <w:top w:val="none" w:sz="0" w:space="0" w:color="auto"/>
        <w:left w:val="none" w:sz="0" w:space="0" w:color="auto"/>
        <w:bottom w:val="none" w:sz="0" w:space="0" w:color="auto"/>
        <w:right w:val="none" w:sz="0" w:space="0" w:color="auto"/>
      </w:divBdr>
    </w:div>
    <w:div w:id="1976712232">
      <w:bodyDiv w:val="1"/>
      <w:marLeft w:val="0"/>
      <w:marRight w:val="0"/>
      <w:marTop w:val="0"/>
      <w:marBottom w:val="0"/>
      <w:divBdr>
        <w:top w:val="none" w:sz="0" w:space="0" w:color="auto"/>
        <w:left w:val="none" w:sz="0" w:space="0" w:color="auto"/>
        <w:bottom w:val="none" w:sz="0" w:space="0" w:color="auto"/>
        <w:right w:val="none" w:sz="0" w:space="0" w:color="auto"/>
      </w:divBdr>
    </w:div>
    <w:div w:id="1976979832">
      <w:bodyDiv w:val="1"/>
      <w:marLeft w:val="0"/>
      <w:marRight w:val="0"/>
      <w:marTop w:val="0"/>
      <w:marBottom w:val="0"/>
      <w:divBdr>
        <w:top w:val="none" w:sz="0" w:space="0" w:color="auto"/>
        <w:left w:val="none" w:sz="0" w:space="0" w:color="auto"/>
        <w:bottom w:val="none" w:sz="0" w:space="0" w:color="auto"/>
        <w:right w:val="none" w:sz="0" w:space="0" w:color="auto"/>
      </w:divBdr>
    </w:div>
    <w:div w:id="1977024788">
      <w:bodyDiv w:val="1"/>
      <w:marLeft w:val="0"/>
      <w:marRight w:val="0"/>
      <w:marTop w:val="0"/>
      <w:marBottom w:val="0"/>
      <w:divBdr>
        <w:top w:val="none" w:sz="0" w:space="0" w:color="auto"/>
        <w:left w:val="none" w:sz="0" w:space="0" w:color="auto"/>
        <w:bottom w:val="none" w:sz="0" w:space="0" w:color="auto"/>
        <w:right w:val="none" w:sz="0" w:space="0" w:color="auto"/>
      </w:divBdr>
    </w:div>
    <w:div w:id="1977486658">
      <w:bodyDiv w:val="1"/>
      <w:marLeft w:val="0"/>
      <w:marRight w:val="0"/>
      <w:marTop w:val="0"/>
      <w:marBottom w:val="0"/>
      <w:divBdr>
        <w:top w:val="none" w:sz="0" w:space="0" w:color="auto"/>
        <w:left w:val="none" w:sz="0" w:space="0" w:color="auto"/>
        <w:bottom w:val="none" w:sz="0" w:space="0" w:color="auto"/>
        <w:right w:val="none" w:sz="0" w:space="0" w:color="auto"/>
      </w:divBdr>
    </w:div>
    <w:div w:id="1979190560">
      <w:bodyDiv w:val="1"/>
      <w:marLeft w:val="0"/>
      <w:marRight w:val="0"/>
      <w:marTop w:val="0"/>
      <w:marBottom w:val="0"/>
      <w:divBdr>
        <w:top w:val="none" w:sz="0" w:space="0" w:color="auto"/>
        <w:left w:val="none" w:sz="0" w:space="0" w:color="auto"/>
        <w:bottom w:val="none" w:sz="0" w:space="0" w:color="auto"/>
        <w:right w:val="none" w:sz="0" w:space="0" w:color="auto"/>
      </w:divBdr>
    </w:div>
    <w:div w:id="1980988267">
      <w:bodyDiv w:val="1"/>
      <w:marLeft w:val="0"/>
      <w:marRight w:val="0"/>
      <w:marTop w:val="0"/>
      <w:marBottom w:val="0"/>
      <w:divBdr>
        <w:top w:val="none" w:sz="0" w:space="0" w:color="auto"/>
        <w:left w:val="none" w:sz="0" w:space="0" w:color="auto"/>
        <w:bottom w:val="none" w:sz="0" w:space="0" w:color="auto"/>
        <w:right w:val="none" w:sz="0" w:space="0" w:color="auto"/>
      </w:divBdr>
    </w:div>
    <w:div w:id="1981298674">
      <w:bodyDiv w:val="1"/>
      <w:marLeft w:val="0"/>
      <w:marRight w:val="0"/>
      <w:marTop w:val="0"/>
      <w:marBottom w:val="0"/>
      <w:divBdr>
        <w:top w:val="none" w:sz="0" w:space="0" w:color="auto"/>
        <w:left w:val="none" w:sz="0" w:space="0" w:color="auto"/>
        <w:bottom w:val="none" w:sz="0" w:space="0" w:color="auto"/>
        <w:right w:val="none" w:sz="0" w:space="0" w:color="auto"/>
      </w:divBdr>
    </w:div>
    <w:div w:id="1984113630">
      <w:bodyDiv w:val="1"/>
      <w:marLeft w:val="0"/>
      <w:marRight w:val="0"/>
      <w:marTop w:val="0"/>
      <w:marBottom w:val="0"/>
      <w:divBdr>
        <w:top w:val="none" w:sz="0" w:space="0" w:color="auto"/>
        <w:left w:val="none" w:sz="0" w:space="0" w:color="auto"/>
        <w:bottom w:val="none" w:sz="0" w:space="0" w:color="auto"/>
        <w:right w:val="none" w:sz="0" w:space="0" w:color="auto"/>
      </w:divBdr>
    </w:div>
    <w:div w:id="1984308424">
      <w:bodyDiv w:val="1"/>
      <w:marLeft w:val="0"/>
      <w:marRight w:val="0"/>
      <w:marTop w:val="0"/>
      <w:marBottom w:val="0"/>
      <w:divBdr>
        <w:top w:val="none" w:sz="0" w:space="0" w:color="auto"/>
        <w:left w:val="none" w:sz="0" w:space="0" w:color="auto"/>
        <w:bottom w:val="none" w:sz="0" w:space="0" w:color="auto"/>
        <w:right w:val="none" w:sz="0" w:space="0" w:color="auto"/>
      </w:divBdr>
    </w:div>
    <w:div w:id="1984653480">
      <w:bodyDiv w:val="1"/>
      <w:marLeft w:val="0"/>
      <w:marRight w:val="0"/>
      <w:marTop w:val="0"/>
      <w:marBottom w:val="0"/>
      <w:divBdr>
        <w:top w:val="none" w:sz="0" w:space="0" w:color="auto"/>
        <w:left w:val="none" w:sz="0" w:space="0" w:color="auto"/>
        <w:bottom w:val="none" w:sz="0" w:space="0" w:color="auto"/>
        <w:right w:val="none" w:sz="0" w:space="0" w:color="auto"/>
      </w:divBdr>
    </w:div>
    <w:div w:id="1984698543">
      <w:bodyDiv w:val="1"/>
      <w:marLeft w:val="0"/>
      <w:marRight w:val="0"/>
      <w:marTop w:val="0"/>
      <w:marBottom w:val="0"/>
      <w:divBdr>
        <w:top w:val="none" w:sz="0" w:space="0" w:color="auto"/>
        <w:left w:val="none" w:sz="0" w:space="0" w:color="auto"/>
        <w:bottom w:val="none" w:sz="0" w:space="0" w:color="auto"/>
        <w:right w:val="none" w:sz="0" w:space="0" w:color="auto"/>
      </w:divBdr>
    </w:div>
    <w:div w:id="1985313744">
      <w:bodyDiv w:val="1"/>
      <w:marLeft w:val="0"/>
      <w:marRight w:val="0"/>
      <w:marTop w:val="0"/>
      <w:marBottom w:val="0"/>
      <w:divBdr>
        <w:top w:val="none" w:sz="0" w:space="0" w:color="auto"/>
        <w:left w:val="none" w:sz="0" w:space="0" w:color="auto"/>
        <w:bottom w:val="none" w:sz="0" w:space="0" w:color="auto"/>
        <w:right w:val="none" w:sz="0" w:space="0" w:color="auto"/>
      </w:divBdr>
    </w:div>
    <w:div w:id="1985355193">
      <w:bodyDiv w:val="1"/>
      <w:marLeft w:val="0"/>
      <w:marRight w:val="0"/>
      <w:marTop w:val="0"/>
      <w:marBottom w:val="0"/>
      <w:divBdr>
        <w:top w:val="none" w:sz="0" w:space="0" w:color="auto"/>
        <w:left w:val="none" w:sz="0" w:space="0" w:color="auto"/>
        <w:bottom w:val="none" w:sz="0" w:space="0" w:color="auto"/>
        <w:right w:val="none" w:sz="0" w:space="0" w:color="auto"/>
      </w:divBdr>
    </w:div>
    <w:div w:id="1985547562">
      <w:bodyDiv w:val="1"/>
      <w:marLeft w:val="0"/>
      <w:marRight w:val="0"/>
      <w:marTop w:val="0"/>
      <w:marBottom w:val="0"/>
      <w:divBdr>
        <w:top w:val="none" w:sz="0" w:space="0" w:color="auto"/>
        <w:left w:val="none" w:sz="0" w:space="0" w:color="auto"/>
        <w:bottom w:val="none" w:sz="0" w:space="0" w:color="auto"/>
        <w:right w:val="none" w:sz="0" w:space="0" w:color="auto"/>
      </w:divBdr>
    </w:div>
    <w:div w:id="1986009106">
      <w:bodyDiv w:val="1"/>
      <w:marLeft w:val="0"/>
      <w:marRight w:val="0"/>
      <w:marTop w:val="0"/>
      <w:marBottom w:val="0"/>
      <w:divBdr>
        <w:top w:val="none" w:sz="0" w:space="0" w:color="auto"/>
        <w:left w:val="none" w:sz="0" w:space="0" w:color="auto"/>
        <w:bottom w:val="none" w:sz="0" w:space="0" w:color="auto"/>
        <w:right w:val="none" w:sz="0" w:space="0" w:color="auto"/>
      </w:divBdr>
    </w:div>
    <w:div w:id="1986078223">
      <w:bodyDiv w:val="1"/>
      <w:marLeft w:val="0"/>
      <w:marRight w:val="0"/>
      <w:marTop w:val="0"/>
      <w:marBottom w:val="0"/>
      <w:divBdr>
        <w:top w:val="none" w:sz="0" w:space="0" w:color="auto"/>
        <w:left w:val="none" w:sz="0" w:space="0" w:color="auto"/>
        <w:bottom w:val="none" w:sz="0" w:space="0" w:color="auto"/>
        <w:right w:val="none" w:sz="0" w:space="0" w:color="auto"/>
      </w:divBdr>
    </w:div>
    <w:div w:id="1986084844">
      <w:bodyDiv w:val="1"/>
      <w:marLeft w:val="0"/>
      <w:marRight w:val="0"/>
      <w:marTop w:val="0"/>
      <w:marBottom w:val="0"/>
      <w:divBdr>
        <w:top w:val="none" w:sz="0" w:space="0" w:color="auto"/>
        <w:left w:val="none" w:sz="0" w:space="0" w:color="auto"/>
        <w:bottom w:val="none" w:sz="0" w:space="0" w:color="auto"/>
        <w:right w:val="none" w:sz="0" w:space="0" w:color="auto"/>
      </w:divBdr>
    </w:div>
    <w:div w:id="1986546355">
      <w:bodyDiv w:val="1"/>
      <w:marLeft w:val="0"/>
      <w:marRight w:val="0"/>
      <w:marTop w:val="0"/>
      <w:marBottom w:val="0"/>
      <w:divBdr>
        <w:top w:val="none" w:sz="0" w:space="0" w:color="auto"/>
        <w:left w:val="none" w:sz="0" w:space="0" w:color="auto"/>
        <w:bottom w:val="none" w:sz="0" w:space="0" w:color="auto"/>
        <w:right w:val="none" w:sz="0" w:space="0" w:color="auto"/>
      </w:divBdr>
    </w:div>
    <w:div w:id="1986662154">
      <w:bodyDiv w:val="1"/>
      <w:marLeft w:val="0"/>
      <w:marRight w:val="0"/>
      <w:marTop w:val="0"/>
      <w:marBottom w:val="0"/>
      <w:divBdr>
        <w:top w:val="none" w:sz="0" w:space="0" w:color="auto"/>
        <w:left w:val="none" w:sz="0" w:space="0" w:color="auto"/>
        <w:bottom w:val="none" w:sz="0" w:space="0" w:color="auto"/>
        <w:right w:val="none" w:sz="0" w:space="0" w:color="auto"/>
      </w:divBdr>
    </w:div>
    <w:div w:id="1987004346">
      <w:bodyDiv w:val="1"/>
      <w:marLeft w:val="0"/>
      <w:marRight w:val="0"/>
      <w:marTop w:val="0"/>
      <w:marBottom w:val="0"/>
      <w:divBdr>
        <w:top w:val="none" w:sz="0" w:space="0" w:color="auto"/>
        <w:left w:val="none" w:sz="0" w:space="0" w:color="auto"/>
        <w:bottom w:val="none" w:sz="0" w:space="0" w:color="auto"/>
        <w:right w:val="none" w:sz="0" w:space="0" w:color="auto"/>
      </w:divBdr>
    </w:div>
    <w:div w:id="1987279066">
      <w:bodyDiv w:val="1"/>
      <w:marLeft w:val="0"/>
      <w:marRight w:val="0"/>
      <w:marTop w:val="0"/>
      <w:marBottom w:val="0"/>
      <w:divBdr>
        <w:top w:val="none" w:sz="0" w:space="0" w:color="auto"/>
        <w:left w:val="none" w:sz="0" w:space="0" w:color="auto"/>
        <w:bottom w:val="none" w:sz="0" w:space="0" w:color="auto"/>
        <w:right w:val="none" w:sz="0" w:space="0" w:color="auto"/>
      </w:divBdr>
    </w:div>
    <w:div w:id="1989437166">
      <w:bodyDiv w:val="1"/>
      <w:marLeft w:val="0"/>
      <w:marRight w:val="0"/>
      <w:marTop w:val="0"/>
      <w:marBottom w:val="0"/>
      <w:divBdr>
        <w:top w:val="none" w:sz="0" w:space="0" w:color="auto"/>
        <w:left w:val="none" w:sz="0" w:space="0" w:color="auto"/>
        <w:bottom w:val="none" w:sz="0" w:space="0" w:color="auto"/>
        <w:right w:val="none" w:sz="0" w:space="0" w:color="auto"/>
      </w:divBdr>
    </w:div>
    <w:div w:id="1998340549">
      <w:bodyDiv w:val="1"/>
      <w:marLeft w:val="0"/>
      <w:marRight w:val="0"/>
      <w:marTop w:val="0"/>
      <w:marBottom w:val="0"/>
      <w:divBdr>
        <w:top w:val="none" w:sz="0" w:space="0" w:color="auto"/>
        <w:left w:val="none" w:sz="0" w:space="0" w:color="auto"/>
        <w:bottom w:val="none" w:sz="0" w:space="0" w:color="auto"/>
        <w:right w:val="none" w:sz="0" w:space="0" w:color="auto"/>
      </w:divBdr>
    </w:div>
    <w:div w:id="1998611338">
      <w:bodyDiv w:val="1"/>
      <w:marLeft w:val="0"/>
      <w:marRight w:val="0"/>
      <w:marTop w:val="0"/>
      <w:marBottom w:val="0"/>
      <w:divBdr>
        <w:top w:val="none" w:sz="0" w:space="0" w:color="auto"/>
        <w:left w:val="none" w:sz="0" w:space="0" w:color="auto"/>
        <w:bottom w:val="none" w:sz="0" w:space="0" w:color="auto"/>
        <w:right w:val="none" w:sz="0" w:space="0" w:color="auto"/>
      </w:divBdr>
    </w:div>
    <w:div w:id="1999074322">
      <w:bodyDiv w:val="1"/>
      <w:marLeft w:val="0"/>
      <w:marRight w:val="0"/>
      <w:marTop w:val="0"/>
      <w:marBottom w:val="0"/>
      <w:divBdr>
        <w:top w:val="none" w:sz="0" w:space="0" w:color="auto"/>
        <w:left w:val="none" w:sz="0" w:space="0" w:color="auto"/>
        <w:bottom w:val="none" w:sz="0" w:space="0" w:color="auto"/>
        <w:right w:val="none" w:sz="0" w:space="0" w:color="auto"/>
      </w:divBdr>
    </w:div>
    <w:div w:id="2001274612">
      <w:bodyDiv w:val="1"/>
      <w:marLeft w:val="0"/>
      <w:marRight w:val="0"/>
      <w:marTop w:val="0"/>
      <w:marBottom w:val="0"/>
      <w:divBdr>
        <w:top w:val="none" w:sz="0" w:space="0" w:color="auto"/>
        <w:left w:val="none" w:sz="0" w:space="0" w:color="auto"/>
        <w:bottom w:val="none" w:sz="0" w:space="0" w:color="auto"/>
        <w:right w:val="none" w:sz="0" w:space="0" w:color="auto"/>
      </w:divBdr>
    </w:div>
    <w:div w:id="2002418199">
      <w:bodyDiv w:val="1"/>
      <w:marLeft w:val="0"/>
      <w:marRight w:val="0"/>
      <w:marTop w:val="0"/>
      <w:marBottom w:val="0"/>
      <w:divBdr>
        <w:top w:val="none" w:sz="0" w:space="0" w:color="auto"/>
        <w:left w:val="none" w:sz="0" w:space="0" w:color="auto"/>
        <w:bottom w:val="none" w:sz="0" w:space="0" w:color="auto"/>
        <w:right w:val="none" w:sz="0" w:space="0" w:color="auto"/>
      </w:divBdr>
    </w:div>
    <w:div w:id="2003583288">
      <w:bodyDiv w:val="1"/>
      <w:marLeft w:val="0"/>
      <w:marRight w:val="0"/>
      <w:marTop w:val="0"/>
      <w:marBottom w:val="0"/>
      <w:divBdr>
        <w:top w:val="none" w:sz="0" w:space="0" w:color="auto"/>
        <w:left w:val="none" w:sz="0" w:space="0" w:color="auto"/>
        <w:bottom w:val="none" w:sz="0" w:space="0" w:color="auto"/>
        <w:right w:val="none" w:sz="0" w:space="0" w:color="auto"/>
      </w:divBdr>
    </w:div>
    <w:div w:id="2004626899">
      <w:bodyDiv w:val="1"/>
      <w:marLeft w:val="0"/>
      <w:marRight w:val="0"/>
      <w:marTop w:val="0"/>
      <w:marBottom w:val="0"/>
      <w:divBdr>
        <w:top w:val="none" w:sz="0" w:space="0" w:color="auto"/>
        <w:left w:val="none" w:sz="0" w:space="0" w:color="auto"/>
        <w:bottom w:val="none" w:sz="0" w:space="0" w:color="auto"/>
        <w:right w:val="none" w:sz="0" w:space="0" w:color="auto"/>
      </w:divBdr>
    </w:div>
    <w:div w:id="2007122841">
      <w:bodyDiv w:val="1"/>
      <w:marLeft w:val="0"/>
      <w:marRight w:val="0"/>
      <w:marTop w:val="0"/>
      <w:marBottom w:val="0"/>
      <w:divBdr>
        <w:top w:val="none" w:sz="0" w:space="0" w:color="auto"/>
        <w:left w:val="none" w:sz="0" w:space="0" w:color="auto"/>
        <w:bottom w:val="none" w:sz="0" w:space="0" w:color="auto"/>
        <w:right w:val="none" w:sz="0" w:space="0" w:color="auto"/>
      </w:divBdr>
    </w:div>
    <w:div w:id="2007128098">
      <w:bodyDiv w:val="1"/>
      <w:marLeft w:val="0"/>
      <w:marRight w:val="0"/>
      <w:marTop w:val="0"/>
      <w:marBottom w:val="0"/>
      <w:divBdr>
        <w:top w:val="none" w:sz="0" w:space="0" w:color="auto"/>
        <w:left w:val="none" w:sz="0" w:space="0" w:color="auto"/>
        <w:bottom w:val="none" w:sz="0" w:space="0" w:color="auto"/>
        <w:right w:val="none" w:sz="0" w:space="0" w:color="auto"/>
      </w:divBdr>
    </w:div>
    <w:div w:id="2011449202">
      <w:bodyDiv w:val="1"/>
      <w:marLeft w:val="0"/>
      <w:marRight w:val="0"/>
      <w:marTop w:val="0"/>
      <w:marBottom w:val="0"/>
      <w:divBdr>
        <w:top w:val="none" w:sz="0" w:space="0" w:color="auto"/>
        <w:left w:val="none" w:sz="0" w:space="0" w:color="auto"/>
        <w:bottom w:val="none" w:sz="0" w:space="0" w:color="auto"/>
        <w:right w:val="none" w:sz="0" w:space="0" w:color="auto"/>
      </w:divBdr>
    </w:div>
    <w:div w:id="2012364906">
      <w:bodyDiv w:val="1"/>
      <w:marLeft w:val="0"/>
      <w:marRight w:val="0"/>
      <w:marTop w:val="0"/>
      <w:marBottom w:val="0"/>
      <w:divBdr>
        <w:top w:val="none" w:sz="0" w:space="0" w:color="auto"/>
        <w:left w:val="none" w:sz="0" w:space="0" w:color="auto"/>
        <w:bottom w:val="none" w:sz="0" w:space="0" w:color="auto"/>
        <w:right w:val="none" w:sz="0" w:space="0" w:color="auto"/>
      </w:divBdr>
    </w:div>
    <w:div w:id="2013296754">
      <w:bodyDiv w:val="1"/>
      <w:marLeft w:val="0"/>
      <w:marRight w:val="0"/>
      <w:marTop w:val="0"/>
      <w:marBottom w:val="0"/>
      <w:divBdr>
        <w:top w:val="none" w:sz="0" w:space="0" w:color="auto"/>
        <w:left w:val="none" w:sz="0" w:space="0" w:color="auto"/>
        <w:bottom w:val="none" w:sz="0" w:space="0" w:color="auto"/>
        <w:right w:val="none" w:sz="0" w:space="0" w:color="auto"/>
      </w:divBdr>
    </w:div>
    <w:div w:id="2014917621">
      <w:bodyDiv w:val="1"/>
      <w:marLeft w:val="0"/>
      <w:marRight w:val="0"/>
      <w:marTop w:val="0"/>
      <w:marBottom w:val="0"/>
      <w:divBdr>
        <w:top w:val="none" w:sz="0" w:space="0" w:color="auto"/>
        <w:left w:val="none" w:sz="0" w:space="0" w:color="auto"/>
        <w:bottom w:val="none" w:sz="0" w:space="0" w:color="auto"/>
        <w:right w:val="none" w:sz="0" w:space="0" w:color="auto"/>
      </w:divBdr>
    </w:div>
    <w:div w:id="2015911162">
      <w:bodyDiv w:val="1"/>
      <w:marLeft w:val="0"/>
      <w:marRight w:val="0"/>
      <w:marTop w:val="0"/>
      <w:marBottom w:val="0"/>
      <w:divBdr>
        <w:top w:val="none" w:sz="0" w:space="0" w:color="auto"/>
        <w:left w:val="none" w:sz="0" w:space="0" w:color="auto"/>
        <w:bottom w:val="none" w:sz="0" w:space="0" w:color="auto"/>
        <w:right w:val="none" w:sz="0" w:space="0" w:color="auto"/>
      </w:divBdr>
    </w:div>
    <w:div w:id="2016956784">
      <w:bodyDiv w:val="1"/>
      <w:marLeft w:val="0"/>
      <w:marRight w:val="0"/>
      <w:marTop w:val="0"/>
      <w:marBottom w:val="0"/>
      <w:divBdr>
        <w:top w:val="none" w:sz="0" w:space="0" w:color="auto"/>
        <w:left w:val="none" w:sz="0" w:space="0" w:color="auto"/>
        <w:bottom w:val="none" w:sz="0" w:space="0" w:color="auto"/>
        <w:right w:val="none" w:sz="0" w:space="0" w:color="auto"/>
      </w:divBdr>
    </w:div>
    <w:div w:id="2017807367">
      <w:bodyDiv w:val="1"/>
      <w:marLeft w:val="0"/>
      <w:marRight w:val="0"/>
      <w:marTop w:val="0"/>
      <w:marBottom w:val="0"/>
      <w:divBdr>
        <w:top w:val="none" w:sz="0" w:space="0" w:color="auto"/>
        <w:left w:val="none" w:sz="0" w:space="0" w:color="auto"/>
        <w:bottom w:val="none" w:sz="0" w:space="0" w:color="auto"/>
        <w:right w:val="none" w:sz="0" w:space="0" w:color="auto"/>
      </w:divBdr>
    </w:div>
    <w:div w:id="2019193926">
      <w:bodyDiv w:val="1"/>
      <w:marLeft w:val="0"/>
      <w:marRight w:val="0"/>
      <w:marTop w:val="0"/>
      <w:marBottom w:val="0"/>
      <w:divBdr>
        <w:top w:val="none" w:sz="0" w:space="0" w:color="auto"/>
        <w:left w:val="none" w:sz="0" w:space="0" w:color="auto"/>
        <w:bottom w:val="none" w:sz="0" w:space="0" w:color="auto"/>
        <w:right w:val="none" w:sz="0" w:space="0" w:color="auto"/>
      </w:divBdr>
    </w:div>
    <w:div w:id="2019311341">
      <w:bodyDiv w:val="1"/>
      <w:marLeft w:val="0"/>
      <w:marRight w:val="0"/>
      <w:marTop w:val="0"/>
      <w:marBottom w:val="0"/>
      <w:divBdr>
        <w:top w:val="none" w:sz="0" w:space="0" w:color="auto"/>
        <w:left w:val="none" w:sz="0" w:space="0" w:color="auto"/>
        <w:bottom w:val="none" w:sz="0" w:space="0" w:color="auto"/>
        <w:right w:val="none" w:sz="0" w:space="0" w:color="auto"/>
      </w:divBdr>
    </w:div>
    <w:div w:id="2020113482">
      <w:bodyDiv w:val="1"/>
      <w:marLeft w:val="0"/>
      <w:marRight w:val="0"/>
      <w:marTop w:val="0"/>
      <w:marBottom w:val="0"/>
      <w:divBdr>
        <w:top w:val="none" w:sz="0" w:space="0" w:color="auto"/>
        <w:left w:val="none" w:sz="0" w:space="0" w:color="auto"/>
        <w:bottom w:val="none" w:sz="0" w:space="0" w:color="auto"/>
        <w:right w:val="none" w:sz="0" w:space="0" w:color="auto"/>
      </w:divBdr>
    </w:div>
    <w:div w:id="2025667237">
      <w:bodyDiv w:val="1"/>
      <w:marLeft w:val="0"/>
      <w:marRight w:val="0"/>
      <w:marTop w:val="0"/>
      <w:marBottom w:val="0"/>
      <w:divBdr>
        <w:top w:val="none" w:sz="0" w:space="0" w:color="auto"/>
        <w:left w:val="none" w:sz="0" w:space="0" w:color="auto"/>
        <w:bottom w:val="none" w:sz="0" w:space="0" w:color="auto"/>
        <w:right w:val="none" w:sz="0" w:space="0" w:color="auto"/>
      </w:divBdr>
    </w:div>
    <w:div w:id="2027972781">
      <w:bodyDiv w:val="1"/>
      <w:marLeft w:val="0"/>
      <w:marRight w:val="0"/>
      <w:marTop w:val="0"/>
      <w:marBottom w:val="0"/>
      <w:divBdr>
        <w:top w:val="none" w:sz="0" w:space="0" w:color="auto"/>
        <w:left w:val="none" w:sz="0" w:space="0" w:color="auto"/>
        <w:bottom w:val="none" w:sz="0" w:space="0" w:color="auto"/>
        <w:right w:val="none" w:sz="0" w:space="0" w:color="auto"/>
      </w:divBdr>
    </w:div>
    <w:div w:id="2028560172">
      <w:bodyDiv w:val="1"/>
      <w:marLeft w:val="0"/>
      <w:marRight w:val="0"/>
      <w:marTop w:val="0"/>
      <w:marBottom w:val="0"/>
      <w:divBdr>
        <w:top w:val="none" w:sz="0" w:space="0" w:color="auto"/>
        <w:left w:val="none" w:sz="0" w:space="0" w:color="auto"/>
        <w:bottom w:val="none" w:sz="0" w:space="0" w:color="auto"/>
        <w:right w:val="none" w:sz="0" w:space="0" w:color="auto"/>
      </w:divBdr>
    </w:div>
    <w:div w:id="2028602302">
      <w:bodyDiv w:val="1"/>
      <w:marLeft w:val="0"/>
      <w:marRight w:val="0"/>
      <w:marTop w:val="0"/>
      <w:marBottom w:val="0"/>
      <w:divBdr>
        <w:top w:val="none" w:sz="0" w:space="0" w:color="auto"/>
        <w:left w:val="none" w:sz="0" w:space="0" w:color="auto"/>
        <w:bottom w:val="none" w:sz="0" w:space="0" w:color="auto"/>
        <w:right w:val="none" w:sz="0" w:space="0" w:color="auto"/>
      </w:divBdr>
    </w:div>
    <w:div w:id="2031449857">
      <w:bodyDiv w:val="1"/>
      <w:marLeft w:val="0"/>
      <w:marRight w:val="0"/>
      <w:marTop w:val="0"/>
      <w:marBottom w:val="0"/>
      <w:divBdr>
        <w:top w:val="none" w:sz="0" w:space="0" w:color="auto"/>
        <w:left w:val="none" w:sz="0" w:space="0" w:color="auto"/>
        <w:bottom w:val="none" w:sz="0" w:space="0" w:color="auto"/>
        <w:right w:val="none" w:sz="0" w:space="0" w:color="auto"/>
      </w:divBdr>
    </w:div>
    <w:div w:id="2032604729">
      <w:bodyDiv w:val="1"/>
      <w:marLeft w:val="0"/>
      <w:marRight w:val="0"/>
      <w:marTop w:val="0"/>
      <w:marBottom w:val="0"/>
      <w:divBdr>
        <w:top w:val="none" w:sz="0" w:space="0" w:color="auto"/>
        <w:left w:val="none" w:sz="0" w:space="0" w:color="auto"/>
        <w:bottom w:val="none" w:sz="0" w:space="0" w:color="auto"/>
        <w:right w:val="none" w:sz="0" w:space="0" w:color="auto"/>
      </w:divBdr>
    </w:div>
    <w:div w:id="2036729207">
      <w:bodyDiv w:val="1"/>
      <w:marLeft w:val="0"/>
      <w:marRight w:val="0"/>
      <w:marTop w:val="0"/>
      <w:marBottom w:val="0"/>
      <w:divBdr>
        <w:top w:val="none" w:sz="0" w:space="0" w:color="auto"/>
        <w:left w:val="none" w:sz="0" w:space="0" w:color="auto"/>
        <w:bottom w:val="none" w:sz="0" w:space="0" w:color="auto"/>
        <w:right w:val="none" w:sz="0" w:space="0" w:color="auto"/>
      </w:divBdr>
    </w:div>
    <w:div w:id="2039230423">
      <w:bodyDiv w:val="1"/>
      <w:marLeft w:val="0"/>
      <w:marRight w:val="0"/>
      <w:marTop w:val="0"/>
      <w:marBottom w:val="0"/>
      <w:divBdr>
        <w:top w:val="none" w:sz="0" w:space="0" w:color="auto"/>
        <w:left w:val="none" w:sz="0" w:space="0" w:color="auto"/>
        <w:bottom w:val="none" w:sz="0" w:space="0" w:color="auto"/>
        <w:right w:val="none" w:sz="0" w:space="0" w:color="auto"/>
      </w:divBdr>
    </w:div>
    <w:div w:id="2040079300">
      <w:bodyDiv w:val="1"/>
      <w:marLeft w:val="0"/>
      <w:marRight w:val="0"/>
      <w:marTop w:val="0"/>
      <w:marBottom w:val="0"/>
      <w:divBdr>
        <w:top w:val="none" w:sz="0" w:space="0" w:color="auto"/>
        <w:left w:val="none" w:sz="0" w:space="0" w:color="auto"/>
        <w:bottom w:val="none" w:sz="0" w:space="0" w:color="auto"/>
        <w:right w:val="none" w:sz="0" w:space="0" w:color="auto"/>
      </w:divBdr>
    </w:div>
    <w:div w:id="2040426938">
      <w:bodyDiv w:val="1"/>
      <w:marLeft w:val="0"/>
      <w:marRight w:val="0"/>
      <w:marTop w:val="0"/>
      <w:marBottom w:val="0"/>
      <w:divBdr>
        <w:top w:val="none" w:sz="0" w:space="0" w:color="auto"/>
        <w:left w:val="none" w:sz="0" w:space="0" w:color="auto"/>
        <w:bottom w:val="none" w:sz="0" w:space="0" w:color="auto"/>
        <w:right w:val="none" w:sz="0" w:space="0" w:color="auto"/>
      </w:divBdr>
    </w:div>
    <w:div w:id="2041666831">
      <w:bodyDiv w:val="1"/>
      <w:marLeft w:val="0"/>
      <w:marRight w:val="0"/>
      <w:marTop w:val="0"/>
      <w:marBottom w:val="0"/>
      <w:divBdr>
        <w:top w:val="none" w:sz="0" w:space="0" w:color="auto"/>
        <w:left w:val="none" w:sz="0" w:space="0" w:color="auto"/>
        <w:bottom w:val="none" w:sz="0" w:space="0" w:color="auto"/>
        <w:right w:val="none" w:sz="0" w:space="0" w:color="auto"/>
      </w:divBdr>
    </w:div>
    <w:div w:id="2042052943">
      <w:bodyDiv w:val="1"/>
      <w:marLeft w:val="0"/>
      <w:marRight w:val="0"/>
      <w:marTop w:val="0"/>
      <w:marBottom w:val="0"/>
      <w:divBdr>
        <w:top w:val="none" w:sz="0" w:space="0" w:color="auto"/>
        <w:left w:val="none" w:sz="0" w:space="0" w:color="auto"/>
        <w:bottom w:val="none" w:sz="0" w:space="0" w:color="auto"/>
        <w:right w:val="none" w:sz="0" w:space="0" w:color="auto"/>
      </w:divBdr>
    </w:div>
    <w:div w:id="2043237939">
      <w:bodyDiv w:val="1"/>
      <w:marLeft w:val="0"/>
      <w:marRight w:val="0"/>
      <w:marTop w:val="0"/>
      <w:marBottom w:val="0"/>
      <w:divBdr>
        <w:top w:val="none" w:sz="0" w:space="0" w:color="auto"/>
        <w:left w:val="none" w:sz="0" w:space="0" w:color="auto"/>
        <w:bottom w:val="none" w:sz="0" w:space="0" w:color="auto"/>
        <w:right w:val="none" w:sz="0" w:space="0" w:color="auto"/>
      </w:divBdr>
    </w:div>
    <w:div w:id="2043819147">
      <w:bodyDiv w:val="1"/>
      <w:marLeft w:val="0"/>
      <w:marRight w:val="0"/>
      <w:marTop w:val="0"/>
      <w:marBottom w:val="0"/>
      <w:divBdr>
        <w:top w:val="none" w:sz="0" w:space="0" w:color="auto"/>
        <w:left w:val="none" w:sz="0" w:space="0" w:color="auto"/>
        <w:bottom w:val="none" w:sz="0" w:space="0" w:color="auto"/>
        <w:right w:val="none" w:sz="0" w:space="0" w:color="auto"/>
      </w:divBdr>
    </w:div>
    <w:div w:id="2045670614">
      <w:bodyDiv w:val="1"/>
      <w:marLeft w:val="0"/>
      <w:marRight w:val="0"/>
      <w:marTop w:val="0"/>
      <w:marBottom w:val="0"/>
      <w:divBdr>
        <w:top w:val="none" w:sz="0" w:space="0" w:color="auto"/>
        <w:left w:val="none" w:sz="0" w:space="0" w:color="auto"/>
        <w:bottom w:val="none" w:sz="0" w:space="0" w:color="auto"/>
        <w:right w:val="none" w:sz="0" w:space="0" w:color="auto"/>
      </w:divBdr>
    </w:div>
    <w:div w:id="2046324336">
      <w:bodyDiv w:val="1"/>
      <w:marLeft w:val="0"/>
      <w:marRight w:val="0"/>
      <w:marTop w:val="0"/>
      <w:marBottom w:val="0"/>
      <w:divBdr>
        <w:top w:val="none" w:sz="0" w:space="0" w:color="auto"/>
        <w:left w:val="none" w:sz="0" w:space="0" w:color="auto"/>
        <w:bottom w:val="none" w:sz="0" w:space="0" w:color="auto"/>
        <w:right w:val="none" w:sz="0" w:space="0" w:color="auto"/>
      </w:divBdr>
    </w:div>
    <w:div w:id="2048526439">
      <w:bodyDiv w:val="1"/>
      <w:marLeft w:val="0"/>
      <w:marRight w:val="0"/>
      <w:marTop w:val="0"/>
      <w:marBottom w:val="0"/>
      <w:divBdr>
        <w:top w:val="none" w:sz="0" w:space="0" w:color="auto"/>
        <w:left w:val="none" w:sz="0" w:space="0" w:color="auto"/>
        <w:bottom w:val="none" w:sz="0" w:space="0" w:color="auto"/>
        <w:right w:val="none" w:sz="0" w:space="0" w:color="auto"/>
      </w:divBdr>
    </w:div>
    <w:div w:id="2048681617">
      <w:bodyDiv w:val="1"/>
      <w:marLeft w:val="0"/>
      <w:marRight w:val="0"/>
      <w:marTop w:val="0"/>
      <w:marBottom w:val="0"/>
      <w:divBdr>
        <w:top w:val="none" w:sz="0" w:space="0" w:color="auto"/>
        <w:left w:val="none" w:sz="0" w:space="0" w:color="auto"/>
        <w:bottom w:val="none" w:sz="0" w:space="0" w:color="auto"/>
        <w:right w:val="none" w:sz="0" w:space="0" w:color="auto"/>
      </w:divBdr>
    </w:div>
    <w:div w:id="2049256183">
      <w:bodyDiv w:val="1"/>
      <w:marLeft w:val="0"/>
      <w:marRight w:val="0"/>
      <w:marTop w:val="0"/>
      <w:marBottom w:val="0"/>
      <w:divBdr>
        <w:top w:val="none" w:sz="0" w:space="0" w:color="auto"/>
        <w:left w:val="none" w:sz="0" w:space="0" w:color="auto"/>
        <w:bottom w:val="none" w:sz="0" w:space="0" w:color="auto"/>
        <w:right w:val="none" w:sz="0" w:space="0" w:color="auto"/>
      </w:divBdr>
    </w:div>
    <w:div w:id="2050952650">
      <w:bodyDiv w:val="1"/>
      <w:marLeft w:val="0"/>
      <w:marRight w:val="0"/>
      <w:marTop w:val="0"/>
      <w:marBottom w:val="0"/>
      <w:divBdr>
        <w:top w:val="none" w:sz="0" w:space="0" w:color="auto"/>
        <w:left w:val="none" w:sz="0" w:space="0" w:color="auto"/>
        <w:bottom w:val="none" w:sz="0" w:space="0" w:color="auto"/>
        <w:right w:val="none" w:sz="0" w:space="0" w:color="auto"/>
      </w:divBdr>
    </w:div>
    <w:div w:id="2051759496">
      <w:bodyDiv w:val="1"/>
      <w:marLeft w:val="0"/>
      <w:marRight w:val="0"/>
      <w:marTop w:val="0"/>
      <w:marBottom w:val="0"/>
      <w:divBdr>
        <w:top w:val="none" w:sz="0" w:space="0" w:color="auto"/>
        <w:left w:val="none" w:sz="0" w:space="0" w:color="auto"/>
        <w:bottom w:val="none" w:sz="0" w:space="0" w:color="auto"/>
        <w:right w:val="none" w:sz="0" w:space="0" w:color="auto"/>
      </w:divBdr>
    </w:div>
    <w:div w:id="2053069309">
      <w:bodyDiv w:val="1"/>
      <w:marLeft w:val="0"/>
      <w:marRight w:val="0"/>
      <w:marTop w:val="0"/>
      <w:marBottom w:val="0"/>
      <w:divBdr>
        <w:top w:val="none" w:sz="0" w:space="0" w:color="auto"/>
        <w:left w:val="none" w:sz="0" w:space="0" w:color="auto"/>
        <w:bottom w:val="none" w:sz="0" w:space="0" w:color="auto"/>
        <w:right w:val="none" w:sz="0" w:space="0" w:color="auto"/>
      </w:divBdr>
    </w:div>
    <w:div w:id="2054185027">
      <w:bodyDiv w:val="1"/>
      <w:marLeft w:val="0"/>
      <w:marRight w:val="0"/>
      <w:marTop w:val="0"/>
      <w:marBottom w:val="0"/>
      <w:divBdr>
        <w:top w:val="none" w:sz="0" w:space="0" w:color="auto"/>
        <w:left w:val="none" w:sz="0" w:space="0" w:color="auto"/>
        <w:bottom w:val="none" w:sz="0" w:space="0" w:color="auto"/>
        <w:right w:val="none" w:sz="0" w:space="0" w:color="auto"/>
      </w:divBdr>
    </w:div>
    <w:div w:id="2055277662">
      <w:bodyDiv w:val="1"/>
      <w:marLeft w:val="0"/>
      <w:marRight w:val="0"/>
      <w:marTop w:val="0"/>
      <w:marBottom w:val="0"/>
      <w:divBdr>
        <w:top w:val="none" w:sz="0" w:space="0" w:color="auto"/>
        <w:left w:val="none" w:sz="0" w:space="0" w:color="auto"/>
        <w:bottom w:val="none" w:sz="0" w:space="0" w:color="auto"/>
        <w:right w:val="none" w:sz="0" w:space="0" w:color="auto"/>
      </w:divBdr>
    </w:div>
    <w:div w:id="2055737881">
      <w:bodyDiv w:val="1"/>
      <w:marLeft w:val="0"/>
      <w:marRight w:val="0"/>
      <w:marTop w:val="0"/>
      <w:marBottom w:val="0"/>
      <w:divBdr>
        <w:top w:val="none" w:sz="0" w:space="0" w:color="auto"/>
        <w:left w:val="none" w:sz="0" w:space="0" w:color="auto"/>
        <w:bottom w:val="none" w:sz="0" w:space="0" w:color="auto"/>
        <w:right w:val="none" w:sz="0" w:space="0" w:color="auto"/>
      </w:divBdr>
    </w:div>
    <w:div w:id="2056926804">
      <w:bodyDiv w:val="1"/>
      <w:marLeft w:val="0"/>
      <w:marRight w:val="0"/>
      <w:marTop w:val="0"/>
      <w:marBottom w:val="0"/>
      <w:divBdr>
        <w:top w:val="none" w:sz="0" w:space="0" w:color="auto"/>
        <w:left w:val="none" w:sz="0" w:space="0" w:color="auto"/>
        <w:bottom w:val="none" w:sz="0" w:space="0" w:color="auto"/>
        <w:right w:val="none" w:sz="0" w:space="0" w:color="auto"/>
      </w:divBdr>
    </w:div>
    <w:div w:id="2057653318">
      <w:bodyDiv w:val="1"/>
      <w:marLeft w:val="0"/>
      <w:marRight w:val="0"/>
      <w:marTop w:val="0"/>
      <w:marBottom w:val="0"/>
      <w:divBdr>
        <w:top w:val="none" w:sz="0" w:space="0" w:color="auto"/>
        <w:left w:val="none" w:sz="0" w:space="0" w:color="auto"/>
        <w:bottom w:val="none" w:sz="0" w:space="0" w:color="auto"/>
        <w:right w:val="none" w:sz="0" w:space="0" w:color="auto"/>
      </w:divBdr>
    </w:div>
    <w:div w:id="2058846118">
      <w:bodyDiv w:val="1"/>
      <w:marLeft w:val="0"/>
      <w:marRight w:val="0"/>
      <w:marTop w:val="0"/>
      <w:marBottom w:val="0"/>
      <w:divBdr>
        <w:top w:val="none" w:sz="0" w:space="0" w:color="auto"/>
        <w:left w:val="none" w:sz="0" w:space="0" w:color="auto"/>
        <w:bottom w:val="none" w:sz="0" w:space="0" w:color="auto"/>
        <w:right w:val="none" w:sz="0" w:space="0" w:color="auto"/>
      </w:divBdr>
    </w:div>
    <w:div w:id="2059931715">
      <w:bodyDiv w:val="1"/>
      <w:marLeft w:val="0"/>
      <w:marRight w:val="0"/>
      <w:marTop w:val="0"/>
      <w:marBottom w:val="0"/>
      <w:divBdr>
        <w:top w:val="none" w:sz="0" w:space="0" w:color="auto"/>
        <w:left w:val="none" w:sz="0" w:space="0" w:color="auto"/>
        <w:bottom w:val="none" w:sz="0" w:space="0" w:color="auto"/>
        <w:right w:val="none" w:sz="0" w:space="0" w:color="auto"/>
      </w:divBdr>
    </w:div>
    <w:div w:id="2060282863">
      <w:bodyDiv w:val="1"/>
      <w:marLeft w:val="0"/>
      <w:marRight w:val="0"/>
      <w:marTop w:val="0"/>
      <w:marBottom w:val="0"/>
      <w:divBdr>
        <w:top w:val="none" w:sz="0" w:space="0" w:color="auto"/>
        <w:left w:val="none" w:sz="0" w:space="0" w:color="auto"/>
        <w:bottom w:val="none" w:sz="0" w:space="0" w:color="auto"/>
        <w:right w:val="none" w:sz="0" w:space="0" w:color="auto"/>
      </w:divBdr>
    </w:div>
    <w:div w:id="2060743538">
      <w:bodyDiv w:val="1"/>
      <w:marLeft w:val="0"/>
      <w:marRight w:val="0"/>
      <w:marTop w:val="0"/>
      <w:marBottom w:val="0"/>
      <w:divBdr>
        <w:top w:val="none" w:sz="0" w:space="0" w:color="auto"/>
        <w:left w:val="none" w:sz="0" w:space="0" w:color="auto"/>
        <w:bottom w:val="none" w:sz="0" w:space="0" w:color="auto"/>
        <w:right w:val="none" w:sz="0" w:space="0" w:color="auto"/>
      </w:divBdr>
    </w:div>
    <w:div w:id="2063021332">
      <w:bodyDiv w:val="1"/>
      <w:marLeft w:val="0"/>
      <w:marRight w:val="0"/>
      <w:marTop w:val="0"/>
      <w:marBottom w:val="0"/>
      <w:divBdr>
        <w:top w:val="none" w:sz="0" w:space="0" w:color="auto"/>
        <w:left w:val="none" w:sz="0" w:space="0" w:color="auto"/>
        <w:bottom w:val="none" w:sz="0" w:space="0" w:color="auto"/>
        <w:right w:val="none" w:sz="0" w:space="0" w:color="auto"/>
      </w:divBdr>
    </w:div>
    <w:div w:id="2063091011">
      <w:bodyDiv w:val="1"/>
      <w:marLeft w:val="0"/>
      <w:marRight w:val="0"/>
      <w:marTop w:val="0"/>
      <w:marBottom w:val="0"/>
      <w:divBdr>
        <w:top w:val="none" w:sz="0" w:space="0" w:color="auto"/>
        <w:left w:val="none" w:sz="0" w:space="0" w:color="auto"/>
        <w:bottom w:val="none" w:sz="0" w:space="0" w:color="auto"/>
        <w:right w:val="none" w:sz="0" w:space="0" w:color="auto"/>
      </w:divBdr>
    </w:div>
    <w:div w:id="2068410257">
      <w:bodyDiv w:val="1"/>
      <w:marLeft w:val="0"/>
      <w:marRight w:val="0"/>
      <w:marTop w:val="0"/>
      <w:marBottom w:val="0"/>
      <w:divBdr>
        <w:top w:val="none" w:sz="0" w:space="0" w:color="auto"/>
        <w:left w:val="none" w:sz="0" w:space="0" w:color="auto"/>
        <w:bottom w:val="none" w:sz="0" w:space="0" w:color="auto"/>
        <w:right w:val="none" w:sz="0" w:space="0" w:color="auto"/>
      </w:divBdr>
    </w:div>
    <w:div w:id="2068725486">
      <w:bodyDiv w:val="1"/>
      <w:marLeft w:val="0"/>
      <w:marRight w:val="0"/>
      <w:marTop w:val="0"/>
      <w:marBottom w:val="0"/>
      <w:divBdr>
        <w:top w:val="none" w:sz="0" w:space="0" w:color="auto"/>
        <w:left w:val="none" w:sz="0" w:space="0" w:color="auto"/>
        <w:bottom w:val="none" w:sz="0" w:space="0" w:color="auto"/>
        <w:right w:val="none" w:sz="0" w:space="0" w:color="auto"/>
      </w:divBdr>
    </w:div>
    <w:div w:id="2070566006">
      <w:bodyDiv w:val="1"/>
      <w:marLeft w:val="0"/>
      <w:marRight w:val="0"/>
      <w:marTop w:val="0"/>
      <w:marBottom w:val="0"/>
      <w:divBdr>
        <w:top w:val="none" w:sz="0" w:space="0" w:color="auto"/>
        <w:left w:val="none" w:sz="0" w:space="0" w:color="auto"/>
        <w:bottom w:val="none" w:sz="0" w:space="0" w:color="auto"/>
        <w:right w:val="none" w:sz="0" w:space="0" w:color="auto"/>
      </w:divBdr>
    </w:div>
    <w:div w:id="2072923486">
      <w:bodyDiv w:val="1"/>
      <w:marLeft w:val="0"/>
      <w:marRight w:val="0"/>
      <w:marTop w:val="0"/>
      <w:marBottom w:val="0"/>
      <w:divBdr>
        <w:top w:val="none" w:sz="0" w:space="0" w:color="auto"/>
        <w:left w:val="none" w:sz="0" w:space="0" w:color="auto"/>
        <w:bottom w:val="none" w:sz="0" w:space="0" w:color="auto"/>
        <w:right w:val="none" w:sz="0" w:space="0" w:color="auto"/>
      </w:divBdr>
    </w:div>
    <w:div w:id="2073040288">
      <w:bodyDiv w:val="1"/>
      <w:marLeft w:val="0"/>
      <w:marRight w:val="0"/>
      <w:marTop w:val="0"/>
      <w:marBottom w:val="0"/>
      <w:divBdr>
        <w:top w:val="none" w:sz="0" w:space="0" w:color="auto"/>
        <w:left w:val="none" w:sz="0" w:space="0" w:color="auto"/>
        <w:bottom w:val="none" w:sz="0" w:space="0" w:color="auto"/>
        <w:right w:val="none" w:sz="0" w:space="0" w:color="auto"/>
      </w:divBdr>
    </w:div>
    <w:div w:id="2073456178">
      <w:bodyDiv w:val="1"/>
      <w:marLeft w:val="0"/>
      <w:marRight w:val="0"/>
      <w:marTop w:val="0"/>
      <w:marBottom w:val="0"/>
      <w:divBdr>
        <w:top w:val="none" w:sz="0" w:space="0" w:color="auto"/>
        <w:left w:val="none" w:sz="0" w:space="0" w:color="auto"/>
        <w:bottom w:val="none" w:sz="0" w:space="0" w:color="auto"/>
        <w:right w:val="none" w:sz="0" w:space="0" w:color="auto"/>
      </w:divBdr>
    </w:div>
    <w:div w:id="2074234236">
      <w:bodyDiv w:val="1"/>
      <w:marLeft w:val="0"/>
      <w:marRight w:val="0"/>
      <w:marTop w:val="0"/>
      <w:marBottom w:val="0"/>
      <w:divBdr>
        <w:top w:val="none" w:sz="0" w:space="0" w:color="auto"/>
        <w:left w:val="none" w:sz="0" w:space="0" w:color="auto"/>
        <w:bottom w:val="none" w:sz="0" w:space="0" w:color="auto"/>
        <w:right w:val="none" w:sz="0" w:space="0" w:color="auto"/>
      </w:divBdr>
    </w:div>
    <w:div w:id="2075544432">
      <w:bodyDiv w:val="1"/>
      <w:marLeft w:val="0"/>
      <w:marRight w:val="0"/>
      <w:marTop w:val="0"/>
      <w:marBottom w:val="0"/>
      <w:divBdr>
        <w:top w:val="none" w:sz="0" w:space="0" w:color="auto"/>
        <w:left w:val="none" w:sz="0" w:space="0" w:color="auto"/>
        <w:bottom w:val="none" w:sz="0" w:space="0" w:color="auto"/>
        <w:right w:val="none" w:sz="0" w:space="0" w:color="auto"/>
      </w:divBdr>
    </w:div>
    <w:div w:id="2077050093">
      <w:bodyDiv w:val="1"/>
      <w:marLeft w:val="0"/>
      <w:marRight w:val="0"/>
      <w:marTop w:val="0"/>
      <w:marBottom w:val="0"/>
      <w:divBdr>
        <w:top w:val="none" w:sz="0" w:space="0" w:color="auto"/>
        <w:left w:val="none" w:sz="0" w:space="0" w:color="auto"/>
        <w:bottom w:val="none" w:sz="0" w:space="0" w:color="auto"/>
        <w:right w:val="none" w:sz="0" w:space="0" w:color="auto"/>
      </w:divBdr>
    </w:div>
    <w:div w:id="2077170138">
      <w:bodyDiv w:val="1"/>
      <w:marLeft w:val="0"/>
      <w:marRight w:val="0"/>
      <w:marTop w:val="0"/>
      <w:marBottom w:val="0"/>
      <w:divBdr>
        <w:top w:val="none" w:sz="0" w:space="0" w:color="auto"/>
        <w:left w:val="none" w:sz="0" w:space="0" w:color="auto"/>
        <w:bottom w:val="none" w:sz="0" w:space="0" w:color="auto"/>
        <w:right w:val="none" w:sz="0" w:space="0" w:color="auto"/>
      </w:divBdr>
    </w:div>
    <w:div w:id="2079548934">
      <w:bodyDiv w:val="1"/>
      <w:marLeft w:val="0"/>
      <w:marRight w:val="0"/>
      <w:marTop w:val="0"/>
      <w:marBottom w:val="0"/>
      <w:divBdr>
        <w:top w:val="none" w:sz="0" w:space="0" w:color="auto"/>
        <w:left w:val="none" w:sz="0" w:space="0" w:color="auto"/>
        <w:bottom w:val="none" w:sz="0" w:space="0" w:color="auto"/>
        <w:right w:val="none" w:sz="0" w:space="0" w:color="auto"/>
      </w:divBdr>
    </w:div>
    <w:div w:id="2079593840">
      <w:bodyDiv w:val="1"/>
      <w:marLeft w:val="0"/>
      <w:marRight w:val="0"/>
      <w:marTop w:val="0"/>
      <w:marBottom w:val="0"/>
      <w:divBdr>
        <w:top w:val="none" w:sz="0" w:space="0" w:color="auto"/>
        <w:left w:val="none" w:sz="0" w:space="0" w:color="auto"/>
        <w:bottom w:val="none" w:sz="0" w:space="0" w:color="auto"/>
        <w:right w:val="none" w:sz="0" w:space="0" w:color="auto"/>
      </w:divBdr>
    </w:div>
    <w:div w:id="2081247142">
      <w:bodyDiv w:val="1"/>
      <w:marLeft w:val="0"/>
      <w:marRight w:val="0"/>
      <w:marTop w:val="0"/>
      <w:marBottom w:val="0"/>
      <w:divBdr>
        <w:top w:val="none" w:sz="0" w:space="0" w:color="auto"/>
        <w:left w:val="none" w:sz="0" w:space="0" w:color="auto"/>
        <w:bottom w:val="none" w:sz="0" w:space="0" w:color="auto"/>
        <w:right w:val="none" w:sz="0" w:space="0" w:color="auto"/>
      </w:divBdr>
    </w:div>
    <w:div w:id="2081707922">
      <w:bodyDiv w:val="1"/>
      <w:marLeft w:val="0"/>
      <w:marRight w:val="0"/>
      <w:marTop w:val="0"/>
      <w:marBottom w:val="0"/>
      <w:divBdr>
        <w:top w:val="none" w:sz="0" w:space="0" w:color="auto"/>
        <w:left w:val="none" w:sz="0" w:space="0" w:color="auto"/>
        <w:bottom w:val="none" w:sz="0" w:space="0" w:color="auto"/>
        <w:right w:val="none" w:sz="0" w:space="0" w:color="auto"/>
      </w:divBdr>
    </w:div>
    <w:div w:id="2081906297">
      <w:bodyDiv w:val="1"/>
      <w:marLeft w:val="0"/>
      <w:marRight w:val="0"/>
      <w:marTop w:val="0"/>
      <w:marBottom w:val="0"/>
      <w:divBdr>
        <w:top w:val="none" w:sz="0" w:space="0" w:color="auto"/>
        <w:left w:val="none" w:sz="0" w:space="0" w:color="auto"/>
        <w:bottom w:val="none" w:sz="0" w:space="0" w:color="auto"/>
        <w:right w:val="none" w:sz="0" w:space="0" w:color="auto"/>
      </w:divBdr>
    </w:div>
    <w:div w:id="2084333463">
      <w:bodyDiv w:val="1"/>
      <w:marLeft w:val="0"/>
      <w:marRight w:val="0"/>
      <w:marTop w:val="0"/>
      <w:marBottom w:val="0"/>
      <w:divBdr>
        <w:top w:val="none" w:sz="0" w:space="0" w:color="auto"/>
        <w:left w:val="none" w:sz="0" w:space="0" w:color="auto"/>
        <w:bottom w:val="none" w:sz="0" w:space="0" w:color="auto"/>
        <w:right w:val="none" w:sz="0" w:space="0" w:color="auto"/>
      </w:divBdr>
    </w:div>
    <w:div w:id="2084790294">
      <w:bodyDiv w:val="1"/>
      <w:marLeft w:val="0"/>
      <w:marRight w:val="0"/>
      <w:marTop w:val="0"/>
      <w:marBottom w:val="0"/>
      <w:divBdr>
        <w:top w:val="none" w:sz="0" w:space="0" w:color="auto"/>
        <w:left w:val="none" w:sz="0" w:space="0" w:color="auto"/>
        <w:bottom w:val="none" w:sz="0" w:space="0" w:color="auto"/>
        <w:right w:val="none" w:sz="0" w:space="0" w:color="auto"/>
      </w:divBdr>
    </w:div>
    <w:div w:id="2085251886">
      <w:bodyDiv w:val="1"/>
      <w:marLeft w:val="0"/>
      <w:marRight w:val="0"/>
      <w:marTop w:val="0"/>
      <w:marBottom w:val="0"/>
      <w:divBdr>
        <w:top w:val="none" w:sz="0" w:space="0" w:color="auto"/>
        <w:left w:val="none" w:sz="0" w:space="0" w:color="auto"/>
        <w:bottom w:val="none" w:sz="0" w:space="0" w:color="auto"/>
        <w:right w:val="none" w:sz="0" w:space="0" w:color="auto"/>
      </w:divBdr>
    </w:div>
    <w:div w:id="2085252057">
      <w:bodyDiv w:val="1"/>
      <w:marLeft w:val="0"/>
      <w:marRight w:val="0"/>
      <w:marTop w:val="0"/>
      <w:marBottom w:val="0"/>
      <w:divBdr>
        <w:top w:val="none" w:sz="0" w:space="0" w:color="auto"/>
        <w:left w:val="none" w:sz="0" w:space="0" w:color="auto"/>
        <w:bottom w:val="none" w:sz="0" w:space="0" w:color="auto"/>
        <w:right w:val="none" w:sz="0" w:space="0" w:color="auto"/>
      </w:divBdr>
    </w:div>
    <w:div w:id="2087141861">
      <w:bodyDiv w:val="1"/>
      <w:marLeft w:val="0"/>
      <w:marRight w:val="0"/>
      <w:marTop w:val="0"/>
      <w:marBottom w:val="0"/>
      <w:divBdr>
        <w:top w:val="none" w:sz="0" w:space="0" w:color="auto"/>
        <w:left w:val="none" w:sz="0" w:space="0" w:color="auto"/>
        <w:bottom w:val="none" w:sz="0" w:space="0" w:color="auto"/>
        <w:right w:val="none" w:sz="0" w:space="0" w:color="auto"/>
      </w:divBdr>
    </w:div>
    <w:div w:id="2088914373">
      <w:bodyDiv w:val="1"/>
      <w:marLeft w:val="0"/>
      <w:marRight w:val="0"/>
      <w:marTop w:val="0"/>
      <w:marBottom w:val="0"/>
      <w:divBdr>
        <w:top w:val="none" w:sz="0" w:space="0" w:color="auto"/>
        <w:left w:val="none" w:sz="0" w:space="0" w:color="auto"/>
        <w:bottom w:val="none" w:sz="0" w:space="0" w:color="auto"/>
        <w:right w:val="none" w:sz="0" w:space="0" w:color="auto"/>
      </w:divBdr>
    </w:div>
    <w:div w:id="2089423865">
      <w:bodyDiv w:val="1"/>
      <w:marLeft w:val="0"/>
      <w:marRight w:val="0"/>
      <w:marTop w:val="0"/>
      <w:marBottom w:val="0"/>
      <w:divBdr>
        <w:top w:val="none" w:sz="0" w:space="0" w:color="auto"/>
        <w:left w:val="none" w:sz="0" w:space="0" w:color="auto"/>
        <w:bottom w:val="none" w:sz="0" w:space="0" w:color="auto"/>
        <w:right w:val="none" w:sz="0" w:space="0" w:color="auto"/>
      </w:divBdr>
    </w:div>
    <w:div w:id="2090345864">
      <w:bodyDiv w:val="1"/>
      <w:marLeft w:val="0"/>
      <w:marRight w:val="0"/>
      <w:marTop w:val="0"/>
      <w:marBottom w:val="0"/>
      <w:divBdr>
        <w:top w:val="none" w:sz="0" w:space="0" w:color="auto"/>
        <w:left w:val="none" w:sz="0" w:space="0" w:color="auto"/>
        <w:bottom w:val="none" w:sz="0" w:space="0" w:color="auto"/>
        <w:right w:val="none" w:sz="0" w:space="0" w:color="auto"/>
      </w:divBdr>
    </w:div>
    <w:div w:id="2092844737">
      <w:bodyDiv w:val="1"/>
      <w:marLeft w:val="0"/>
      <w:marRight w:val="0"/>
      <w:marTop w:val="0"/>
      <w:marBottom w:val="0"/>
      <w:divBdr>
        <w:top w:val="none" w:sz="0" w:space="0" w:color="auto"/>
        <w:left w:val="none" w:sz="0" w:space="0" w:color="auto"/>
        <w:bottom w:val="none" w:sz="0" w:space="0" w:color="auto"/>
        <w:right w:val="none" w:sz="0" w:space="0" w:color="auto"/>
      </w:divBdr>
    </w:div>
    <w:div w:id="2097168319">
      <w:bodyDiv w:val="1"/>
      <w:marLeft w:val="0"/>
      <w:marRight w:val="0"/>
      <w:marTop w:val="0"/>
      <w:marBottom w:val="0"/>
      <w:divBdr>
        <w:top w:val="none" w:sz="0" w:space="0" w:color="auto"/>
        <w:left w:val="none" w:sz="0" w:space="0" w:color="auto"/>
        <w:bottom w:val="none" w:sz="0" w:space="0" w:color="auto"/>
        <w:right w:val="none" w:sz="0" w:space="0" w:color="auto"/>
      </w:divBdr>
    </w:div>
    <w:div w:id="2097432393">
      <w:bodyDiv w:val="1"/>
      <w:marLeft w:val="0"/>
      <w:marRight w:val="0"/>
      <w:marTop w:val="0"/>
      <w:marBottom w:val="0"/>
      <w:divBdr>
        <w:top w:val="none" w:sz="0" w:space="0" w:color="auto"/>
        <w:left w:val="none" w:sz="0" w:space="0" w:color="auto"/>
        <w:bottom w:val="none" w:sz="0" w:space="0" w:color="auto"/>
        <w:right w:val="none" w:sz="0" w:space="0" w:color="auto"/>
      </w:divBdr>
    </w:div>
    <w:div w:id="2098019922">
      <w:bodyDiv w:val="1"/>
      <w:marLeft w:val="0"/>
      <w:marRight w:val="0"/>
      <w:marTop w:val="0"/>
      <w:marBottom w:val="0"/>
      <w:divBdr>
        <w:top w:val="none" w:sz="0" w:space="0" w:color="auto"/>
        <w:left w:val="none" w:sz="0" w:space="0" w:color="auto"/>
        <w:bottom w:val="none" w:sz="0" w:space="0" w:color="auto"/>
        <w:right w:val="none" w:sz="0" w:space="0" w:color="auto"/>
      </w:divBdr>
    </w:div>
    <w:div w:id="2099211185">
      <w:bodyDiv w:val="1"/>
      <w:marLeft w:val="0"/>
      <w:marRight w:val="0"/>
      <w:marTop w:val="0"/>
      <w:marBottom w:val="0"/>
      <w:divBdr>
        <w:top w:val="none" w:sz="0" w:space="0" w:color="auto"/>
        <w:left w:val="none" w:sz="0" w:space="0" w:color="auto"/>
        <w:bottom w:val="none" w:sz="0" w:space="0" w:color="auto"/>
        <w:right w:val="none" w:sz="0" w:space="0" w:color="auto"/>
      </w:divBdr>
    </w:div>
    <w:div w:id="2103258987">
      <w:bodyDiv w:val="1"/>
      <w:marLeft w:val="0"/>
      <w:marRight w:val="0"/>
      <w:marTop w:val="0"/>
      <w:marBottom w:val="0"/>
      <w:divBdr>
        <w:top w:val="none" w:sz="0" w:space="0" w:color="auto"/>
        <w:left w:val="none" w:sz="0" w:space="0" w:color="auto"/>
        <w:bottom w:val="none" w:sz="0" w:space="0" w:color="auto"/>
        <w:right w:val="none" w:sz="0" w:space="0" w:color="auto"/>
      </w:divBdr>
    </w:div>
    <w:div w:id="2103640842">
      <w:bodyDiv w:val="1"/>
      <w:marLeft w:val="0"/>
      <w:marRight w:val="0"/>
      <w:marTop w:val="0"/>
      <w:marBottom w:val="0"/>
      <w:divBdr>
        <w:top w:val="none" w:sz="0" w:space="0" w:color="auto"/>
        <w:left w:val="none" w:sz="0" w:space="0" w:color="auto"/>
        <w:bottom w:val="none" w:sz="0" w:space="0" w:color="auto"/>
        <w:right w:val="none" w:sz="0" w:space="0" w:color="auto"/>
      </w:divBdr>
    </w:div>
    <w:div w:id="2104761278">
      <w:bodyDiv w:val="1"/>
      <w:marLeft w:val="0"/>
      <w:marRight w:val="0"/>
      <w:marTop w:val="0"/>
      <w:marBottom w:val="0"/>
      <w:divBdr>
        <w:top w:val="none" w:sz="0" w:space="0" w:color="auto"/>
        <w:left w:val="none" w:sz="0" w:space="0" w:color="auto"/>
        <w:bottom w:val="none" w:sz="0" w:space="0" w:color="auto"/>
        <w:right w:val="none" w:sz="0" w:space="0" w:color="auto"/>
      </w:divBdr>
    </w:div>
    <w:div w:id="2104957439">
      <w:bodyDiv w:val="1"/>
      <w:marLeft w:val="0"/>
      <w:marRight w:val="0"/>
      <w:marTop w:val="0"/>
      <w:marBottom w:val="0"/>
      <w:divBdr>
        <w:top w:val="none" w:sz="0" w:space="0" w:color="auto"/>
        <w:left w:val="none" w:sz="0" w:space="0" w:color="auto"/>
        <w:bottom w:val="none" w:sz="0" w:space="0" w:color="auto"/>
        <w:right w:val="none" w:sz="0" w:space="0" w:color="auto"/>
      </w:divBdr>
    </w:div>
    <w:div w:id="2108571739">
      <w:bodyDiv w:val="1"/>
      <w:marLeft w:val="0"/>
      <w:marRight w:val="0"/>
      <w:marTop w:val="0"/>
      <w:marBottom w:val="0"/>
      <w:divBdr>
        <w:top w:val="none" w:sz="0" w:space="0" w:color="auto"/>
        <w:left w:val="none" w:sz="0" w:space="0" w:color="auto"/>
        <w:bottom w:val="none" w:sz="0" w:space="0" w:color="auto"/>
        <w:right w:val="none" w:sz="0" w:space="0" w:color="auto"/>
      </w:divBdr>
    </w:div>
    <w:div w:id="2109498325">
      <w:bodyDiv w:val="1"/>
      <w:marLeft w:val="0"/>
      <w:marRight w:val="0"/>
      <w:marTop w:val="0"/>
      <w:marBottom w:val="0"/>
      <w:divBdr>
        <w:top w:val="none" w:sz="0" w:space="0" w:color="auto"/>
        <w:left w:val="none" w:sz="0" w:space="0" w:color="auto"/>
        <w:bottom w:val="none" w:sz="0" w:space="0" w:color="auto"/>
        <w:right w:val="none" w:sz="0" w:space="0" w:color="auto"/>
      </w:divBdr>
    </w:div>
    <w:div w:id="2112123920">
      <w:bodyDiv w:val="1"/>
      <w:marLeft w:val="0"/>
      <w:marRight w:val="0"/>
      <w:marTop w:val="0"/>
      <w:marBottom w:val="0"/>
      <w:divBdr>
        <w:top w:val="none" w:sz="0" w:space="0" w:color="auto"/>
        <w:left w:val="none" w:sz="0" w:space="0" w:color="auto"/>
        <w:bottom w:val="none" w:sz="0" w:space="0" w:color="auto"/>
        <w:right w:val="none" w:sz="0" w:space="0" w:color="auto"/>
      </w:divBdr>
    </w:div>
    <w:div w:id="2114351986">
      <w:bodyDiv w:val="1"/>
      <w:marLeft w:val="0"/>
      <w:marRight w:val="0"/>
      <w:marTop w:val="0"/>
      <w:marBottom w:val="0"/>
      <w:divBdr>
        <w:top w:val="none" w:sz="0" w:space="0" w:color="auto"/>
        <w:left w:val="none" w:sz="0" w:space="0" w:color="auto"/>
        <w:bottom w:val="none" w:sz="0" w:space="0" w:color="auto"/>
        <w:right w:val="none" w:sz="0" w:space="0" w:color="auto"/>
      </w:divBdr>
    </w:div>
    <w:div w:id="2114979029">
      <w:bodyDiv w:val="1"/>
      <w:marLeft w:val="0"/>
      <w:marRight w:val="0"/>
      <w:marTop w:val="0"/>
      <w:marBottom w:val="0"/>
      <w:divBdr>
        <w:top w:val="none" w:sz="0" w:space="0" w:color="auto"/>
        <w:left w:val="none" w:sz="0" w:space="0" w:color="auto"/>
        <w:bottom w:val="none" w:sz="0" w:space="0" w:color="auto"/>
        <w:right w:val="none" w:sz="0" w:space="0" w:color="auto"/>
      </w:divBdr>
    </w:div>
    <w:div w:id="2117868075">
      <w:bodyDiv w:val="1"/>
      <w:marLeft w:val="0"/>
      <w:marRight w:val="0"/>
      <w:marTop w:val="0"/>
      <w:marBottom w:val="0"/>
      <w:divBdr>
        <w:top w:val="none" w:sz="0" w:space="0" w:color="auto"/>
        <w:left w:val="none" w:sz="0" w:space="0" w:color="auto"/>
        <w:bottom w:val="none" w:sz="0" w:space="0" w:color="auto"/>
        <w:right w:val="none" w:sz="0" w:space="0" w:color="auto"/>
      </w:divBdr>
    </w:div>
    <w:div w:id="2117945839">
      <w:bodyDiv w:val="1"/>
      <w:marLeft w:val="0"/>
      <w:marRight w:val="0"/>
      <w:marTop w:val="0"/>
      <w:marBottom w:val="0"/>
      <w:divBdr>
        <w:top w:val="none" w:sz="0" w:space="0" w:color="auto"/>
        <w:left w:val="none" w:sz="0" w:space="0" w:color="auto"/>
        <w:bottom w:val="none" w:sz="0" w:space="0" w:color="auto"/>
        <w:right w:val="none" w:sz="0" w:space="0" w:color="auto"/>
      </w:divBdr>
    </w:div>
    <w:div w:id="2122065492">
      <w:bodyDiv w:val="1"/>
      <w:marLeft w:val="0"/>
      <w:marRight w:val="0"/>
      <w:marTop w:val="0"/>
      <w:marBottom w:val="0"/>
      <w:divBdr>
        <w:top w:val="none" w:sz="0" w:space="0" w:color="auto"/>
        <w:left w:val="none" w:sz="0" w:space="0" w:color="auto"/>
        <w:bottom w:val="none" w:sz="0" w:space="0" w:color="auto"/>
        <w:right w:val="none" w:sz="0" w:space="0" w:color="auto"/>
      </w:divBdr>
    </w:div>
    <w:div w:id="2123189370">
      <w:bodyDiv w:val="1"/>
      <w:marLeft w:val="0"/>
      <w:marRight w:val="0"/>
      <w:marTop w:val="0"/>
      <w:marBottom w:val="0"/>
      <w:divBdr>
        <w:top w:val="none" w:sz="0" w:space="0" w:color="auto"/>
        <w:left w:val="none" w:sz="0" w:space="0" w:color="auto"/>
        <w:bottom w:val="none" w:sz="0" w:space="0" w:color="auto"/>
        <w:right w:val="none" w:sz="0" w:space="0" w:color="auto"/>
      </w:divBdr>
    </w:div>
    <w:div w:id="2123724311">
      <w:bodyDiv w:val="1"/>
      <w:marLeft w:val="0"/>
      <w:marRight w:val="0"/>
      <w:marTop w:val="0"/>
      <w:marBottom w:val="0"/>
      <w:divBdr>
        <w:top w:val="none" w:sz="0" w:space="0" w:color="auto"/>
        <w:left w:val="none" w:sz="0" w:space="0" w:color="auto"/>
        <w:bottom w:val="none" w:sz="0" w:space="0" w:color="auto"/>
        <w:right w:val="none" w:sz="0" w:space="0" w:color="auto"/>
      </w:divBdr>
    </w:div>
    <w:div w:id="2125029314">
      <w:bodyDiv w:val="1"/>
      <w:marLeft w:val="0"/>
      <w:marRight w:val="0"/>
      <w:marTop w:val="0"/>
      <w:marBottom w:val="0"/>
      <w:divBdr>
        <w:top w:val="none" w:sz="0" w:space="0" w:color="auto"/>
        <w:left w:val="none" w:sz="0" w:space="0" w:color="auto"/>
        <w:bottom w:val="none" w:sz="0" w:space="0" w:color="auto"/>
        <w:right w:val="none" w:sz="0" w:space="0" w:color="auto"/>
      </w:divBdr>
    </w:div>
    <w:div w:id="2126734312">
      <w:bodyDiv w:val="1"/>
      <w:marLeft w:val="0"/>
      <w:marRight w:val="0"/>
      <w:marTop w:val="0"/>
      <w:marBottom w:val="0"/>
      <w:divBdr>
        <w:top w:val="none" w:sz="0" w:space="0" w:color="auto"/>
        <w:left w:val="none" w:sz="0" w:space="0" w:color="auto"/>
        <w:bottom w:val="none" w:sz="0" w:space="0" w:color="auto"/>
        <w:right w:val="none" w:sz="0" w:space="0" w:color="auto"/>
      </w:divBdr>
    </w:div>
    <w:div w:id="2127499114">
      <w:bodyDiv w:val="1"/>
      <w:marLeft w:val="0"/>
      <w:marRight w:val="0"/>
      <w:marTop w:val="0"/>
      <w:marBottom w:val="0"/>
      <w:divBdr>
        <w:top w:val="none" w:sz="0" w:space="0" w:color="auto"/>
        <w:left w:val="none" w:sz="0" w:space="0" w:color="auto"/>
        <w:bottom w:val="none" w:sz="0" w:space="0" w:color="auto"/>
        <w:right w:val="none" w:sz="0" w:space="0" w:color="auto"/>
      </w:divBdr>
    </w:div>
    <w:div w:id="2128352274">
      <w:bodyDiv w:val="1"/>
      <w:marLeft w:val="0"/>
      <w:marRight w:val="0"/>
      <w:marTop w:val="0"/>
      <w:marBottom w:val="0"/>
      <w:divBdr>
        <w:top w:val="none" w:sz="0" w:space="0" w:color="auto"/>
        <w:left w:val="none" w:sz="0" w:space="0" w:color="auto"/>
        <w:bottom w:val="none" w:sz="0" w:space="0" w:color="auto"/>
        <w:right w:val="none" w:sz="0" w:space="0" w:color="auto"/>
      </w:divBdr>
    </w:div>
    <w:div w:id="2129008087">
      <w:bodyDiv w:val="1"/>
      <w:marLeft w:val="0"/>
      <w:marRight w:val="0"/>
      <w:marTop w:val="0"/>
      <w:marBottom w:val="0"/>
      <w:divBdr>
        <w:top w:val="none" w:sz="0" w:space="0" w:color="auto"/>
        <w:left w:val="none" w:sz="0" w:space="0" w:color="auto"/>
        <w:bottom w:val="none" w:sz="0" w:space="0" w:color="auto"/>
        <w:right w:val="none" w:sz="0" w:space="0" w:color="auto"/>
      </w:divBdr>
    </w:div>
    <w:div w:id="2129085875">
      <w:bodyDiv w:val="1"/>
      <w:marLeft w:val="0"/>
      <w:marRight w:val="0"/>
      <w:marTop w:val="0"/>
      <w:marBottom w:val="0"/>
      <w:divBdr>
        <w:top w:val="none" w:sz="0" w:space="0" w:color="auto"/>
        <w:left w:val="none" w:sz="0" w:space="0" w:color="auto"/>
        <w:bottom w:val="none" w:sz="0" w:space="0" w:color="auto"/>
        <w:right w:val="none" w:sz="0" w:space="0" w:color="auto"/>
      </w:divBdr>
    </w:div>
    <w:div w:id="2134135939">
      <w:bodyDiv w:val="1"/>
      <w:marLeft w:val="0"/>
      <w:marRight w:val="0"/>
      <w:marTop w:val="0"/>
      <w:marBottom w:val="0"/>
      <w:divBdr>
        <w:top w:val="none" w:sz="0" w:space="0" w:color="auto"/>
        <w:left w:val="none" w:sz="0" w:space="0" w:color="auto"/>
        <w:bottom w:val="none" w:sz="0" w:space="0" w:color="auto"/>
        <w:right w:val="none" w:sz="0" w:space="0" w:color="auto"/>
      </w:divBdr>
    </w:div>
    <w:div w:id="2134253799">
      <w:bodyDiv w:val="1"/>
      <w:marLeft w:val="0"/>
      <w:marRight w:val="0"/>
      <w:marTop w:val="0"/>
      <w:marBottom w:val="0"/>
      <w:divBdr>
        <w:top w:val="none" w:sz="0" w:space="0" w:color="auto"/>
        <w:left w:val="none" w:sz="0" w:space="0" w:color="auto"/>
        <w:bottom w:val="none" w:sz="0" w:space="0" w:color="auto"/>
        <w:right w:val="none" w:sz="0" w:space="0" w:color="auto"/>
      </w:divBdr>
    </w:div>
    <w:div w:id="2134865884">
      <w:bodyDiv w:val="1"/>
      <w:marLeft w:val="0"/>
      <w:marRight w:val="0"/>
      <w:marTop w:val="0"/>
      <w:marBottom w:val="0"/>
      <w:divBdr>
        <w:top w:val="none" w:sz="0" w:space="0" w:color="auto"/>
        <w:left w:val="none" w:sz="0" w:space="0" w:color="auto"/>
        <w:bottom w:val="none" w:sz="0" w:space="0" w:color="auto"/>
        <w:right w:val="none" w:sz="0" w:space="0" w:color="auto"/>
      </w:divBdr>
    </w:div>
    <w:div w:id="2138639299">
      <w:bodyDiv w:val="1"/>
      <w:marLeft w:val="0"/>
      <w:marRight w:val="0"/>
      <w:marTop w:val="0"/>
      <w:marBottom w:val="0"/>
      <w:divBdr>
        <w:top w:val="none" w:sz="0" w:space="0" w:color="auto"/>
        <w:left w:val="none" w:sz="0" w:space="0" w:color="auto"/>
        <w:bottom w:val="none" w:sz="0" w:space="0" w:color="auto"/>
        <w:right w:val="none" w:sz="0" w:space="0" w:color="auto"/>
      </w:divBdr>
    </w:div>
    <w:div w:id="2139102337">
      <w:bodyDiv w:val="1"/>
      <w:marLeft w:val="0"/>
      <w:marRight w:val="0"/>
      <w:marTop w:val="0"/>
      <w:marBottom w:val="0"/>
      <w:divBdr>
        <w:top w:val="none" w:sz="0" w:space="0" w:color="auto"/>
        <w:left w:val="none" w:sz="0" w:space="0" w:color="auto"/>
        <w:bottom w:val="none" w:sz="0" w:space="0" w:color="auto"/>
        <w:right w:val="none" w:sz="0" w:space="0" w:color="auto"/>
      </w:divBdr>
    </w:div>
    <w:div w:id="2140568604">
      <w:bodyDiv w:val="1"/>
      <w:marLeft w:val="0"/>
      <w:marRight w:val="0"/>
      <w:marTop w:val="0"/>
      <w:marBottom w:val="0"/>
      <w:divBdr>
        <w:top w:val="none" w:sz="0" w:space="0" w:color="auto"/>
        <w:left w:val="none" w:sz="0" w:space="0" w:color="auto"/>
        <w:bottom w:val="none" w:sz="0" w:space="0" w:color="auto"/>
        <w:right w:val="none" w:sz="0" w:space="0" w:color="auto"/>
      </w:divBdr>
    </w:div>
    <w:div w:id="2143882358">
      <w:bodyDiv w:val="1"/>
      <w:marLeft w:val="0"/>
      <w:marRight w:val="0"/>
      <w:marTop w:val="0"/>
      <w:marBottom w:val="0"/>
      <w:divBdr>
        <w:top w:val="none" w:sz="0" w:space="0" w:color="auto"/>
        <w:left w:val="none" w:sz="0" w:space="0" w:color="auto"/>
        <w:bottom w:val="none" w:sz="0" w:space="0" w:color="auto"/>
        <w:right w:val="none" w:sz="0" w:space="0" w:color="auto"/>
      </w:divBdr>
    </w:div>
    <w:div w:id="2144689384">
      <w:bodyDiv w:val="1"/>
      <w:marLeft w:val="0"/>
      <w:marRight w:val="0"/>
      <w:marTop w:val="0"/>
      <w:marBottom w:val="0"/>
      <w:divBdr>
        <w:top w:val="none" w:sz="0" w:space="0" w:color="auto"/>
        <w:left w:val="none" w:sz="0" w:space="0" w:color="auto"/>
        <w:bottom w:val="none" w:sz="0" w:space="0" w:color="auto"/>
        <w:right w:val="none" w:sz="0" w:space="0" w:color="auto"/>
      </w:divBdr>
    </w:div>
    <w:div w:id="2146657291">
      <w:bodyDiv w:val="1"/>
      <w:marLeft w:val="0"/>
      <w:marRight w:val="0"/>
      <w:marTop w:val="0"/>
      <w:marBottom w:val="0"/>
      <w:divBdr>
        <w:top w:val="none" w:sz="0" w:space="0" w:color="auto"/>
        <w:left w:val="none" w:sz="0" w:space="0" w:color="auto"/>
        <w:bottom w:val="none" w:sz="0" w:space="0" w:color="auto"/>
        <w:right w:val="none" w:sz="0" w:space="0" w:color="auto"/>
      </w:divBdr>
    </w:div>
    <w:div w:id="214666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F0F38-98DF-4404-812C-2237135BF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31</Pages>
  <Words>9178</Words>
  <Characters>52316</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XYZ</Company>
  <LinksUpToDate>false</LinksUpToDate>
  <CharactersWithSpaces>61372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dc:creator>
  <cp:lastModifiedBy>Korisnik</cp:lastModifiedBy>
  <cp:revision>10</cp:revision>
  <cp:lastPrinted>2019-06-18T14:18:00Z</cp:lastPrinted>
  <dcterms:created xsi:type="dcterms:W3CDTF">2018-05-24T06:48:00Z</dcterms:created>
  <dcterms:modified xsi:type="dcterms:W3CDTF">2019-06-19T06:11:00Z</dcterms:modified>
</cp:coreProperties>
</file>