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A6" w:rsidRPr="00CE46FA" w:rsidRDefault="00D07FA6" w:rsidP="00281994">
      <w:pPr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>Temeljem Odluke Upravnog vijeća br.</w:t>
      </w:r>
      <w:r w:rsidR="00DB60B6">
        <w:rPr>
          <w:rFonts w:ascii="Times New Roman" w:hAnsi="Times New Roman" w:cs="Times New Roman"/>
          <w:sz w:val="20"/>
          <w:szCs w:val="20"/>
        </w:rPr>
        <w:t xml:space="preserve"> 359</w:t>
      </w:r>
      <w:r w:rsidR="00180966">
        <w:rPr>
          <w:rFonts w:ascii="Times New Roman" w:hAnsi="Times New Roman" w:cs="Times New Roman"/>
          <w:sz w:val="20"/>
          <w:szCs w:val="20"/>
        </w:rPr>
        <w:t xml:space="preserve"> </w:t>
      </w:r>
      <w:r w:rsidR="0051199F" w:rsidRPr="00CE46FA">
        <w:rPr>
          <w:rFonts w:ascii="Times New Roman" w:hAnsi="Times New Roman" w:cs="Times New Roman"/>
          <w:sz w:val="20"/>
          <w:szCs w:val="20"/>
        </w:rPr>
        <w:t>/</w:t>
      </w:r>
      <w:r w:rsidRPr="00CE46FA">
        <w:rPr>
          <w:rFonts w:ascii="Times New Roman" w:hAnsi="Times New Roman" w:cs="Times New Roman"/>
          <w:sz w:val="20"/>
          <w:szCs w:val="20"/>
        </w:rPr>
        <w:t>20</w:t>
      </w:r>
      <w:r w:rsidR="00180966">
        <w:rPr>
          <w:rFonts w:ascii="Times New Roman" w:hAnsi="Times New Roman" w:cs="Times New Roman"/>
          <w:sz w:val="20"/>
          <w:szCs w:val="20"/>
        </w:rPr>
        <w:t>2</w:t>
      </w:r>
      <w:r w:rsidRPr="00CE46FA">
        <w:rPr>
          <w:rFonts w:ascii="Times New Roman" w:hAnsi="Times New Roman" w:cs="Times New Roman"/>
          <w:sz w:val="20"/>
          <w:szCs w:val="20"/>
        </w:rPr>
        <w:t xml:space="preserve">1 od </w:t>
      </w:r>
      <w:r w:rsidR="0051199F" w:rsidRPr="00CE46FA">
        <w:rPr>
          <w:rFonts w:ascii="Times New Roman" w:hAnsi="Times New Roman" w:cs="Times New Roman"/>
          <w:sz w:val="20"/>
          <w:szCs w:val="20"/>
        </w:rPr>
        <w:t>2</w:t>
      </w:r>
      <w:r w:rsidR="00180966">
        <w:rPr>
          <w:rFonts w:ascii="Times New Roman" w:hAnsi="Times New Roman" w:cs="Times New Roman"/>
          <w:sz w:val="20"/>
          <w:szCs w:val="20"/>
        </w:rPr>
        <w:t>8</w:t>
      </w:r>
      <w:r w:rsidRPr="00CE46FA">
        <w:rPr>
          <w:rFonts w:ascii="Times New Roman" w:hAnsi="Times New Roman" w:cs="Times New Roman"/>
          <w:sz w:val="20"/>
          <w:szCs w:val="20"/>
        </w:rPr>
        <w:t>.</w:t>
      </w:r>
      <w:r w:rsidR="00180966">
        <w:rPr>
          <w:rFonts w:ascii="Times New Roman" w:hAnsi="Times New Roman" w:cs="Times New Roman"/>
          <w:sz w:val="20"/>
          <w:szCs w:val="20"/>
        </w:rPr>
        <w:t>lipnja</w:t>
      </w:r>
      <w:r w:rsidRPr="00CE46FA">
        <w:rPr>
          <w:rFonts w:ascii="Times New Roman" w:hAnsi="Times New Roman" w:cs="Times New Roman"/>
          <w:sz w:val="20"/>
          <w:szCs w:val="20"/>
        </w:rPr>
        <w:t xml:space="preserve"> 20</w:t>
      </w:r>
      <w:r w:rsidR="00180966">
        <w:rPr>
          <w:rFonts w:ascii="Times New Roman" w:hAnsi="Times New Roman" w:cs="Times New Roman"/>
          <w:sz w:val="20"/>
          <w:szCs w:val="20"/>
        </w:rPr>
        <w:t>2</w:t>
      </w:r>
      <w:r w:rsidRPr="00CE46FA">
        <w:rPr>
          <w:rFonts w:ascii="Times New Roman" w:hAnsi="Times New Roman" w:cs="Times New Roman"/>
          <w:sz w:val="20"/>
          <w:szCs w:val="20"/>
        </w:rPr>
        <w:t>1.g. Lučka uprava Zadar, objavljuje sljedeći</w:t>
      </w:r>
    </w:p>
    <w:p w:rsidR="00D07FA6" w:rsidRPr="00CE46FA" w:rsidRDefault="00D07FA6" w:rsidP="0028199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JAVNI POZIV NA NADMETANJE RADI PRODAJE NEKRETNINE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CE46FA">
        <w:rPr>
          <w:rFonts w:ascii="Times New Roman" w:hAnsi="Times New Roman" w:cs="Times New Roman"/>
          <w:sz w:val="20"/>
          <w:szCs w:val="20"/>
        </w:rPr>
        <w:t>Predmet nadmetanja je kupoprodaja  objekta kontejnerskog tipa – privremena montažna zgrada koja se koristila za graničnu kontrolu putnika, neto površine od 194,00 m2, izgrađena 2015.godine  temeljem dozvole za građenje od 4.07.2014.g. oznake Klasa: UP/I-361-03/14-01/15, ur.broj:531-06-2-1-372-14-13 i locirana na dijelu međunarodnog terminala u luci Gaženica na čest.zem 10806/6 k.o. Zadar u z.k. ul. Br. 15884.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 xml:space="preserve">Građevina se sastoji od nadstrešnice i kontejnerskog kompleksa koji sadrži uredske prostorije sa sanitarnim čvorom, u označenoj neto površini, a sve kako je prikazano u Elaboratu procjene građevinske vrijednosti, studeni 2018.g. dostupan na web stranici </w:t>
      </w:r>
      <w:hyperlink r:id="rId4" w:history="1">
        <w:r w:rsidR="00F239FA"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www.port-authority-</w:t>
        </w:r>
        <w:r w:rsidR="00F239FA"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z</w:t>
        </w:r>
        <w:r w:rsidR="00F239FA"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adar.hr</w:t>
        </w:r>
      </w:hyperlink>
      <w:r w:rsidRPr="00CE46FA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 xml:space="preserve">II  </w:t>
      </w:r>
      <w:bookmarkStart w:id="0" w:name="_GoBack"/>
      <w:r w:rsidR="00180966" w:rsidRPr="00670148">
        <w:rPr>
          <w:rFonts w:ascii="Times New Roman" w:hAnsi="Times New Roman" w:cs="Times New Roman"/>
          <w:sz w:val="20"/>
          <w:szCs w:val="20"/>
        </w:rPr>
        <w:t>C</w:t>
      </w:r>
      <w:r w:rsidRPr="00670148">
        <w:rPr>
          <w:rFonts w:ascii="Times New Roman" w:hAnsi="Times New Roman" w:cs="Times New Roman"/>
          <w:sz w:val="20"/>
          <w:szCs w:val="20"/>
        </w:rPr>
        <w:t>ijena</w:t>
      </w:r>
      <w:r w:rsidRPr="00CE46FA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Pr="00CE46FA">
        <w:rPr>
          <w:rFonts w:ascii="Times New Roman" w:hAnsi="Times New Roman" w:cs="Times New Roman"/>
          <w:sz w:val="20"/>
          <w:szCs w:val="20"/>
        </w:rPr>
        <w:t xml:space="preserve">nekretnine utvrđena je u iznosu od </w:t>
      </w:r>
      <w:r w:rsidR="00180966" w:rsidRPr="00180966">
        <w:rPr>
          <w:rFonts w:ascii="Times New Roman" w:hAnsi="Times New Roman" w:cs="Times New Roman"/>
          <w:b/>
          <w:sz w:val="20"/>
          <w:szCs w:val="20"/>
        </w:rPr>
        <w:t>50</w:t>
      </w:r>
      <w:r w:rsidRPr="00520F68">
        <w:rPr>
          <w:rFonts w:ascii="Times New Roman" w:hAnsi="Times New Roman" w:cs="Times New Roman"/>
          <w:b/>
          <w:sz w:val="20"/>
          <w:szCs w:val="20"/>
        </w:rPr>
        <w:t>.</w:t>
      </w:r>
      <w:r w:rsidR="00180966">
        <w:rPr>
          <w:rFonts w:ascii="Times New Roman" w:hAnsi="Times New Roman" w:cs="Times New Roman"/>
          <w:b/>
          <w:sz w:val="20"/>
          <w:szCs w:val="20"/>
        </w:rPr>
        <w:t>000</w:t>
      </w:r>
      <w:r w:rsidRPr="00520F68">
        <w:rPr>
          <w:rFonts w:ascii="Times New Roman" w:hAnsi="Times New Roman" w:cs="Times New Roman"/>
          <w:b/>
          <w:sz w:val="20"/>
          <w:szCs w:val="20"/>
        </w:rPr>
        <w:t>,0</w:t>
      </w:r>
      <w:r w:rsidR="0051199F" w:rsidRPr="00520F68">
        <w:rPr>
          <w:rFonts w:ascii="Times New Roman" w:hAnsi="Times New Roman" w:cs="Times New Roman"/>
          <w:b/>
          <w:sz w:val="20"/>
          <w:szCs w:val="20"/>
        </w:rPr>
        <w:t>0</w:t>
      </w:r>
      <w:r w:rsidRPr="00520F68">
        <w:rPr>
          <w:rFonts w:ascii="Times New Roman" w:hAnsi="Times New Roman" w:cs="Times New Roman"/>
          <w:b/>
          <w:sz w:val="20"/>
          <w:szCs w:val="20"/>
        </w:rPr>
        <w:t xml:space="preserve"> kn</w:t>
      </w:r>
      <w:r w:rsidRPr="00CE46FA">
        <w:rPr>
          <w:rFonts w:ascii="Times New Roman" w:hAnsi="Times New Roman" w:cs="Times New Roman"/>
          <w:sz w:val="20"/>
          <w:szCs w:val="20"/>
        </w:rPr>
        <w:t>.</w:t>
      </w:r>
    </w:p>
    <w:p w:rsidR="00520F68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III</w:t>
      </w:r>
      <w:r w:rsidRPr="00CE46FA">
        <w:rPr>
          <w:rFonts w:ascii="Times New Roman" w:hAnsi="Times New Roman" w:cs="Times New Roman"/>
          <w:sz w:val="20"/>
          <w:szCs w:val="20"/>
        </w:rPr>
        <w:t xml:space="preserve">  Jamstvo za ozbiljnost ponude (jamčevina) utvrđeno je u iznosu od </w:t>
      </w:r>
      <w:r w:rsidR="00180966" w:rsidRPr="00180966">
        <w:rPr>
          <w:rFonts w:ascii="Times New Roman" w:hAnsi="Times New Roman" w:cs="Times New Roman"/>
          <w:b/>
          <w:sz w:val="20"/>
          <w:szCs w:val="20"/>
        </w:rPr>
        <w:t>5</w:t>
      </w:r>
      <w:r w:rsidRPr="00520F68">
        <w:rPr>
          <w:rFonts w:ascii="Times New Roman" w:hAnsi="Times New Roman" w:cs="Times New Roman"/>
          <w:b/>
          <w:sz w:val="20"/>
          <w:szCs w:val="20"/>
        </w:rPr>
        <w:t>.000</w:t>
      </w:r>
      <w:r w:rsidR="00520F68">
        <w:rPr>
          <w:rFonts w:ascii="Times New Roman" w:hAnsi="Times New Roman" w:cs="Times New Roman"/>
          <w:b/>
          <w:sz w:val="20"/>
          <w:szCs w:val="20"/>
        </w:rPr>
        <w:t>,00</w:t>
      </w:r>
      <w:r w:rsidRPr="00520F68">
        <w:rPr>
          <w:rFonts w:ascii="Times New Roman" w:hAnsi="Times New Roman" w:cs="Times New Roman"/>
          <w:b/>
          <w:sz w:val="20"/>
          <w:szCs w:val="20"/>
        </w:rPr>
        <w:t xml:space="preserve"> kn</w:t>
      </w:r>
      <w:r w:rsidRPr="00CE46FA">
        <w:rPr>
          <w:rFonts w:ascii="Times New Roman" w:hAnsi="Times New Roman" w:cs="Times New Roman"/>
          <w:sz w:val="20"/>
          <w:szCs w:val="20"/>
        </w:rPr>
        <w:t xml:space="preserve"> i dostavlja se u privitku ponude dokazom o uplati označenog iznosa u korist </w:t>
      </w:r>
      <w:r w:rsidR="0051199F" w:rsidRPr="00CE46FA">
        <w:rPr>
          <w:rFonts w:ascii="Times New Roman" w:hAnsi="Times New Roman" w:cs="Times New Roman"/>
          <w:sz w:val="20"/>
          <w:szCs w:val="20"/>
        </w:rPr>
        <w:t>Državnog pro</w:t>
      </w:r>
      <w:r w:rsidRPr="00CE46FA">
        <w:rPr>
          <w:rFonts w:ascii="Times New Roman" w:hAnsi="Times New Roman" w:cs="Times New Roman"/>
          <w:sz w:val="20"/>
          <w:szCs w:val="20"/>
        </w:rPr>
        <w:t xml:space="preserve">računa </w:t>
      </w:r>
      <w:r w:rsidR="0051199F" w:rsidRPr="00CE46FA">
        <w:rPr>
          <w:rFonts w:ascii="Times New Roman" w:hAnsi="Times New Roman" w:cs="Times New Roman"/>
          <w:sz w:val="20"/>
          <w:szCs w:val="20"/>
        </w:rPr>
        <w:t xml:space="preserve">RH </w:t>
      </w:r>
      <w:r w:rsidRPr="00CE46FA">
        <w:rPr>
          <w:rFonts w:ascii="Times New Roman" w:hAnsi="Times New Roman" w:cs="Times New Roman"/>
          <w:sz w:val="20"/>
          <w:szCs w:val="20"/>
        </w:rPr>
        <w:t>oznake IBAN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520F68">
        <w:rPr>
          <w:rFonts w:ascii="Times New Roman" w:hAnsi="Times New Roman" w:cs="Times New Roman"/>
          <w:sz w:val="20"/>
          <w:szCs w:val="20"/>
          <w:u w:val="single"/>
        </w:rPr>
        <w:t>HR12</w:t>
      </w:r>
      <w:r w:rsidR="0051199F" w:rsidRPr="00520F68">
        <w:rPr>
          <w:rFonts w:ascii="Times New Roman" w:hAnsi="Times New Roman" w:cs="Times New Roman"/>
          <w:sz w:val="20"/>
          <w:szCs w:val="20"/>
          <w:u w:val="single"/>
        </w:rPr>
        <w:t>10010051863000160; uz obaveznu naznaku modela i poziva na broj HR64 9725-51271- OIB uplatitelja</w:t>
      </w:r>
      <w:r w:rsidRPr="00CE46FA">
        <w:rPr>
          <w:rFonts w:ascii="Times New Roman" w:hAnsi="Times New Roman" w:cs="Times New Roman"/>
          <w:sz w:val="20"/>
          <w:szCs w:val="20"/>
        </w:rPr>
        <w:t xml:space="preserve">, a u opisu plaćanja treba navesti oznaku:  </w:t>
      </w:r>
      <w:r w:rsidRPr="00520F68">
        <w:rPr>
          <w:rFonts w:ascii="Times New Roman" w:hAnsi="Times New Roman" w:cs="Times New Roman"/>
          <w:sz w:val="20"/>
          <w:szCs w:val="20"/>
          <w:u w:val="single"/>
        </w:rPr>
        <w:t>jamčevina za nekretninu</w:t>
      </w:r>
      <w:r w:rsidRPr="00CE46FA">
        <w:rPr>
          <w:rFonts w:ascii="Times New Roman" w:hAnsi="Times New Roman" w:cs="Times New Roman"/>
          <w:sz w:val="20"/>
          <w:szCs w:val="20"/>
        </w:rPr>
        <w:t>.</w:t>
      </w:r>
    </w:p>
    <w:p w:rsidR="00D07FA6" w:rsidRPr="00CE46FA" w:rsidRDefault="0018096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Odabranom</w:t>
      </w:r>
      <w:r w:rsidR="00D07FA6" w:rsidRPr="00CE46FA">
        <w:rPr>
          <w:rFonts w:ascii="Times New Roman" w:hAnsi="Times New Roman" w:cs="Times New Roman"/>
          <w:sz w:val="20"/>
          <w:szCs w:val="20"/>
        </w:rPr>
        <w:t xml:space="preserve"> ponuditelju jamčevina se uračunava u kopoprodajnu cijenu dok će ostalim sudionicima nadmetanja biti izvršen povrat uplaćenog iznosa.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IV</w:t>
      </w:r>
      <w:r w:rsidRPr="00CE46FA">
        <w:rPr>
          <w:rFonts w:ascii="Times New Roman" w:hAnsi="Times New Roman" w:cs="Times New Roman"/>
          <w:sz w:val="20"/>
          <w:szCs w:val="20"/>
        </w:rPr>
        <w:t xml:space="preserve">  Kupoprodaja nekretnine kao u točki I ovog poziva realizirati će se zaključenjem ugovora po kojem kupac u roku od 15 dana treba platiti ukupnu ponuđenu i ugovorenu kupoprodajnu cijenu sukladno ispostavljenom računu, te dostaviti prodavatelju dokaz o uplati kupoprodajne cijene nakon predočenja kojeg će se dopustiti prijenos prava vlasništva i preuzimanje posjeda na ime kupca.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V</w:t>
      </w:r>
      <w:r w:rsidRPr="00CE46FA">
        <w:rPr>
          <w:rFonts w:ascii="Times New Roman" w:hAnsi="Times New Roman" w:cs="Times New Roman"/>
          <w:sz w:val="20"/>
          <w:szCs w:val="20"/>
        </w:rPr>
        <w:t xml:space="preserve"> Nekretnina se prodaje u viđenom stanju po načelu viđeno-kupljeno, te kupac nema pravo prigovora s naslova bilo kakovih materijalnih nedostataka.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VI</w:t>
      </w:r>
      <w:r w:rsidRPr="00CE46FA">
        <w:rPr>
          <w:rFonts w:ascii="Times New Roman" w:hAnsi="Times New Roman" w:cs="Times New Roman"/>
          <w:sz w:val="20"/>
          <w:szCs w:val="20"/>
        </w:rPr>
        <w:t xml:space="preserve"> Svi troškovi kupoprodaje, kao i ostali troškovi vezani uz prijenos prava vlasništva i preuzimanje posjeda padaju na kupca.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VII</w:t>
      </w:r>
      <w:r w:rsidRPr="00CE46FA">
        <w:rPr>
          <w:rFonts w:ascii="Times New Roman" w:hAnsi="Times New Roman" w:cs="Times New Roman"/>
          <w:sz w:val="20"/>
          <w:szCs w:val="20"/>
        </w:rPr>
        <w:t xml:space="preserve"> Ponuda za kupnju nekretnine kao u točki I mora biti vlastoručno potpisana po ponuditelju </w:t>
      </w:r>
      <w:r w:rsidR="00180966">
        <w:rPr>
          <w:rFonts w:ascii="Times New Roman" w:hAnsi="Times New Roman" w:cs="Times New Roman"/>
          <w:sz w:val="20"/>
          <w:szCs w:val="20"/>
        </w:rPr>
        <w:t>i</w:t>
      </w:r>
      <w:r w:rsidRPr="00CE46FA">
        <w:rPr>
          <w:rFonts w:ascii="Times New Roman" w:hAnsi="Times New Roman" w:cs="Times New Roman"/>
          <w:sz w:val="20"/>
          <w:szCs w:val="20"/>
        </w:rPr>
        <w:t>/ili osobi ovlaštenoj za zastupanje ponuditelja, te  treba sadržavati: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>- puno ime i prezime tj. naziv tvrtke,  OIB ponuditelja,  poštansku adresu , adresu elektroničke pošte,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 xml:space="preserve">-  naziv banke i broj računa ponuditelja za povrat jamstva u slučaju neprihvaćanja ponude, 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>- te jasno i ned</w:t>
      </w:r>
      <w:r w:rsidR="00F239FA">
        <w:rPr>
          <w:rFonts w:ascii="Times New Roman" w:hAnsi="Times New Roman" w:cs="Times New Roman"/>
          <w:sz w:val="20"/>
          <w:szCs w:val="20"/>
        </w:rPr>
        <w:t>v</w:t>
      </w:r>
      <w:r w:rsidRPr="00CE46FA">
        <w:rPr>
          <w:rFonts w:ascii="Times New Roman" w:hAnsi="Times New Roman" w:cs="Times New Roman"/>
          <w:sz w:val="20"/>
          <w:szCs w:val="20"/>
        </w:rPr>
        <w:t>ojbeno navedenu ponuđenu kupoprodajnu cijenu i jasno i nedvojbeno naveden predmet kupoprodaje za koji se ponuda podnosi kao i rok valjanosti ponude od 90 dana i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 xml:space="preserve">-  dokaz o uplati jamčevine u korist </w:t>
      </w:r>
      <w:r w:rsidR="0051199F" w:rsidRPr="00CE46FA">
        <w:rPr>
          <w:rFonts w:ascii="Times New Roman" w:hAnsi="Times New Roman" w:cs="Times New Roman"/>
          <w:sz w:val="20"/>
          <w:szCs w:val="20"/>
        </w:rPr>
        <w:t>Dražvnog pro</w:t>
      </w:r>
      <w:r w:rsidRPr="00CE46FA">
        <w:rPr>
          <w:rFonts w:ascii="Times New Roman" w:hAnsi="Times New Roman" w:cs="Times New Roman"/>
          <w:sz w:val="20"/>
          <w:szCs w:val="20"/>
        </w:rPr>
        <w:t xml:space="preserve">računa </w:t>
      </w:r>
      <w:r w:rsidR="0051199F" w:rsidRPr="00CE46FA">
        <w:rPr>
          <w:rFonts w:ascii="Times New Roman" w:hAnsi="Times New Roman" w:cs="Times New Roman"/>
          <w:sz w:val="20"/>
          <w:szCs w:val="20"/>
        </w:rPr>
        <w:t>RH</w:t>
      </w:r>
      <w:r w:rsidRPr="00CE46FA">
        <w:rPr>
          <w:rFonts w:ascii="Times New Roman" w:hAnsi="Times New Roman" w:cs="Times New Roman"/>
          <w:sz w:val="20"/>
          <w:szCs w:val="20"/>
        </w:rPr>
        <w:t xml:space="preserve"> IBANHR12</w:t>
      </w:r>
      <w:r w:rsidR="0051199F" w:rsidRPr="00CE46FA">
        <w:rPr>
          <w:rFonts w:ascii="Times New Roman" w:hAnsi="Times New Roman" w:cs="Times New Roman"/>
          <w:sz w:val="20"/>
          <w:szCs w:val="20"/>
        </w:rPr>
        <w:t>1210010051863000160; uz obaveznu naznaku modela i poziva na broj HR64 9725-51271- OIB uplatitelja.</w:t>
      </w:r>
      <w:r w:rsidRPr="00CE46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0F68" w:rsidRDefault="00520F68" w:rsidP="0028199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 xml:space="preserve">VIII </w:t>
      </w:r>
      <w:r w:rsidRPr="00CE46FA">
        <w:rPr>
          <w:rFonts w:ascii="Times New Roman" w:hAnsi="Times New Roman" w:cs="Times New Roman"/>
          <w:sz w:val="20"/>
          <w:szCs w:val="20"/>
        </w:rPr>
        <w:t>Pisane ponude za nekretninu iz točke I ovog poziva treba dostaviti na adresu: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LUČKA UPRAVA ZADAR</w:t>
      </w:r>
      <w:r w:rsidR="00281994" w:rsidRPr="00CE46F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CE46FA">
        <w:rPr>
          <w:rFonts w:ascii="Times New Roman" w:hAnsi="Times New Roman" w:cs="Times New Roman"/>
          <w:b/>
          <w:sz w:val="20"/>
          <w:szCs w:val="20"/>
        </w:rPr>
        <w:t>Gaženička cesta 28 C , Nova zgrada terminala Gaženica I kat, soba br. 17, 23000 Zadar,</w:t>
      </w:r>
      <w:r w:rsidR="00281994" w:rsidRPr="00CE46F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46FA">
        <w:rPr>
          <w:rFonts w:ascii="Times New Roman" w:hAnsi="Times New Roman" w:cs="Times New Roman"/>
          <w:sz w:val="20"/>
          <w:szCs w:val="20"/>
        </w:rPr>
        <w:t xml:space="preserve">poštanskom pošiljkom, kurirskom ili osobnom dostavom u zatvorenoj omotnici s napomenom: „NE OTVARATI- KUPOPRODAJNA PONUDA“ </w:t>
      </w:r>
      <w:r w:rsidRPr="00CE46FA">
        <w:rPr>
          <w:rFonts w:ascii="Times New Roman" w:hAnsi="Times New Roman" w:cs="Times New Roman"/>
          <w:b/>
          <w:sz w:val="20"/>
          <w:szCs w:val="20"/>
        </w:rPr>
        <w:t xml:space="preserve">najkasnije do </w:t>
      </w:r>
      <w:r w:rsidR="00180966">
        <w:rPr>
          <w:rFonts w:ascii="Times New Roman" w:hAnsi="Times New Roman" w:cs="Times New Roman"/>
          <w:b/>
          <w:sz w:val="20"/>
          <w:szCs w:val="20"/>
        </w:rPr>
        <w:t>15</w:t>
      </w:r>
      <w:r w:rsidRPr="00CE46FA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80966">
        <w:rPr>
          <w:rFonts w:ascii="Times New Roman" w:hAnsi="Times New Roman" w:cs="Times New Roman"/>
          <w:b/>
          <w:sz w:val="20"/>
          <w:szCs w:val="20"/>
        </w:rPr>
        <w:t>srpnja</w:t>
      </w:r>
      <w:r w:rsidRPr="00CE46FA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281994" w:rsidRPr="00CE46FA">
        <w:rPr>
          <w:rFonts w:ascii="Times New Roman" w:hAnsi="Times New Roman" w:cs="Times New Roman"/>
          <w:b/>
          <w:sz w:val="20"/>
          <w:szCs w:val="20"/>
        </w:rPr>
        <w:t>2</w:t>
      </w:r>
      <w:r w:rsidRPr="00CE46FA">
        <w:rPr>
          <w:rFonts w:ascii="Times New Roman" w:hAnsi="Times New Roman" w:cs="Times New Roman"/>
          <w:b/>
          <w:sz w:val="20"/>
          <w:szCs w:val="20"/>
        </w:rPr>
        <w:t>1.g. do 12:00 sati bez obzira na način dostave. Rizik neuredne ili zakašnjele dostave snosi ponuditelj</w:t>
      </w:r>
      <w:r w:rsidR="006D642B">
        <w:rPr>
          <w:rFonts w:ascii="Times New Roman" w:hAnsi="Times New Roman" w:cs="Times New Roman"/>
          <w:b/>
          <w:sz w:val="20"/>
          <w:szCs w:val="20"/>
        </w:rPr>
        <w:t>.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520F68">
        <w:rPr>
          <w:rFonts w:ascii="Times New Roman" w:hAnsi="Times New Roman" w:cs="Times New Roman"/>
          <w:b/>
          <w:sz w:val="20"/>
          <w:szCs w:val="20"/>
        </w:rPr>
        <w:t xml:space="preserve">U obzir će se uzeti samo ponude zaprimljene do </w:t>
      </w:r>
      <w:r w:rsidR="00180966">
        <w:rPr>
          <w:rFonts w:ascii="Times New Roman" w:hAnsi="Times New Roman" w:cs="Times New Roman"/>
          <w:b/>
          <w:sz w:val="20"/>
          <w:szCs w:val="20"/>
        </w:rPr>
        <w:t>15</w:t>
      </w:r>
      <w:r w:rsidRPr="00520F68">
        <w:rPr>
          <w:rFonts w:ascii="Times New Roman" w:hAnsi="Times New Roman" w:cs="Times New Roman"/>
          <w:b/>
          <w:sz w:val="20"/>
          <w:szCs w:val="20"/>
        </w:rPr>
        <w:t>.0</w:t>
      </w:r>
      <w:r w:rsidR="00180966">
        <w:rPr>
          <w:rFonts w:ascii="Times New Roman" w:hAnsi="Times New Roman" w:cs="Times New Roman"/>
          <w:b/>
          <w:sz w:val="20"/>
          <w:szCs w:val="20"/>
        </w:rPr>
        <w:t>7</w:t>
      </w:r>
      <w:r w:rsidRPr="00520F68">
        <w:rPr>
          <w:rFonts w:ascii="Times New Roman" w:hAnsi="Times New Roman" w:cs="Times New Roman"/>
          <w:b/>
          <w:sz w:val="20"/>
          <w:szCs w:val="20"/>
        </w:rPr>
        <w:t>.20</w:t>
      </w:r>
      <w:r w:rsidR="00281994" w:rsidRPr="00520F68">
        <w:rPr>
          <w:rFonts w:ascii="Times New Roman" w:hAnsi="Times New Roman" w:cs="Times New Roman"/>
          <w:b/>
          <w:sz w:val="20"/>
          <w:szCs w:val="20"/>
        </w:rPr>
        <w:t>2</w:t>
      </w:r>
      <w:r w:rsidRPr="00520F68">
        <w:rPr>
          <w:rFonts w:ascii="Times New Roman" w:hAnsi="Times New Roman" w:cs="Times New Roman"/>
          <w:b/>
          <w:sz w:val="20"/>
          <w:szCs w:val="20"/>
        </w:rPr>
        <w:t>1.g. do 12:00 sati</w:t>
      </w:r>
      <w:r w:rsidRPr="00CE46FA">
        <w:rPr>
          <w:rFonts w:ascii="Times New Roman" w:hAnsi="Times New Roman" w:cs="Times New Roman"/>
          <w:sz w:val="20"/>
          <w:szCs w:val="20"/>
        </w:rPr>
        <w:t>.</w:t>
      </w:r>
      <w:r w:rsidR="006D642B" w:rsidRPr="006D642B">
        <w:t xml:space="preserve"> </w:t>
      </w:r>
      <w:r w:rsidR="006D642B" w:rsidRPr="006D642B">
        <w:rPr>
          <w:rFonts w:ascii="Times New Roman" w:hAnsi="Times New Roman" w:cs="Times New Roman"/>
          <w:b/>
          <w:sz w:val="20"/>
          <w:szCs w:val="20"/>
        </w:rPr>
        <w:t>Otvaranje ponuda nije javno.</w:t>
      </w:r>
    </w:p>
    <w:p w:rsidR="00DB60B6" w:rsidRDefault="00DB60B6" w:rsidP="00281994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IX</w:t>
      </w:r>
      <w:r w:rsidRPr="00CE46FA">
        <w:rPr>
          <w:rFonts w:ascii="Times New Roman" w:hAnsi="Times New Roman" w:cs="Times New Roman"/>
          <w:sz w:val="20"/>
          <w:szCs w:val="20"/>
        </w:rPr>
        <w:t xml:space="preserve">  Povjerenstvo za prodaju nekretnine Lučke uprave Zadar imenovano odlukom Upravnog vijeća br. </w:t>
      </w:r>
      <w:r w:rsidR="00281994" w:rsidRPr="00CE46FA">
        <w:rPr>
          <w:rFonts w:ascii="Times New Roman" w:hAnsi="Times New Roman" w:cs="Times New Roman"/>
          <w:sz w:val="20"/>
          <w:szCs w:val="20"/>
        </w:rPr>
        <w:t>251</w:t>
      </w:r>
      <w:r w:rsidRPr="00CE46FA">
        <w:rPr>
          <w:rFonts w:ascii="Times New Roman" w:hAnsi="Times New Roman" w:cs="Times New Roman"/>
          <w:sz w:val="20"/>
          <w:szCs w:val="20"/>
        </w:rPr>
        <w:t xml:space="preserve">/2019  će zaprimiti ponude, zaprimljene ponude pregledati i ocijeniti, utvrditi njihovu pravovremenost i kompletnost, te Zapisnik o pregledu i ocjeni ponuda uz prijedlog najpovoljnije ponude uputiti Upravnom vijeću koje će odluku o izboru ponuditelja donijeti najkasnije u roku od 30 dana od isteka roka za dostavu ponuda. O odluci o izboru  ponuditelja obavijestiti će se svi ponuditelji, a izabrani će biti pozvan na zaključenje odgovarajućeg ugovora i uplatu kupoprodajne cijene. 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sz w:val="20"/>
          <w:szCs w:val="20"/>
        </w:rPr>
        <w:t xml:space="preserve">Najboljim ponuditeljem smatrat će se ponuditelj koji </w:t>
      </w:r>
      <w:r w:rsidR="00180966">
        <w:rPr>
          <w:rFonts w:ascii="Times New Roman" w:hAnsi="Times New Roman" w:cs="Times New Roman"/>
          <w:sz w:val="20"/>
          <w:szCs w:val="20"/>
        </w:rPr>
        <w:t xml:space="preserve">prvi dostavi </w:t>
      </w:r>
      <w:r w:rsidRPr="00CE46FA">
        <w:rPr>
          <w:rFonts w:ascii="Times New Roman" w:hAnsi="Times New Roman" w:cs="Times New Roman"/>
          <w:sz w:val="20"/>
          <w:szCs w:val="20"/>
        </w:rPr>
        <w:t>ponud</w:t>
      </w:r>
      <w:r w:rsidR="00180966">
        <w:rPr>
          <w:rFonts w:ascii="Times New Roman" w:hAnsi="Times New Roman" w:cs="Times New Roman"/>
          <w:sz w:val="20"/>
          <w:szCs w:val="20"/>
        </w:rPr>
        <w:t>u</w:t>
      </w:r>
      <w:r w:rsidRPr="00CE46FA">
        <w:rPr>
          <w:rFonts w:ascii="Times New Roman" w:hAnsi="Times New Roman" w:cs="Times New Roman"/>
          <w:sz w:val="20"/>
          <w:szCs w:val="20"/>
        </w:rPr>
        <w:t>. Ukoliko ponuditelj čija se ponuda prihvati odustane od svoje ponude ili odustane od sklapanja ugovora gubi pravo na jamčevinu. U slučaju odustajanja prvog najboljeg ponuditelja najboljim ponuditeljem smatrat</w:t>
      </w:r>
      <w:r w:rsidR="00180966">
        <w:rPr>
          <w:rFonts w:ascii="Times New Roman" w:hAnsi="Times New Roman" w:cs="Times New Roman"/>
          <w:sz w:val="20"/>
          <w:szCs w:val="20"/>
        </w:rPr>
        <w:t>i</w:t>
      </w:r>
      <w:r w:rsidRPr="00CE46FA">
        <w:rPr>
          <w:rFonts w:ascii="Times New Roman" w:hAnsi="Times New Roman" w:cs="Times New Roman"/>
          <w:sz w:val="20"/>
          <w:szCs w:val="20"/>
        </w:rPr>
        <w:t xml:space="preserve"> će se slijedeći ponuditelj</w:t>
      </w:r>
      <w:r w:rsidR="00180966">
        <w:rPr>
          <w:rFonts w:ascii="Times New Roman" w:hAnsi="Times New Roman" w:cs="Times New Roman"/>
          <w:sz w:val="20"/>
          <w:szCs w:val="20"/>
        </w:rPr>
        <w:t>.</w:t>
      </w:r>
      <w:r w:rsidRPr="00CE46FA">
        <w:rPr>
          <w:rFonts w:ascii="Times New Roman" w:hAnsi="Times New Roman" w:cs="Times New Roman"/>
          <w:sz w:val="20"/>
          <w:szCs w:val="20"/>
        </w:rPr>
        <w:t xml:space="preserve"> Zakašnjele i nepotpune ponude se neće  razmatrati. </w:t>
      </w:r>
    </w:p>
    <w:p w:rsidR="00D07FA6" w:rsidRPr="00CE46FA" w:rsidRDefault="00D07FA6" w:rsidP="00281994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X</w:t>
      </w:r>
      <w:r w:rsidRPr="00CE46FA">
        <w:rPr>
          <w:rFonts w:ascii="Times New Roman" w:hAnsi="Times New Roman" w:cs="Times New Roman"/>
          <w:sz w:val="20"/>
          <w:szCs w:val="20"/>
        </w:rPr>
        <w:t xml:space="preserve"> Lučka uprava Zadar zadržava pravo vratiti jamčevinu i odbiti svaku ponudu ili poništiti ovaj javno objavljeni poziv na način na koji je i objavljen, prije zaključenja odgovarajućih ugovora, bez obveza prema ponuditeljima i bez posebnog obrazloženja.</w:t>
      </w:r>
    </w:p>
    <w:p w:rsidR="00520F68" w:rsidRDefault="00D07FA6" w:rsidP="00520F6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>XI</w:t>
      </w:r>
      <w:r w:rsidRPr="00CE46FA">
        <w:rPr>
          <w:rFonts w:ascii="Times New Roman" w:hAnsi="Times New Roman" w:cs="Times New Roman"/>
          <w:sz w:val="20"/>
          <w:szCs w:val="20"/>
        </w:rPr>
        <w:t xml:space="preserve"> Dodatne informacije o predmetu ovog oglasa zainteresirani mogu dobiti uvidom u dokumentaciju jav</w:t>
      </w:r>
      <w:r w:rsidR="00F239FA">
        <w:rPr>
          <w:rFonts w:ascii="Times New Roman" w:hAnsi="Times New Roman" w:cs="Times New Roman"/>
          <w:sz w:val="20"/>
          <w:szCs w:val="20"/>
        </w:rPr>
        <w:t>nog poziva i Elaborat objavljen</w:t>
      </w:r>
      <w:r w:rsidRPr="00CE46FA">
        <w:rPr>
          <w:rFonts w:ascii="Times New Roman" w:hAnsi="Times New Roman" w:cs="Times New Roman"/>
          <w:sz w:val="20"/>
          <w:szCs w:val="20"/>
        </w:rPr>
        <w:t xml:space="preserve"> na internetskoj stranici </w:t>
      </w:r>
      <w:hyperlink r:id="rId5" w:history="1">
        <w:r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www.port-authorit</w:t>
        </w:r>
        <w:r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y</w:t>
        </w:r>
        <w:r w:rsidRPr="00CE46FA">
          <w:rPr>
            <w:rStyle w:val="Hyperlink"/>
            <w:rFonts w:ascii="Times New Roman" w:hAnsi="Times New Roman" w:cs="Times New Roman"/>
            <w:sz w:val="20"/>
            <w:szCs w:val="20"/>
          </w:rPr>
          <w:t>-zadar.hr</w:t>
        </w:r>
      </w:hyperlink>
      <w:r w:rsidR="00F239FA">
        <w:rPr>
          <w:rFonts w:ascii="Times New Roman" w:hAnsi="Times New Roman" w:cs="Times New Roman"/>
          <w:sz w:val="20"/>
          <w:szCs w:val="20"/>
        </w:rPr>
        <w:t xml:space="preserve"> </w:t>
      </w:r>
      <w:r w:rsidRPr="00CE46FA">
        <w:rPr>
          <w:rFonts w:ascii="Times New Roman" w:hAnsi="Times New Roman" w:cs="Times New Roman"/>
          <w:sz w:val="20"/>
          <w:szCs w:val="20"/>
        </w:rPr>
        <w:t>ili na telefon 023 201-224 (gđa Irena Rončević)</w:t>
      </w:r>
      <w:r w:rsidR="00520F68">
        <w:rPr>
          <w:rFonts w:ascii="Times New Roman" w:hAnsi="Times New Roman" w:cs="Times New Roman"/>
          <w:sz w:val="20"/>
          <w:szCs w:val="20"/>
        </w:rPr>
        <w:t>.</w:t>
      </w:r>
    </w:p>
    <w:p w:rsidR="00F239FA" w:rsidRDefault="00F239FA" w:rsidP="00520F6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39FA" w:rsidRDefault="00F239FA" w:rsidP="00520F6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5C49FD" w:rsidRPr="00CE46FA" w:rsidRDefault="00D07FA6" w:rsidP="00520F68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  <w:r w:rsidRPr="00CE46FA">
        <w:rPr>
          <w:rFonts w:ascii="Times New Roman" w:hAnsi="Times New Roman" w:cs="Times New Roman"/>
          <w:b/>
          <w:sz w:val="20"/>
          <w:szCs w:val="20"/>
        </w:rPr>
        <w:t xml:space="preserve">LUČKA UPRAVA ZADAR </w:t>
      </w:r>
    </w:p>
    <w:sectPr w:rsidR="005C49FD" w:rsidRPr="00CE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A6"/>
    <w:rsid w:val="00180966"/>
    <w:rsid w:val="00281994"/>
    <w:rsid w:val="003E6905"/>
    <w:rsid w:val="0051199F"/>
    <w:rsid w:val="00520F68"/>
    <w:rsid w:val="005C49FD"/>
    <w:rsid w:val="00670148"/>
    <w:rsid w:val="006D642B"/>
    <w:rsid w:val="00CE46FA"/>
    <w:rsid w:val="00D07FA6"/>
    <w:rsid w:val="00DB60B6"/>
    <w:rsid w:val="00F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1BED-4D4E-41B6-B673-DABDA95D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A6"/>
    <w:pPr>
      <w:spacing w:after="160" w:line="259" w:lineRule="auto"/>
    </w:pPr>
    <w:rPr>
      <w:rFonts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7FA6"/>
    <w:rPr>
      <w:color w:val="0563C1"/>
      <w:u w:val="single"/>
    </w:rPr>
  </w:style>
  <w:style w:type="paragraph" w:styleId="NoSpacing">
    <w:name w:val="No Spacing"/>
    <w:uiPriority w:val="1"/>
    <w:qFormat/>
    <w:rsid w:val="00281994"/>
    <w:rPr>
      <w:rFonts w:cs="Calibri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23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rt-authority-zadar.hr" TargetMode="External"/><Relationship Id="rId4" Type="http://schemas.openxmlformats.org/officeDocument/2006/relationships/hyperlink" Target="http://www.port-authority-zad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Links>
    <vt:vector size="18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http://www.lucka-uprava-zadar.hr/</vt:lpwstr>
      </vt:variant>
      <vt:variant>
        <vt:lpwstr/>
      </vt:variant>
      <vt:variant>
        <vt:i4>7208997</vt:i4>
      </vt:variant>
      <vt:variant>
        <vt:i4>3</vt:i4>
      </vt:variant>
      <vt:variant>
        <vt:i4>0</vt:i4>
      </vt:variant>
      <vt:variant>
        <vt:i4>5</vt:i4>
      </vt:variant>
      <vt:variant>
        <vt:lpwstr>http://www.port-authority-zadar.hr/</vt:lpwstr>
      </vt:variant>
      <vt:variant>
        <vt:lpwstr/>
      </vt:variant>
      <vt:variant>
        <vt:i4>19595287</vt:i4>
      </vt:variant>
      <vt:variant>
        <vt:i4>0</vt:i4>
      </vt:variant>
      <vt:variant>
        <vt:i4>0</vt:i4>
      </vt:variant>
      <vt:variant>
        <vt:i4>5</vt:i4>
      </vt:variant>
      <vt:variant>
        <vt:lpwstr>http://www.lučka-uprava-zadar.hr/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Jermen</dc:creator>
  <cp:keywords/>
  <dc:description/>
  <cp:lastModifiedBy>Marko Jermen</cp:lastModifiedBy>
  <cp:revision>3</cp:revision>
  <dcterms:created xsi:type="dcterms:W3CDTF">2021-07-02T08:59:00Z</dcterms:created>
  <dcterms:modified xsi:type="dcterms:W3CDTF">2021-07-02T08:59:00Z</dcterms:modified>
</cp:coreProperties>
</file>